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14169" w14:textId="2A749821" w:rsidR="0067428C" w:rsidRPr="00637EC0" w:rsidRDefault="0067428C" w:rsidP="000A2CB1">
      <w:pPr>
        <w:spacing w:line="276" w:lineRule="auto"/>
        <w:jc w:val="center"/>
        <w:rPr>
          <w:b/>
          <w:bCs/>
          <w:lang w:val="lv-LV"/>
        </w:rPr>
      </w:pPr>
      <w:bookmarkStart w:id="0" w:name="_Hlk520993846"/>
      <w:r w:rsidRPr="00637EC0">
        <w:rPr>
          <w:b/>
          <w:bCs/>
          <w:color w:val="000000"/>
          <w:sz w:val="28"/>
          <w:szCs w:val="28"/>
          <w:shd w:val="clear" w:color="auto" w:fill="FFFFFF"/>
          <w:lang w:val="lv-LV"/>
        </w:rPr>
        <w:t xml:space="preserve">SABIEDRĪBAS INFORMĒŠANAS KAMPAŅAS PAR SEKSUĀLĀS UN REPRODUKTĪVĀS VESELĪBAS VEICINĀŠANU “CIK BRĪVI TU RUNĀ SEKSA VALODĀ? PAR VEIKLU VALODU!” </w:t>
      </w:r>
      <w:r w:rsidR="00544CD3">
        <w:rPr>
          <w:b/>
          <w:bCs/>
          <w:color w:val="000000"/>
          <w:sz w:val="28"/>
          <w:szCs w:val="28"/>
          <w:shd w:val="clear" w:color="auto" w:fill="FFFFFF"/>
          <w:lang w:val="lv-LV"/>
        </w:rPr>
        <w:t>NOVĒRTĒJUMA ZIŅOJUMS</w:t>
      </w:r>
    </w:p>
    <w:bookmarkEnd w:id="0"/>
    <w:p w14:paraId="5614270D" w14:textId="77777777" w:rsidR="0067428C" w:rsidRPr="00637EC0" w:rsidRDefault="0067428C" w:rsidP="000A2CB1">
      <w:pPr>
        <w:spacing w:line="276" w:lineRule="auto"/>
        <w:rPr>
          <w:rFonts w:ascii="Segoe UI Emoji" w:hAnsi="Segoe UI Emoji" w:cs="Segoe UI Emoji"/>
          <w:color w:val="000000"/>
          <w:sz w:val="20"/>
          <w:szCs w:val="20"/>
          <w:shd w:val="clear" w:color="auto" w:fill="D9EAD3"/>
          <w:lang w:val="lv-LV"/>
        </w:rPr>
      </w:pPr>
    </w:p>
    <w:p w14:paraId="77927757" w14:textId="41CAA8D3" w:rsidR="0067428C" w:rsidRPr="00637EC0" w:rsidRDefault="0067428C" w:rsidP="000A2CB1">
      <w:pPr>
        <w:spacing w:line="276" w:lineRule="auto"/>
        <w:jc w:val="center"/>
        <w:rPr>
          <w:rFonts w:ascii="Segoe UI Emoji" w:hAnsi="Segoe UI Emoji" w:cs="Segoe UI Emoji"/>
          <w:color w:val="000000"/>
          <w:sz w:val="20"/>
          <w:szCs w:val="20"/>
          <w:shd w:val="clear" w:color="auto" w:fill="D9EAD3"/>
          <w:lang w:val="lv-LV"/>
        </w:rPr>
      </w:pPr>
      <w:r w:rsidRPr="00637EC0">
        <w:rPr>
          <w:rFonts w:ascii="Segoe UI Emoji" w:hAnsi="Segoe UI Emoji" w:cs="Segoe UI Emoji"/>
          <w:noProof/>
          <w:color w:val="000000"/>
          <w:sz w:val="20"/>
          <w:szCs w:val="20"/>
          <w:shd w:val="clear" w:color="auto" w:fill="D9EAD3"/>
          <w:lang w:val="lv-LV"/>
          <w14:ligatures w14:val="standardContextual"/>
        </w:rPr>
        <w:drawing>
          <wp:inline distT="0" distB="0" distL="0" distR="0" wp14:anchorId="16BB73AE" wp14:editId="08AA76E2">
            <wp:extent cx="4786879" cy="7035282"/>
            <wp:effectExtent l="0" t="0" r="0" b="0"/>
            <wp:docPr id="242544179" name="Attēls 242544179" descr="A person and person looking surpris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4179" name="Picture 1" descr="A person and person looking surprised&#10;&#10;Description automatically generated with medium confidenc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815508" cy="7077359"/>
                    </a:xfrm>
                    <a:prstGeom prst="rect">
                      <a:avLst/>
                    </a:prstGeom>
                    <a:ln>
                      <a:noFill/>
                    </a:ln>
                    <a:extLst>
                      <a:ext uri="{53640926-AAD7-44D8-BBD7-CCE9431645EC}">
                        <a14:shadowObscured xmlns:a14="http://schemas.microsoft.com/office/drawing/2010/main"/>
                      </a:ext>
                    </a:extLst>
                  </pic:spPr>
                </pic:pic>
              </a:graphicData>
            </a:graphic>
          </wp:inline>
        </w:drawing>
      </w:r>
    </w:p>
    <w:p w14:paraId="1E8C6278" w14:textId="77777777" w:rsidR="0067428C" w:rsidRPr="00637EC0" w:rsidRDefault="0067428C" w:rsidP="000A2CB1">
      <w:pPr>
        <w:spacing w:line="276" w:lineRule="auto"/>
        <w:rPr>
          <w:rFonts w:ascii="Segoe UI Emoji" w:hAnsi="Segoe UI Emoji" w:cs="Segoe UI Emoji"/>
          <w:color w:val="000000"/>
          <w:sz w:val="20"/>
          <w:szCs w:val="20"/>
          <w:shd w:val="clear" w:color="auto" w:fill="D9EAD3"/>
          <w:lang w:val="lv-LV"/>
        </w:rPr>
      </w:pPr>
    </w:p>
    <w:p w14:paraId="294EE3D3" w14:textId="77777777" w:rsidR="004A5F99" w:rsidRDefault="0067428C" w:rsidP="00823FB7">
      <w:pPr>
        <w:spacing w:line="276" w:lineRule="auto"/>
        <w:jc w:val="center"/>
        <w:rPr>
          <w:rStyle w:val="IntenseEmphasis"/>
          <w:i w:val="0"/>
          <w:iCs w:val="0"/>
          <w:color w:val="auto"/>
          <w:lang w:val="lv-LV"/>
        </w:rPr>
      </w:pPr>
      <w:r w:rsidRPr="00637EC0">
        <w:rPr>
          <w:rStyle w:val="IntenseEmphasis"/>
          <w:i w:val="0"/>
          <w:iCs w:val="0"/>
          <w:color w:val="auto"/>
          <w:lang w:val="lv-LV"/>
        </w:rPr>
        <w:t>Eiropas Sociālā fonda projekts “Kompleksi veselības veicināšanas un slimību profilakses pasākumi” (identifikācijas Nr. 9.2.4.1/16/I/001)</w:t>
      </w:r>
    </w:p>
    <w:sdt>
      <w:sdtPr>
        <w:rPr>
          <w:lang w:val="lv-LV"/>
        </w:rPr>
        <w:id w:val="-243801979"/>
        <w:docPartObj>
          <w:docPartGallery w:val="Table of Contents"/>
          <w:docPartUnique/>
        </w:docPartObj>
      </w:sdtPr>
      <w:sdtEndPr>
        <w:rPr>
          <w:b/>
          <w:bCs/>
          <w:noProof/>
        </w:rPr>
      </w:sdtEndPr>
      <w:sdtContent>
        <w:p w14:paraId="08897B45" w14:textId="61F2590B" w:rsidR="00D7245C" w:rsidRDefault="004A5F99" w:rsidP="00823FB7">
          <w:pPr>
            <w:spacing w:line="276" w:lineRule="auto"/>
            <w:rPr>
              <w:rStyle w:val="IntenseEmphasis"/>
              <w:i w:val="0"/>
              <w:iCs w:val="0"/>
              <w:color w:val="auto"/>
              <w:sz w:val="32"/>
              <w:szCs w:val="32"/>
              <w:lang w:val="lv-LV"/>
            </w:rPr>
          </w:pPr>
          <w:r w:rsidRPr="00E311A3">
            <w:rPr>
              <w:rStyle w:val="IntenseEmphasis"/>
              <w:i w:val="0"/>
              <w:iCs w:val="0"/>
              <w:color w:val="auto"/>
              <w:sz w:val="32"/>
              <w:szCs w:val="32"/>
              <w:lang w:val="lv-LV"/>
            </w:rPr>
            <w:t>Saturs</w:t>
          </w:r>
        </w:p>
        <w:p w14:paraId="0A763D47" w14:textId="77777777" w:rsidR="004A5F99" w:rsidRPr="00465C41" w:rsidRDefault="004A5F99" w:rsidP="004A5F99">
          <w:pPr>
            <w:spacing w:line="276" w:lineRule="auto"/>
            <w:rPr>
              <w:lang w:val="lv-LV"/>
            </w:rPr>
          </w:pPr>
        </w:p>
        <w:p w14:paraId="718DEDE5" w14:textId="4F0E3007" w:rsidR="00922EE3" w:rsidRDefault="00D7245C" w:rsidP="005F1EC1">
          <w:pPr>
            <w:pStyle w:val="TOC2"/>
            <w:rPr>
              <w:rFonts w:asciiTheme="minorHAnsi" w:eastAsiaTheme="minorEastAsia" w:hAnsiTheme="minorHAnsi" w:cstheme="minorBidi"/>
              <w:noProof/>
              <w:kern w:val="2"/>
              <w:sz w:val="22"/>
              <w:szCs w:val="22"/>
              <w:lang w:val="lv-LV" w:eastAsia="lv-LV"/>
              <w14:ligatures w14:val="standardContextual"/>
            </w:rPr>
          </w:pPr>
          <w:r w:rsidRPr="00465C41">
            <w:rPr>
              <w:lang w:val="lv-LV"/>
            </w:rPr>
            <w:fldChar w:fldCharType="begin"/>
          </w:r>
          <w:r w:rsidRPr="00465C41">
            <w:rPr>
              <w:lang w:val="lv-LV"/>
            </w:rPr>
            <w:instrText xml:space="preserve"> TOC \o "1-3" \h \z \u </w:instrText>
          </w:r>
          <w:r w:rsidRPr="00465C41">
            <w:rPr>
              <w:lang w:val="lv-LV"/>
            </w:rPr>
            <w:fldChar w:fldCharType="separate"/>
          </w:r>
          <w:hyperlink w:anchor="_Toc141191513" w:history="1">
            <w:r w:rsidR="00922EE3" w:rsidRPr="00553AF3">
              <w:rPr>
                <w:rStyle w:val="Hyperlink"/>
                <w:noProof/>
              </w:rPr>
              <w:t>AKTUALITĀTE, MĒRĶI UN GALVENIE UZDEVUMI</w:t>
            </w:r>
            <w:r w:rsidR="00922EE3">
              <w:rPr>
                <w:noProof/>
                <w:webHidden/>
              </w:rPr>
              <w:tab/>
            </w:r>
            <w:r w:rsidR="00922EE3">
              <w:rPr>
                <w:noProof/>
                <w:webHidden/>
              </w:rPr>
              <w:fldChar w:fldCharType="begin"/>
            </w:r>
            <w:r w:rsidR="00922EE3">
              <w:rPr>
                <w:noProof/>
                <w:webHidden/>
              </w:rPr>
              <w:instrText xml:space="preserve"> PAGEREF _Toc141191513 \h </w:instrText>
            </w:r>
            <w:r w:rsidR="00922EE3">
              <w:rPr>
                <w:noProof/>
                <w:webHidden/>
              </w:rPr>
            </w:r>
            <w:r w:rsidR="00922EE3">
              <w:rPr>
                <w:noProof/>
                <w:webHidden/>
              </w:rPr>
              <w:fldChar w:fldCharType="separate"/>
            </w:r>
            <w:r w:rsidR="00D13E26">
              <w:rPr>
                <w:noProof/>
                <w:webHidden/>
              </w:rPr>
              <w:t>3</w:t>
            </w:r>
            <w:r w:rsidR="00922EE3">
              <w:rPr>
                <w:noProof/>
                <w:webHidden/>
              </w:rPr>
              <w:fldChar w:fldCharType="end"/>
            </w:r>
          </w:hyperlink>
        </w:p>
        <w:p w14:paraId="6CEC70FC" w14:textId="441050D3"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4" w:history="1">
            <w:r w:rsidR="00922EE3" w:rsidRPr="0093177F">
              <w:rPr>
                <w:rStyle w:val="Hyperlink"/>
                <w:noProof/>
              </w:rPr>
              <w:t>KAMPAŅAS SAUKLIS, VĒSTĪJUMI UN SATURS</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_Toc141191514 \h </w:instrText>
            </w:r>
            <w:r w:rsidR="00922EE3" w:rsidRPr="0093177F">
              <w:rPr>
                <w:noProof/>
                <w:webHidden/>
              </w:rPr>
            </w:r>
            <w:r w:rsidR="00922EE3" w:rsidRPr="0093177F">
              <w:rPr>
                <w:noProof/>
                <w:webHidden/>
              </w:rPr>
              <w:fldChar w:fldCharType="separate"/>
            </w:r>
            <w:r w:rsidR="00D13E26">
              <w:rPr>
                <w:noProof/>
                <w:webHidden/>
              </w:rPr>
              <w:t>5</w:t>
            </w:r>
            <w:r w:rsidR="00922EE3" w:rsidRPr="0093177F">
              <w:rPr>
                <w:noProof/>
                <w:webHidden/>
              </w:rPr>
              <w:fldChar w:fldCharType="end"/>
            </w:r>
          </w:hyperlink>
        </w:p>
        <w:p w14:paraId="45B76B0F" w14:textId="7EF9476C"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5" w:history="1">
            <w:r w:rsidR="00922EE3" w:rsidRPr="0093177F">
              <w:rPr>
                <w:rStyle w:val="Hyperlink"/>
                <w:noProof/>
              </w:rPr>
              <w:t>SOCIOLOĢISKĀ APTAUJA</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_Toc141191515 \h </w:instrText>
            </w:r>
            <w:r w:rsidR="00922EE3" w:rsidRPr="0093177F">
              <w:rPr>
                <w:noProof/>
                <w:webHidden/>
              </w:rPr>
            </w:r>
            <w:r w:rsidR="00922EE3" w:rsidRPr="0093177F">
              <w:rPr>
                <w:noProof/>
                <w:webHidden/>
              </w:rPr>
              <w:fldChar w:fldCharType="separate"/>
            </w:r>
            <w:r w:rsidR="00D13E26">
              <w:rPr>
                <w:noProof/>
                <w:webHidden/>
              </w:rPr>
              <w:t>5</w:t>
            </w:r>
            <w:r w:rsidR="00922EE3" w:rsidRPr="0093177F">
              <w:rPr>
                <w:noProof/>
                <w:webHidden/>
              </w:rPr>
              <w:fldChar w:fldCharType="end"/>
            </w:r>
          </w:hyperlink>
        </w:p>
        <w:p w14:paraId="2892ED80" w14:textId="1AB84F52"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6" w:history="1">
            <w:r w:rsidR="00922EE3" w:rsidRPr="0093177F">
              <w:rPr>
                <w:rStyle w:val="Hyperlink"/>
                <w:noProof/>
              </w:rPr>
              <w:t>KAMPAŅAS ĪSTENOŠANA</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_Toc141191516 \h </w:instrText>
            </w:r>
            <w:r w:rsidR="00922EE3" w:rsidRPr="0093177F">
              <w:rPr>
                <w:noProof/>
                <w:webHidden/>
              </w:rPr>
            </w:r>
            <w:r w:rsidR="00922EE3" w:rsidRPr="0093177F">
              <w:rPr>
                <w:noProof/>
                <w:webHidden/>
              </w:rPr>
              <w:fldChar w:fldCharType="separate"/>
            </w:r>
            <w:r w:rsidR="00D13E26">
              <w:rPr>
                <w:noProof/>
                <w:webHidden/>
              </w:rPr>
              <w:t>6</w:t>
            </w:r>
            <w:r w:rsidR="00922EE3" w:rsidRPr="0093177F">
              <w:rPr>
                <w:noProof/>
                <w:webHidden/>
              </w:rPr>
              <w:fldChar w:fldCharType="end"/>
            </w:r>
          </w:hyperlink>
        </w:p>
        <w:p w14:paraId="27AE132E" w14:textId="7B1188F2"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7" w:history="1">
            <w:r w:rsidR="00922EE3" w:rsidRPr="0093177F">
              <w:rPr>
                <w:rStyle w:val="Hyperlink"/>
                <w:noProof/>
              </w:rPr>
              <w:t>INFORMĀCIJAS IZVIETOŠANA SOCIĀLAJOS MEDIJOS</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_Toc141191517 \h </w:instrText>
            </w:r>
            <w:r w:rsidR="00922EE3" w:rsidRPr="0093177F">
              <w:rPr>
                <w:noProof/>
                <w:webHidden/>
              </w:rPr>
            </w:r>
            <w:r w:rsidR="00922EE3" w:rsidRPr="0093177F">
              <w:rPr>
                <w:noProof/>
                <w:webHidden/>
              </w:rPr>
              <w:fldChar w:fldCharType="separate"/>
            </w:r>
            <w:r w:rsidR="00D13E26">
              <w:rPr>
                <w:noProof/>
                <w:webHidden/>
              </w:rPr>
              <w:t>11</w:t>
            </w:r>
            <w:r w:rsidR="00922EE3" w:rsidRPr="0093177F">
              <w:rPr>
                <w:noProof/>
                <w:webHidden/>
              </w:rPr>
              <w:fldChar w:fldCharType="end"/>
            </w:r>
          </w:hyperlink>
        </w:p>
        <w:p w14:paraId="5C2290B8" w14:textId="46766BD1"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8" w:history="1">
            <w:r w:rsidR="00922EE3" w:rsidRPr="0093177F">
              <w:rPr>
                <w:rStyle w:val="Hyperlink"/>
                <w:noProof/>
              </w:rPr>
              <w:t>IZSTRĀDĀTIE MATERIĀLI</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_Toc141191518 \h </w:instrText>
            </w:r>
            <w:r w:rsidR="00922EE3" w:rsidRPr="0093177F">
              <w:rPr>
                <w:noProof/>
                <w:webHidden/>
              </w:rPr>
            </w:r>
            <w:r w:rsidR="00922EE3" w:rsidRPr="0093177F">
              <w:rPr>
                <w:noProof/>
                <w:webHidden/>
              </w:rPr>
              <w:fldChar w:fldCharType="separate"/>
            </w:r>
            <w:r w:rsidR="00D13E26">
              <w:rPr>
                <w:noProof/>
                <w:webHidden/>
              </w:rPr>
              <w:t>12</w:t>
            </w:r>
            <w:r w:rsidR="00922EE3" w:rsidRPr="0093177F">
              <w:rPr>
                <w:noProof/>
                <w:webHidden/>
              </w:rPr>
              <w:fldChar w:fldCharType="end"/>
            </w:r>
          </w:hyperlink>
        </w:p>
        <w:p w14:paraId="3516C7D9" w14:textId="3E004F74"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19" w:history="1">
            <w:r w:rsidR="00922EE3" w:rsidRPr="0093177F">
              <w:rPr>
                <w:rStyle w:val="Hyperlink"/>
                <w:rFonts w:eastAsiaTheme="minorHAnsi"/>
                <w:noProof/>
                <w:lang w:val="lv-LV"/>
              </w:rPr>
              <w:t>INFORMATĪVI UN IZGLĪTOJOŠI PASĀKUMI JAUNIEŠIEM</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_Toc141191519 \h </w:instrText>
            </w:r>
            <w:r w:rsidR="00922EE3" w:rsidRPr="0093177F">
              <w:rPr>
                <w:noProof/>
                <w:webHidden/>
              </w:rPr>
            </w:r>
            <w:r w:rsidR="00922EE3" w:rsidRPr="0093177F">
              <w:rPr>
                <w:noProof/>
                <w:webHidden/>
              </w:rPr>
              <w:fldChar w:fldCharType="separate"/>
            </w:r>
            <w:r w:rsidR="00D13E26">
              <w:rPr>
                <w:noProof/>
                <w:webHidden/>
              </w:rPr>
              <w:t>15</w:t>
            </w:r>
            <w:r w:rsidR="00922EE3" w:rsidRPr="0093177F">
              <w:rPr>
                <w:noProof/>
                <w:webHidden/>
              </w:rPr>
              <w:fldChar w:fldCharType="end"/>
            </w:r>
          </w:hyperlink>
        </w:p>
        <w:p w14:paraId="45FDA3FA" w14:textId="19F133ED"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0" w:history="1">
            <w:r w:rsidR="00922EE3" w:rsidRPr="0093177F">
              <w:rPr>
                <w:rStyle w:val="Hyperlink"/>
                <w:noProof/>
                <w:lang w:val="lv-LV"/>
              </w:rPr>
              <w:t>TIEŠSAISTES LEKCIJAS VECĀKIEM</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_Toc141191520 \h </w:instrText>
            </w:r>
            <w:r w:rsidR="00922EE3" w:rsidRPr="0093177F">
              <w:rPr>
                <w:noProof/>
                <w:webHidden/>
              </w:rPr>
            </w:r>
            <w:r w:rsidR="00922EE3" w:rsidRPr="0093177F">
              <w:rPr>
                <w:noProof/>
                <w:webHidden/>
              </w:rPr>
              <w:fldChar w:fldCharType="separate"/>
            </w:r>
            <w:r w:rsidR="00D13E26">
              <w:rPr>
                <w:noProof/>
                <w:webHidden/>
              </w:rPr>
              <w:t>16</w:t>
            </w:r>
            <w:r w:rsidR="00922EE3" w:rsidRPr="0093177F">
              <w:rPr>
                <w:noProof/>
                <w:webHidden/>
              </w:rPr>
              <w:fldChar w:fldCharType="end"/>
            </w:r>
          </w:hyperlink>
        </w:p>
        <w:p w14:paraId="2E8886FD" w14:textId="3D6B6325"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1" w:history="1">
            <w:r w:rsidR="00922EE3" w:rsidRPr="0093177F">
              <w:rPr>
                <w:rStyle w:val="Hyperlink"/>
                <w:rFonts w:eastAsiaTheme="minorHAnsi"/>
                <w:noProof/>
                <w:lang w:val="lv-LV"/>
              </w:rPr>
              <w:t>KRĪZES KOMUNIKĀCIJA</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_Toc141191521 \h </w:instrText>
            </w:r>
            <w:r w:rsidR="00922EE3" w:rsidRPr="0093177F">
              <w:rPr>
                <w:noProof/>
                <w:webHidden/>
              </w:rPr>
            </w:r>
            <w:r w:rsidR="00922EE3" w:rsidRPr="0093177F">
              <w:rPr>
                <w:noProof/>
                <w:webHidden/>
              </w:rPr>
              <w:fldChar w:fldCharType="separate"/>
            </w:r>
            <w:r w:rsidR="00D13E26">
              <w:rPr>
                <w:noProof/>
                <w:webHidden/>
              </w:rPr>
              <w:t>18</w:t>
            </w:r>
            <w:r w:rsidR="00922EE3" w:rsidRPr="0093177F">
              <w:rPr>
                <w:noProof/>
                <w:webHidden/>
              </w:rPr>
              <w:fldChar w:fldCharType="end"/>
            </w:r>
          </w:hyperlink>
        </w:p>
        <w:p w14:paraId="46AF513B" w14:textId="5C731A00"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2" w:history="1">
            <w:r w:rsidR="00922EE3" w:rsidRPr="0093177F">
              <w:rPr>
                <w:rStyle w:val="Hyperlink"/>
                <w:rFonts w:eastAsiaTheme="minorHAnsi"/>
                <w:noProof/>
                <w:lang w:val="lv-LV"/>
              </w:rPr>
              <w:t xml:space="preserve">KAMPAŅAS NOVĒRTĒJUMA SOCIOLOĢISKĀS APTAUJAS REZULTĀTI </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_Toc141191522 \h </w:instrText>
            </w:r>
            <w:r w:rsidR="00922EE3" w:rsidRPr="0093177F">
              <w:rPr>
                <w:noProof/>
                <w:webHidden/>
              </w:rPr>
            </w:r>
            <w:r w:rsidR="00922EE3" w:rsidRPr="0093177F">
              <w:rPr>
                <w:noProof/>
                <w:webHidden/>
              </w:rPr>
              <w:fldChar w:fldCharType="separate"/>
            </w:r>
            <w:r w:rsidR="00D13E26">
              <w:rPr>
                <w:noProof/>
                <w:webHidden/>
              </w:rPr>
              <w:t>18</w:t>
            </w:r>
            <w:r w:rsidR="00922EE3" w:rsidRPr="0093177F">
              <w:rPr>
                <w:noProof/>
                <w:webHidden/>
              </w:rPr>
              <w:fldChar w:fldCharType="end"/>
            </w:r>
          </w:hyperlink>
        </w:p>
        <w:p w14:paraId="4ECC1C8C" w14:textId="66D59B68"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3" w:history="1">
            <w:r w:rsidR="00922EE3" w:rsidRPr="0093177F">
              <w:rPr>
                <w:rStyle w:val="Hyperlink"/>
                <w:noProof/>
              </w:rPr>
              <w:t xml:space="preserve">SECINĀJUMI </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_Toc141191523 \h </w:instrText>
            </w:r>
            <w:r w:rsidR="00922EE3" w:rsidRPr="0093177F">
              <w:rPr>
                <w:noProof/>
                <w:webHidden/>
              </w:rPr>
            </w:r>
            <w:r w:rsidR="00922EE3" w:rsidRPr="0093177F">
              <w:rPr>
                <w:noProof/>
                <w:webHidden/>
              </w:rPr>
              <w:fldChar w:fldCharType="separate"/>
            </w:r>
            <w:r w:rsidR="00D13E26">
              <w:rPr>
                <w:noProof/>
                <w:webHidden/>
              </w:rPr>
              <w:t>19</w:t>
            </w:r>
            <w:r w:rsidR="00922EE3" w:rsidRPr="0093177F">
              <w:rPr>
                <w:noProof/>
                <w:webHidden/>
              </w:rPr>
              <w:fldChar w:fldCharType="end"/>
            </w:r>
          </w:hyperlink>
        </w:p>
        <w:p w14:paraId="07701814" w14:textId="6B39D815"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4" w:history="1">
            <w:r w:rsidR="00922EE3" w:rsidRPr="0093177F">
              <w:rPr>
                <w:rStyle w:val="Hyperlink"/>
                <w:noProof/>
              </w:rPr>
              <w:t>IETEIKUMI</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_Toc141191524 \h </w:instrText>
            </w:r>
            <w:r w:rsidR="00922EE3" w:rsidRPr="0093177F">
              <w:rPr>
                <w:noProof/>
                <w:webHidden/>
              </w:rPr>
            </w:r>
            <w:r w:rsidR="00922EE3" w:rsidRPr="0093177F">
              <w:rPr>
                <w:noProof/>
                <w:webHidden/>
              </w:rPr>
              <w:fldChar w:fldCharType="separate"/>
            </w:r>
            <w:r w:rsidR="00D13E26">
              <w:rPr>
                <w:noProof/>
                <w:webHidden/>
              </w:rPr>
              <w:t>22</w:t>
            </w:r>
            <w:r w:rsidR="00922EE3" w:rsidRPr="0093177F">
              <w:rPr>
                <w:noProof/>
                <w:webHidden/>
              </w:rPr>
              <w:fldChar w:fldCharType="end"/>
            </w:r>
          </w:hyperlink>
        </w:p>
        <w:p w14:paraId="72587C59" w14:textId="2A68F85F" w:rsidR="00922EE3" w:rsidRPr="0093177F"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5" w:history="1">
            <w:r w:rsidR="00922EE3" w:rsidRPr="0093177F">
              <w:rPr>
                <w:rStyle w:val="Hyperlink"/>
                <w:noProof/>
                <w:lang w:val="lv-LV"/>
              </w:rPr>
              <w:t>NOBEIGUMS</w:t>
            </w:r>
            <w:r w:rsidR="00922EE3" w:rsidRPr="0093177F">
              <w:rPr>
                <w:noProof/>
                <w:webHidden/>
              </w:rPr>
              <w:tab/>
            </w:r>
            <w:r w:rsidR="00922EE3" w:rsidRPr="0093177F">
              <w:rPr>
                <w:noProof/>
                <w:webHidden/>
              </w:rPr>
              <w:fldChar w:fldCharType="begin"/>
            </w:r>
            <w:r w:rsidR="00922EE3" w:rsidRPr="0093177F">
              <w:rPr>
                <w:noProof/>
                <w:webHidden/>
              </w:rPr>
              <w:instrText xml:space="preserve"> PAGEREF _Toc141191525 \h </w:instrText>
            </w:r>
            <w:r w:rsidR="00922EE3" w:rsidRPr="0093177F">
              <w:rPr>
                <w:noProof/>
                <w:webHidden/>
              </w:rPr>
            </w:r>
            <w:r w:rsidR="00922EE3" w:rsidRPr="0093177F">
              <w:rPr>
                <w:noProof/>
                <w:webHidden/>
              </w:rPr>
              <w:fldChar w:fldCharType="separate"/>
            </w:r>
            <w:r w:rsidR="00D13E26">
              <w:rPr>
                <w:noProof/>
                <w:webHidden/>
              </w:rPr>
              <w:t>24</w:t>
            </w:r>
            <w:r w:rsidR="00922EE3" w:rsidRPr="0093177F">
              <w:rPr>
                <w:noProof/>
                <w:webHidden/>
              </w:rPr>
              <w:fldChar w:fldCharType="end"/>
            </w:r>
          </w:hyperlink>
        </w:p>
        <w:p w14:paraId="47A74E4E" w14:textId="5947486D" w:rsidR="00922EE3" w:rsidRDefault="00806ACF" w:rsidP="005F1EC1">
          <w:pPr>
            <w:pStyle w:val="TOC2"/>
            <w:rPr>
              <w:rFonts w:asciiTheme="minorHAnsi" w:eastAsiaTheme="minorEastAsia" w:hAnsiTheme="minorHAnsi" w:cstheme="minorBidi"/>
              <w:noProof/>
              <w:kern w:val="2"/>
              <w:sz w:val="22"/>
              <w:szCs w:val="22"/>
              <w:lang w:val="lv-LV" w:eastAsia="lv-LV"/>
              <w14:ligatures w14:val="standardContextual"/>
            </w:rPr>
          </w:pPr>
          <w:hyperlink w:anchor="_Toc141191526" w:history="1">
            <w:r w:rsidR="00922EE3" w:rsidRPr="00553AF3">
              <w:rPr>
                <w:rStyle w:val="Hyperlink"/>
                <w:noProof/>
              </w:rPr>
              <w:t>PIELIKUMI</w:t>
            </w:r>
            <w:r w:rsidR="00922EE3">
              <w:rPr>
                <w:noProof/>
                <w:webHidden/>
              </w:rPr>
              <w:tab/>
            </w:r>
            <w:r w:rsidR="00922EE3">
              <w:rPr>
                <w:noProof/>
                <w:webHidden/>
              </w:rPr>
              <w:fldChar w:fldCharType="begin"/>
            </w:r>
            <w:r w:rsidR="00922EE3">
              <w:rPr>
                <w:noProof/>
                <w:webHidden/>
              </w:rPr>
              <w:instrText xml:space="preserve"> PAGEREF _Toc141191526 \h </w:instrText>
            </w:r>
            <w:r w:rsidR="00922EE3">
              <w:rPr>
                <w:noProof/>
                <w:webHidden/>
              </w:rPr>
            </w:r>
            <w:r w:rsidR="00922EE3">
              <w:rPr>
                <w:noProof/>
                <w:webHidden/>
              </w:rPr>
              <w:fldChar w:fldCharType="separate"/>
            </w:r>
            <w:r w:rsidR="00D13E26">
              <w:rPr>
                <w:noProof/>
                <w:webHidden/>
              </w:rPr>
              <w:t>25</w:t>
            </w:r>
            <w:r w:rsidR="00922EE3">
              <w:rPr>
                <w:noProof/>
                <w:webHidden/>
              </w:rPr>
              <w:fldChar w:fldCharType="end"/>
            </w:r>
          </w:hyperlink>
        </w:p>
        <w:p w14:paraId="1D4AAC6F" w14:textId="78905C36" w:rsidR="00D7245C" w:rsidRPr="00637EC0" w:rsidRDefault="00D7245C" w:rsidP="000A2CB1">
          <w:pPr>
            <w:spacing w:line="276" w:lineRule="auto"/>
            <w:rPr>
              <w:lang w:val="lv-LV"/>
            </w:rPr>
          </w:pPr>
          <w:r w:rsidRPr="00465C41">
            <w:rPr>
              <w:noProof/>
              <w:lang w:val="lv-LV"/>
            </w:rPr>
            <w:fldChar w:fldCharType="end"/>
          </w:r>
        </w:p>
      </w:sdtContent>
    </w:sdt>
    <w:p w14:paraId="0276E5F5" w14:textId="77777777" w:rsidR="00D7245C" w:rsidRPr="00637EC0" w:rsidRDefault="00D7245C" w:rsidP="000A2CB1">
      <w:pPr>
        <w:spacing w:line="276" w:lineRule="auto"/>
        <w:rPr>
          <w:rStyle w:val="IntenseEmphasis"/>
          <w:i w:val="0"/>
          <w:iCs w:val="0"/>
          <w:color w:val="auto"/>
          <w:lang w:val="lv-LV"/>
        </w:rPr>
      </w:pPr>
    </w:p>
    <w:p w14:paraId="61B2A0F2" w14:textId="77777777" w:rsidR="00D7245C" w:rsidRPr="00637EC0" w:rsidRDefault="00D7245C" w:rsidP="000A2CB1">
      <w:pPr>
        <w:spacing w:line="276" w:lineRule="auto"/>
        <w:jc w:val="center"/>
        <w:rPr>
          <w:rStyle w:val="IntenseEmphasis"/>
          <w:i w:val="0"/>
          <w:iCs w:val="0"/>
          <w:color w:val="auto"/>
          <w:lang w:val="lv-LV"/>
        </w:rPr>
      </w:pPr>
    </w:p>
    <w:p w14:paraId="3DC4DCD9" w14:textId="77777777" w:rsidR="00D7245C" w:rsidRPr="00637EC0" w:rsidRDefault="00D7245C" w:rsidP="000A2CB1">
      <w:pPr>
        <w:spacing w:line="276" w:lineRule="auto"/>
        <w:jc w:val="center"/>
        <w:rPr>
          <w:rStyle w:val="IntenseEmphasis"/>
          <w:i w:val="0"/>
          <w:iCs w:val="0"/>
          <w:color w:val="auto"/>
          <w:lang w:val="lv-LV"/>
        </w:rPr>
      </w:pPr>
    </w:p>
    <w:p w14:paraId="6C2C0678" w14:textId="77777777" w:rsidR="00D7245C" w:rsidRPr="00637EC0" w:rsidRDefault="00D7245C" w:rsidP="000A2CB1">
      <w:pPr>
        <w:spacing w:line="276" w:lineRule="auto"/>
        <w:jc w:val="center"/>
        <w:rPr>
          <w:rStyle w:val="IntenseEmphasis"/>
          <w:i w:val="0"/>
          <w:iCs w:val="0"/>
          <w:color w:val="auto"/>
          <w:lang w:val="lv-LV"/>
        </w:rPr>
      </w:pPr>
    </w:p>
    <w:p w14:paraId="23A5383D" w14:textId="77777777" w:rsidR="00D7245C" w:rsidRPr="00637EC0" w:rsidRDefault="00D7245C" w:rsidP="000A2CB1">
      <w:pPr>
        <w:spacing w:line="276" w:lineRule="auto"/>
        <w:jc w:val="center"/>
        <w:rPr>
          <w:rStyle w:val="IntenseEmphasis"/>
          <w:i w:val="0"/>
          <w:iCs w:val="0"/>
          <w:color w:val="auto"/>
          <w:lang w:val="lv-LV"/>
        </w:rPr>
      </w:pPr>
    </w:p>
    <w:p w14:paraId="4AFFC02E" w14:textId="77777777" w:rsidR="00D7245C" w:rsidRPr="00637EC0" w:rsidRDefault="00D7245C" w:rsidP="000A2CB1">
      <w:pPr>
        <w:spacing w:line="276" w:lineRule="auto"/>
        <w:jc w:val="center"/>
        <w:rPr>
          <w:rStyle w:val="IntenseEmphasis"/>
          <w:i w:val="0"/>
          <w:iCs w:val="0"/>
          <w:color w:val="auto"/>
          <w:lang w:val="lv-LV"/>
        </w:rPr>
      </w:pPr>
    </w:p>
    <w:p w14:paraId="58475851" w14:textId="77777777" w:rsidR="00D7245C" w:rsidRPr="00637EC0" w:rsidRDefault="00D7245C" w:rsidP="000A2CB1">
      <w:pPr>
        <w:spacing w:line="276" w:lineRule="auto"/>
        <w:jc w:val="center"/>
        <w:rPr>
          <w:rStyle w:val="IntenseEmphasis"/>
          <w:i w:val="0"/>
          <w:iCs w:val="0"/>
          <w:color w:val="auto"/>
          <w:lang w:val="lv-LV"/>
        </w:rPr>
      </w:pPr>
    </w:p>
    <w:p w14:paraId="0750EC70" w14:textId="77777777" w:rsidR="00D7245C" w:rsidRPr="00637EC0" w:rsidRDefault="00D7245C" w:rsidP="000A2CB1">
      <w:pPr>
        <w:spacing w:line="276" w:lineRule="auto"/>
        <w:jc w:val="center"/>
        <w:rPr>
          <w:rStyle w:val="IntenseEmphasis"/>
          <w:i w:val="0"/>
          <w:iCs w:val="0"/>
          <w:color w:val="auto"/>
          <w:lang w:val="lv-LV"/>
        </w:rPr>
      </w:pPr>
    </w:p>
    <w:p w14:paraId="2A0F4273" w14:textId="77777777" w:rsidR="00D7245C" w:rsidRPr="00637EC0" w:rsidRDefault="00D7245C" w:rsidP="000A2CB1">
      <w:pPr>
        <w:spacing w:line="276" w:lineRule="auto"/>
        <w:jc w:val="center"/>
        <w:rPr>
          <w:rStyle w:val="IntenseEmphasis"/>
          <w:i w:val="0"/>
          <w:iCs w:val="0"/>
          <w:color w:val="auto"/>
          <w:lang w:val="lv-LV"/>
        </w:rPr>
      </w:pPr>
    </w:p>
    <w:p w14:paraId="77971464" w14:textId="77777777" w:rsidR="00D7245C" w:rsidRPr="00637EC0" w:rsidRDefault="00D7245C" w:rsidP="000A2CB1">
      <w:pPr>
        <w:spacing w:line="276" w:lineRule="auto"/>
        <w:jc w:val="center"/>
        <w:rPr>
          <w:rStyle w:val="IntenseEmphasis"/>
          <w:i w:val="0"/>
          <w:iCs w:val="0"/>
          <w:color w:val="auto"/>
          <w:lang w:val="lv-LV"/>
        </w:rPr>
      </w:pPr>
    </w:p>
    <w:p w14:paraId="6683E47A" w14:textId="77777777" w:rsidR="00D7245C" w:rsidRPr="00637EC0" w:rsidRDefault="00D7245C" w:rsidP="000A2CB1">
      <w:pPr>
        <w:spacing w:line="276" w:lineRule="auto"/>
        <w:jc w:val="center"/>
        <w:rPr>
          <w:rStyle w:val="IntenseEmphasis"/>
          <w:i w:val="0"/>
          <w:iCs w:val="0"/>
          <w:color w:val="auto"/>
          <w:lang w:val="lv-LV"/>
        </w:rPr>
      </w:pPr>
    </w:p>
    <w:p w14:paraId="7A2CD8A8" w14:textId="77777777" w:rsidR="00D7245C" w:rsidRPr="00637EC0" w:rsidRDefault="00D7245C" w:rsidP="000A2CB1">
      <w:pPr>
        <w:spacing w:line="276" w:lineRule="auto"/>
        <w:jc w:val="center"/>
        <w:rPr>
          <w:rStyle w:val="IntenseEmphasis"/>
          <w:i w:val="0"/>
          <w:iCs w:val="0"/>
          <w:color w:val="auto"/>
          <w:lang w:val="lv-LV"/>
        </w:rPr>
      </w:pPr>
    </w:p>
    <w:p w14:paraId="46241C03" w14:textId="77777777" w:rsidR="00D7245C" w:rsidRPr="00637EC0" w:rsidRDefault="00D7245C" w:rsidP="000A2CB1">
      <w:pPr>
        <w:spacing w:line="276" w:lineRule="auto"/>
        <w:jc w:val="center"/>
        <w:rPr>
          <w:rStyle w:val="IntenseEmphasis"/>
          <w:i w:val="0"/>
          <w:iCs w:val="0"/>
          <w:color w:val="auto"/>
          <w:lang w:val="lv-LV"/>
        </w:rPr>
      </w:pPr>
    </w:p>
    <w:p w14:paraId="11C7E6D0" w14:textId="77777777" w:rsidR="00D7245C" w:rsidRPr="00637EC0" w:rsidRDefault="00D7245C" w:rsidP="000A2CB1">
      <w:pPr>
        <w:spacing w:line="276" w:lineRule="auto"/>
        <w:jc w:val="center"/>
        <w:rPr>
          <w:rStyle w:val="IntenseEmphasis"/>
          <w:i w:val="0"/>
          <w:iCs w:val="0"/>
          <w:color w:val="auto"/>
          <w:lang w:val="lv-LV"/>
        </w:rPr>
      </w:pPr>
    </w:p>
    <w:p w14:paraId="3435BD0E" w14:textId="77777777" w:rsidR="00D7245C" w:rsidRPr="00637EC0" w:rsidRDefault="00D7245C" w:rsidP="000A2CB1">
      <w:pPr>
        <w:spacing w:line="276" w:lineRule="auto"/>
        <w:jc w:val="center"/>
        <w:rPr>
          <w:rStyle w:val="IntenseEmphasis"/>
          <w:i w:val="0"/>
          <w:iCs w:val="0"/>
          <w:color w:val="auto"/>
          <w:lang w:val="lv-LV"/>
        </w:rPr>
      </w:pPr>
    </w:p>
    <w:p w14:paraId="54B7F8EC" w14:textId="77777777" w:rsidR="00D7245C" w:rsidRPr="00637EC0" w:rsidRDefault="00D7245C" w:rsidP="000A2CB1">
      <w:pPr>
        <w:spacing w:line="276" w:lineRule="auto"/>
        <w:jc w:val="center"/>
        <w:rPr>
          <w:rStyle w:val="IntenseEmphasis"/>
          <w:i w:val="0"/>
          <w:iCs w:val="0"/>
          <w:color w:val="auto"/>
          <w:lang w:val="lv-LV"/>
        </w:rPr>
      </w:pPr>
    </w:p>
    <w:p w14:paraId="3C28CD4E" w14:textId="77777777" w:rsidR="00D7245C" w:rsidRPr="00637EC0" w:rsidRDefault="00D7245C" w:rsidP="000A2CB1">
      <w:pPr>
        <w:spacing w:line="276" w:lineRule="auto"/>
        <w:jc w:val="center"/>
        <w:rPr>
          <w:rStyle w:val="IntenseEmphasis"/>
          <w:i w:val="0"/>
          <w:iCs w:val="0"/>
          <w:color w:val="auto"/>
          <w:lang w:val="lv-LV"/>
        </w:rPr>
      </w:pPr>
    </w:p>
    <w:p w14:paraId="1479FBFB" w14:textId="77777777" w:rsidR="00D7245C" w:rsidRPr="00637EC0" w:rsidRDefault="00D7245C" w:rsidP="000A2CB1">
      <w:pPr>
        <w:spacing w:line="276" w:lineRule="auto"/>
        <w:jc w:val="center"/>
        <w:rPr>
          <w:rStyle w:val="IntenseEmphasis"/>
          <w:i w:val="0"/>
          <w:iCs w:val="0"/>
          <w:color w:val="auto"/>
          <w:lang w:val="lv-LV"/>
        </w:rPr>
      </w:pPr>
    </w:p>
    <w:p w14:paraId="2F8D30E3" w14:textId="77777777" w:rsidR="00D7245C" w:rsidRPr="00637EC0" w:rsidRDefault="00D7245C" w:rsidP="000A2CB1">
      <w:pPr>
        <w:spacing w:line="276" w:lineRule="auto"/>
        <w:jc w:val="center"/>
        <w:rPr>
          <w:rStyle w:val="IntenseEmphasis"/>
          <w:i w:val="0"/>
          <w:iCs w:val="0"/>
          <w:color w:val="auto"/>
          <w:lang w:val="lv-LV"/>
        </w:rPr>
      </w:pPr>
    </w:p>
    <w:p w14:paraId="19A56CA8" w14:textId="77777777" w:rsidR="00D7245C" w:rsidRPr="00637EC0" w:rsidRDefault="00D7245C" w:rsidP="000A2CB1">
      <w:pPr>
        <w:spacing w:line="276" w:lineRule="auto"/>
        <w:jc w:val="center"/>
        <w:rPr>
          <w:rStyle w:val="IntenseEmphasis"/>
          <w:i w:val="0"/>
          <w:iCs w:val="0"/>
          <w:color w:val="auto"/>
          <w:lang w:val="lv-LV"/>
        </w:rPr>
      </w:pPr>
    </w:p>
    <w:p w14:paraId="30914B23" w14:textId="77777777" w:rsidR="00D7245C" w:rsidRPr="00637EC0" w:rsidRDefault="00D7245C" w:rsidP="000A2CB1">
      <w:pPr>
        <w:spacing w:line="276" w:lineRule="auto"/>
        <w:jc w:val="center"/>
        <w:rPr>
          <w:rStyle w:val="IntenseEmphasis"/>
          <w:i w:val="0"/>
          <w:iCs w:val="0"/>
          <w:color w:val="auto"/>
          <w:lang w:val="lv-LV"/>
        </w:rPr>
      </w:pPr>
    </w:p>
    <w:p w14:paraId="317ED6F6" w14:textId="77777777" w:rsidR="00D7245C" w:rsidRPr="00637EC0" w:rsidRDefault="00D7245C" w:rsidP="000A2CB1">
      <w:pPr>
        <w:spacing w:line="276" w:lineRule="auto"/>
        <w:jc w:val="center"/>
        <w:rPr>
          <w:rStyle w:val="IntenseEmphasis"/>
          <w:i w:val="0"/>
          <w:iCs w:val="0"/>
          <w:color w:val="auto"/>
          <w:lang w:val="lv-LV"/>
        </w:rPr>
      </w:pPr>
    </w:p>
    <w:p w14:paraId="28599D22" w14:textId="77777777" w:rsidR="002628C8" w:rsidRPr="00637EC0" w:rsidRDefault="002628C8" w:rsidP="002628C8">
      <w:pPr>
        <w:rPr>
          <w:lang w:val="lv-LV"/>
        </w:rPr>
      </w:pPr>
      <w:bookmarkStart w:id="1" w:name="_Toc136948909"/>
      <w:bookmarkStart w:id="2" w:name="_Toc136948946"/>
      <w:bookmarkStart w:id="3" w:name="_Toc136953502"/>
    </w:p>
    <w:p w14:paraId="41A571BB" w14:textId="0E9F7B7F" w:rsidR="0067428C" w:rsidRPr="008B3CD4" w:rsidRDefault="0067428C" w:rsidP="00CE5180">
      <w:pPr>
        <w:pStyle w:val="Heading2"/>
        <w:rPr>
          <w:lang w:val="lv-LV"/>
        </w:rPr>
      </w:pPr>
      <w:bookmarkStart w:id="4" w:name="_Toc141191513"/>
      <w:r w:rsidRPr="008B3CD4">
        <w:rPr>
          <w:lang w:val="lv-LV"/>
        </w:rPr>
        <w:lastRenderedPageBreak/>
        <w:t>AKTUALITĀTE, MĒRĶI UN GALVENIE UZDEVUMI</w:t>
      </w:r>
      <w:bookmarkEnd w:id="1"/>
      <w:bookmarkEnd w:id="2"/>
      <w:bookmarkEnd w:id="3"/>
      <w:bookmarkEnd w:id="4"/>
    </w:p>
    <w:p w14:paraId="0308DC25" w14:textId="77777777" w:rsidR="0067428C" w:rsidRPr="00637EC0" w:rsidRDefault="0067428C" w:rsidP="000A2CB1">
      <w:pPr>
        <w:spacing w:line="276" w:lineRule="auto"/>
        <w:jc w:val="both"/>
        <w:textAlignment w:val="baseline"/>
        <w:rPr>
          <w:rFonts w:asciiTheme="majorBidi" w:eastAsia="Times New Roman" w:hAnsiTheme="majorBidi" w:cstheme="majorBidi"/>
          <w:highlight w:val="yellow"/>
          <w:lang w:val="lv-LV" w:eastAsia="lv-LV"/>
        </w:rPr>
      </w:pPr>
    </w:p>
    <w:p w14:paraId="7D255BE6" w14:textId="0A6972C2" w:rsidR="0067428C" w:rsidRPr="00637EC0" w:rsidRDefault="0067428C" w:rsidP="008D25B9">
      <w:pPr>
        <w:spacing w:after="240" w:line="276" w:lineRule="auto"/>
        <w:jc w:val="both"/>
        <w:rPr>
          <w:rFonts w:asciiTheme="majorBidi" w:eastAsiaTheme="minorEastAsia" w:hAnsiTheme="majorBidi" w:cstheme="majorBidi"/>
          <w:color w:val="000000" w:themeColor="text1"/>
          <w:lang w:val="lv-LV"/>
        </w:rPr>
      </w:pPr>
      <w:bookmarkStart w:id="5" w:name="_Hlk100840474"/>
      <w:r w:rsidRPr="4481CB60">
        <w:rPr>
          <w:rFonts w:asciiTheme="majorBidi" w:eastAsiaTheme="minorEastAsia" w:hAnsiTheme="majorBidi" w:cstheme="majorBidi"/>
          <w:lang w:val="lv-LV"/>
        </w:rPr>
        <w:t>Sabiedrības veselības pamatnostād</w:t>
      </w:r>
      <w:r w:rsidR="00FF5E78">
        <w:rPr>
          <w:rFonts w:asciiTheme="majorBidi" w:eastAsiaTheme="minorEastAsia" w:hAnsiTheme="majorBidi" w:cstheme="majorBidi"/>
          <w:lang w:val="lv-LV"/>
        </w:rPr>
        <w:t>nēs</w:t>
      </w:r>
      <w:r w:rsidRPr="4481CB60">
        <w:rPr>
          <w:rFonts w:asciiTheme="majorBidi" w:eastAsiaTheme="minorEastAsia" w:hAnsiTheme="majorBidi" w:cstheme="majorBidi"/>
          <w:lang w:val="lv-LV"/>
        </w:rPr>
        <w:t xml:space="preserve"> 2021.–2027. gadam</w:t>
      </w:r>
      <w:r w:rsidRPr="4481CB60">
        <w:rPr>
          <w:rFonts w:asciiTheme="majorBidi" w:eastAsiaTheme="minorEastAsia" w:hAnsiTheme="majorBidi" w:cstheme="majorBidi"/>
          <w:vertAlign w:val="superscript"/>
          <w:lang w:val="lv-LV"/>
        </w:rPr>
        <w:t xml:space="preserve"> </w:t>
      </w:r>
      <w:r w:rsidRPr="4481CB60">
        <w:rPr>
          <w:rFonts w:asciiTheme="majorBidi" w:eastAsiaTheme="minorEastAsia" w:hAnsiTheme="majorBidi" w:cstheme="majorBidi"/>
          <w:lang w:val="lv-LV"/>
        </w:rPr>
        <w:t xml:space="preserve">viens no </w:t>
      </w:r>
      <w:proofErr w:type="spellStart"/>
      <w:r w:rsidRPr="4481CB60">
        <w:rPr>
          <w:rFonts w:asciiTheme="majorBidi" w:eastAsiaTheme="minorEastAsia" w:hAnsiTheme="majorBidi" w:cstheme="majorBidi"/>
          <w:lang w:val="lv-LV"/>
        </w:rPr>
        <w:t>apakšmērķiem</w:t>
      </w:r>
      <w:proofErr w:type="spellEnd"/>
      <w:r w:rsidRPr="4481CB60">
        <w:rPr>
          <w:rFonts w:asciiTheme="majorBidi" w:eastAsiaTheme="minorEastAsia" w:hAnsiTheme="majorBidi" w:cstheme="majorBidi"/>
          <w:lang w:val="lv-LV"/>
        </w:rPr>
        <w:t xml:space="preserve"> ir</w:t>
      </w:r>
      <w:r w:rsidRPr="4481CB60">
        <w:rPr>
          <w:rFonts w:asciiTheme="majorBidi" w:eastAsiaTheme="minorEastAsia" w:hAnsiTheme="majorBidi" w:cstheme="majorBidi"/>
          <w:b/>
          <w:bCs/>
          <w:lang w:val="lv-LV"/>
        </w:rPr>
        <w:t xml:space="preserve"> </w:t>
      </w:r>
      <w:r w:rsidRPr="4481CB60">
        <w:rPr>
          <w:rFonts w:asciiTheme="majorBidi" w:eastAsiaTheme="minorEastAsia" w:hAnsiTheme="majorBidi" w:cstheme="majorBidi"/>
          <w:lang w:val="lv-LV"/>
        </w:rPr>
        <w:t xml:space="preserve">uzlabot iedzīvotāju seksuālo un reproduktīvo veselību, īstenojot vienotu seksuālās un reproduktīvās veselības veicināšanas politiku sabiedrībā. Pamatnostādnēs ir uzsvērts, ka </w:t>
      </w:r>
      <w:r w:rsidRPr="4481CB60">
        <w:rPr>
          <w:rFonts w:asciiTheme="majorBidi" w:eastAsiaTheme="minorEastAsia" w:hAnsiTheme="majorBidi" w:cstheme="majorBidi"/>
          <w:color w:val="000000" w:themeColor="text1"/>
          <w:lang w:val="lv-LV"/>
        </w:rPr>
        <w:t xml:space="preserve">Latvijas sabiedrībā ir salīdzinoši zema izpratne par seksuālās un reproduktīvās veselības jautājumiem. </w:t>
      </w:r>
      <w:r w:rsidR="00A64A0B" w:rsidRPr="4481CB60">
        <w:rPr>
          <w:rFonts w:eastAsia="Times New Roman" w:cstheme="minorBidi"/>
          <w:lang w:val="lv-LV"/>
        </w:rPr>
        <w:t>Latvija joprojām ir to Eiropas Savienības valstu vidū, kurā ir salīdzinoši liels nepilngadīgo grūtnieču īpatsvars, abortu skaits, kā arī lielākais HIV saslimšanu skaits, kas norāda uz agrīnu dzimumattiecību uzsākšanu un nepietiekošām zināšanām seksuālās un reproduktīvās veselības jomā (drošu kontracepcijas metožu izvēli), kā arī zināšanām par drošu un atbildīgu savstarpējo attiecību veidošanu.</w:t>
      </w:r>
    </w:p>
    <w:p w14:paraId="2347B534" w14:textId="792AAAE4" w:rsidR="0067428C" w:rsidRPr="00637EC0" w:rsidRDefault="0067428C" w:rsidP="008D25B9">
      <w:pPr>
        <w:spacing w:after="240" w:line="276" w:lineRule="auto"/>
        <w:jc w:val="both"/>
        <w:rPr>
          <w:lang w:val="lv-LV"/>
        </w:rPr>
      </w:pPr>
      <w:r w:rsidRPr="00637EC0">
        <w:rPr>
          <w:lang w:val="lv-LV"/>
        </w:rPr>
        <w:t xml:space="preserve">2022. gada nogalē pētījumu centra “SKDS” veiktā Latvijas iedzīvotāju aptauja atklāja, ka 64% iedzīvotāju uzskata, ka Latvijā par seksuālās un reproduktīvās veselības jautājumiem netiek runāts pietiekami daudz. Puse aptaujāto, kuriem ģimenē ir 10–18 gadus veci bērni, ar viņiem par seksuālo un reproduktīvo veselību nav runājuši, bet 41% Latvijas iedzīvotāju ģimenē par seksuālo un reproduktīvo veselību nerunā vispār. </w:t>
      </w:r>
    </w:p>
    <w:p w14:paraId="7D2F4AB0" w14:textId="6EF6F64B" w:rsidR="00637DE6" w:rsidRPr="00637EC0" w:rsidRDefault="0067428C" w:rsidP="000A2CB1">
      <w:pPr>
        <w:spacing w:after="160" w:line="276" w:lineRule="auto"/>
        <w:jc w:val="both"/>
        <w:rPr>
          <w:rFonts w:asciiTheme="majorBidi" w:hAnsiTheme="majorBidi" w:cstheme="majorBidi"/>
          <w:lang w:val="lv-LV"/>
        </w:rPr>
      </w:pPr>
      <w:bookmarkStart w:id="6" w:name="_Hlk102477276"/>
      <w:r w:rsidRPr="4481CB60">
        <w:rPr>
          <w:rFonts w:asciiTheme="majorBidi" w:eastAsiaTheme="minorEastAsia" w:hAnsiTheme="majorBidi" w:cstheme="majorBidi"/>
          <w:lang w:val="lv-LV"/>
        </w:rPr>
        <w:t xml:space="preserve">Lai veicinātu jauniešu, vecāku un sabiedrības izpratni un zināšanas par seksuālo un reproduktīvo veselību, </w:t>
      </w:r>
      <w:bookmarkEnd w:id="6"/>
      <w:r w:rsidRPr="00637EC0">
        <w:rPr>
          <w:rFonts w:asciiTheme="majorBidi" w:eastAsiaTheme="minorEastAsia" w:hAnsiTheme="majorBidi" w:cstheme="majorBidi"/>
          <w:lang w:val="lv-LV"/>
        </w:rPr>
        <w:t xml:space="preserve">2020. gadā tika </w:t>
      </w:r>
      <w:r w:rsidR="007D1126">
        <w:rPr>
          <w:rFonts w:asciiTheme="majorBidi" w:eastAsiaTheme="minorEastAsia" w:hAnsiTheme="majorBidi" w:cstheme="majorBidi"/>
          <w:lang w:val="lv-LV"/>
        </w:rPr>
        <w:t>izstrādāta</w:t>
      </w:r>
      <w:r w:rsidR="007D1126" w:rsidRPr="00637EC0">
        <w:rPr>
          <w:rFonts w:asciiTheme="majorBidi" w:eastAsiaTheme="minorEastAsia" w:hAnsiTheme="majorBidi" w:cstheme="majorBidi"/>
          <w:lang w:val="lv-LV"/>
        </w:rPr>
        <w:t xml:space="preserve"> </w:t>
      </w:r>
      <w:r w:rsidRPr="00637EC0">
        <w:rPr>
          <w:rFonts w:asciiTheme="majorBidi" w:hAnsiTheme="majorBidi" w:cstheme="majorBidi"/>
          <w:color w:val="000000" w:themeColor="text1"/>
          <w:lang w:val="lv-LV"/>
        </w:rPr>
        <w:t xml:space="preserve">seksuālās un reproduktīvās veselības veicināšanas kampaņas </w:t>
      </w:r>
      <w:r w:rsidRPr="00637EC0">
        <w:rPr>
          <w:rFonts w:asciiTheme="majorBidi" w:hAnsiTheme="majorBidi" w:cstheme="majorBidi"/>
          <w:lang w:val="lv-LV"/>
        </w:rPr>
        <w:t xml:space="preserve">stratēģija, </w:t>
      </w:r>
      <w:r w:rsidR="007D1126">
        <w:rPr>
          <w:rFonts w:asciiTheme="majorBidi" w:hAnsiTheme="majorBidi" w:cstheme="majorBidi"/>
          <w:lang w:val="lv-LV"/>
        </w:rPr>
        <w:t xml:space="preserve">kas ietvēra kampaņas mērķus, galvenos uzdevumus, vizuālā noformējuma skices un plānotos pasākumus. Uz šīs stratēģijas bāzes tika veidoti Kampaņas pasākumi. </w:t>
      </w:r>
    </w:p>
    <w:p w14:paraId="59C94955" w14:textId="5E654F81" w:rsidR="0067428C" w:rsidRPr="00637EC0" w:rsidRDefault="0067428C" w:rsidP="000A2CB1">
      <w:pPr>
        <w:spacing w:after="160" w:line="276" w:lineRule="auto"/>
        <w:jc w:val="both"/>
        <w:rPr>
          <w:rFonts w:asciiTheme="majorBidi" w:eastAsia="Arial Unicode MS" w:hAnsiTheme="majorBidi" w:cstheme="majorBidi"/>
          <w:lang w:val="lv-LV" w:eastAsia="lv-LV" w:bidi="lv-LV"/>
        </w:rPr>
      </w:pPr>
      <w:r w:rsidRPr="00637EC0">
        <w:rPr>
          <w:rFonts w:asciiTheme="majorBidi" w:hAnsiTheme="majorBidi" w:cstheme="majorBidi"/>
          <w:lang w:val="lv-LV"/>
        </w:rPr>
        <w:t xml:space="preserve">2023. gadā </w:t>
      </w:r>
      <w:r w:rsidRPr="00637EC0">
        <w:rPr>
          <w:rFonts w:asciiTheme="majorBidi" w:eastAsia="Arial Unicode MS" w:hAnsiTheme="majorBidi" w:cstheme="majorBidi"/>
          <w:lang w:val="lv-LV" w:eastAsia="lv-LV" w:bidi="lv-LV"/>
        </w:rPr>
        <w:t>Eiropas Sociālā fonda darbības programmas „Izaugsme un nodarbinātība” 9.2.4. specifiskā atbalsta mērķa „Uzlabot pieejamību veselības veicināšanas un slimību profilakses pakalpojumiem, jo īpaši nabadzības un sociālās atstumtības riskam pakļautajiem iedzīvotājiem” 9.2.4.1. pasākuma „Kompleksi veselības veicināšanas un slimību profilakses pasākumi” projekta Nr.9.2.4.1/16/I/001 “Kompleksi veselības veicināšanas un slimību profilakses pasākumi”</w:t>
      </w:r>
      <w:r w:rsidR="008D7324">
        <w:rPr>
          <w:rFonts w:asciiTheme="majorBidi" w:eastAsia="Arial Unicode MS" w:hAnsiTheme="majorBidi" w:cstheme="majorBidi"/>
          <w:lang w:val="lv-LV" w:eastAsia="lv-LV" w:bidi="lv-LV"/>
        </w:rPr>
        <w:t xml:space="preserve"> </w:t>
      </w:r>
      <w:r w:rsidR="004F3B19">
        <w:rPr>
          <w:rFonts w:asciiTheme="majorBidi" w:eastAsia="Arial Unicode MS" w:hAnsiTheme="majorBidi" w:cstheme="majorBidi"/>
          <w:lang w:val="lv-LV" w:eastAsia="lv-LV" w:bidi="lv-LV"/>
        </w:rPr>
        <w:t>(</w:t>
      </w:r>
      <w:r w:rsidR="00595354">
        <w:rPr>
          <w:rFonts w:asciiTheme="majorBidi" w:eastAsia="Arial Unicode MS" w:hAnsiTheme="majorBidi" w:cstheme="majorBidi"/>
          <w:lang w:val="lv-LV" w:eastAsia="lv-LV" w:bidi="lv-LV"/>
        </w:rPr>
        <w:t>turp</w:t>
      </w:r>
      <w:r w:rsidR="0052573B">
        <w:rPr>
          <w:rFonts w:asciiTheme="majorBidi" w:eastAsia="Arial Unicode MS" w:hAnsiTheme="majorBidi" w:cstheme="majorBidi"/>
          <w:lang w:val="lv-LV" w:eastAsia="lv-LV" w:bidi="lv-LV"/>
        </w:rPr>
        <w:t>māk – Projekts)</w:t>
      </w:r>
      <w:r w:rsidRPr="00637EC0">
        <w:rPr>
          <w:rFonts w:asciiTheme="majorBidi" w:eastAsia="Arial Unicode MS" w:hAnsiTheme="majorBidi" w:cstheme="majorBidi"/>
          <w:lang w:val="lv-LV" w:eastAsia="lv-LV" w:bidi="lv-LV"/>
        </w:rPr>
        <w:t xml:space="preserve"> ietvaros tika īstenota </w:t>
      </w:r>
      <w:bookmarkEnd w:id="5"/>
      <w:r w:rsidR="00637DE6" w:rsidRPr="00637EC0">
        <w:rPr>
          <w:rFonts w:asciiTheme="majorBidi" w:eastAsiaTheme="minorHAnsi" w:hAnsiTheme="majorBidi" w:cstheme="majorBidi"/>
          <w:lang w:val="lv-LV"/>
        </w:rPr>
        <w:t xml:space="preserve">Sabiedrības informēšanas kampaņa par seksuālās un reproduktīvās veselības veicināšanu </w:t>
      </w:r>
      <w:r w:rsidR="00637DE6" w:rsidRPr="00637EC0">
        <w:rPr>
          <w:lang w:val="lv-LV"/>
        </w:rPr>
        <w:t>(</w:t>
      </w:r>
      <w:r w:rsidR="00C705F9">
        <w:rPr>
          <w:lang w:val="lv-LV"/>
        </w:rPr>
        <w:t>iepirkuma</w:t>
      </w:r>
      <w:r w:rsidR="00046679">
        <w:rPr>
          <w:lang w:val="lv-LV"/>
        </w:rPr>
        <w:t xml:space="preserve"> </w:t>
      </w:r>
      <w:r w:rsidR="00637DE6" w:rsidRPr="00637EC0">
        <w:rPr>
          <w:lang w:val="lv-LV"/>
        </w:rPr>
        <w:t>identifikācijas numurs VM 2022/19/ESF),</w:t>
      </w:r>
      <w:r w:rsidR="00637DE6" w:rsidRPr="00637EC0">
        <w:rPr>
          <w:color w:val="000000"/>
          <w:lang w:val="lv-LV"/>
        </w:rPr>
        <w:t xml:space="preserve"> kuras pasūtītājs ir Latvijas Republikas Veselības ministrija (turpmāk – Pasūtītājs), izpildītājs SIA “MEDIJU TILTS” (turpmāk – Izpildītājs).</w:t>
      </w:r>
    </w:p>
    <w:p w14:paraId="50A453A5" w14:textId="2845F1EA" w:rsidR="0067428C" w:rsidRPr="00637EC0" w:rsidRDefault="0067428C" w:rsidP="000A2CB1">
      <w:pPr>
        <w:spacing w:line="276" w:lineRule="auto"/>
        <w:jc w:val="both"/>
        <w:rPr>
          <w:rFonts w:asciiTheme="majorBidi" w:eastAsiaTheme="minorHAnsi" w:hAnsiTheme="majorBidi" w:cstheme="majorBidi"/>
          <w:lang w:val="lv-LV"/>
        </w:rPr>
      </w:pPr>
      <w:r w:rsidRPr="00637EC0">
        <w:rPr>
          <w:rFonts w:eastAsia="Times New Roman"/>
          <w:lang w:val="lv-LV" w:eastAsia="lv-LV"/>
        </w:rPr>
        <w:t xml:space="preserve">Kampaņas </w:t>
      </w:r>
      <w:r w:rsidR="00A64A0B" w:rsidRPr="00637EC0">
        <w:rPr>
          <w:rStyle w:val="IntenseEmphasis"/>
          <w:b/>
          <w:bCs/>
          <w:i w:val="0"/>
          <w:iCs w:val="0"/>
          <w:color w:val="auto"/>
          <w:lang w:val="lv-LV"/>
        </w:rPr>
        <w:t xml:space="preserve">"Cik brīvi tu runā seksa valodā? Par veiklu valodu!" </w:t>
      </w:r>
      <w:r w:rsidRPr="00637EC0">
        <w:rPr>
          <w:color w:val="050505"/>
          <w:shd w:val="clear" w:color="auto" w:fill="FFFFFF"/>
          <w:lang w:val="lv-LV"/>
        </w:rPr>
        <w:t xml:space="preserve">mērķis </w:t>
      </w:r>
      <w:bookmarkStart w:id="7" w:name="_Hlk137804596"/>
      <w:r w:rsidRPr="00637EC0">
        <w:rPr>
          <w:color w:val="050505"/>
          <w:shd w:val="clear" w:color="auto" w:fill="FFFFFF"/>
          <w:lang w:val="lv-LV"/>
        </w:rPr>
        <w:t xml:space="preserve">bija </w:t>
      </w:r>
      <w:r w:rsidR="00A64A0B" w:rsidRPr="00637EC0">
        <w:rPr>
          <w:rFonts w:asciiTheme="majorBidi" w:eastAsiaTheme="minorHAnsi" w:hAnsiTheme="majorBidi" w:cstheme="majorBidi"/>
          <w:bCs/>
          <w:lang w:val="lv-LV"/>
        </w:rPr>
        <w:t>veicināt</w:t>
      </w:r>
      <w:r w:rsidR="00A64A0B" w:rsidRPr="00637EC0">
        <w:rPr>
          <w:rFonts w:asciiTheme="majorBidi" w:eastAsiaTheme="minorHAnsi" w:hAnsiTheme="majorBidi" w:cstheme="majorBidi"/>
          <w:lang w:val="lv-LV"/>
        </w:rPr>
        <w:t xml:space="preserve"> mērķauditorijas izpratni un zināšanas par seksuālo un reproduktīvo veselību, kā arī uzlabot spēju sarunāties par seksu, lai panāktu dialogu starp jaunieti un vecākiem</w:t>
      </w:r>
      <w:bookmarkEnd w:id="7"/>
      <w:r w:rsidR="00A64A0B" w:rsidRPr="00637EC0">
        <w:rPr>
          <w:rFonts w:asciiTheme="majorBidi" w:eastAsiaTheme="minorHAnsi" w:hAnsiTheme="majorBidi" w:cstheme="majorBidi"/>
          <w:lang w:val="lv-LV"/>
        </w:rPr>
        <w:t>, starp jaunieti un pedagogu un starp partneriem.</w:t>
      </w:r>
    </w:p>
    <w:p w14:paraId="19574CEC" w14:textId="23028B2A" w:rsidR="00A64A0B" w:rsidRPr="00637EC0" w:rsidRDefault="00A64A0B" w:rsidP="000A2CB1">
      <w:pPr>
        <w:spacing w:line="276" w:lineRule="auto"/>
        <w:jc w:val="both"/>
        <w:rPr>
          <w:rFonts w:asciiTheme="majorBidi" w:eastAsiaTheme="minorHAnsi" w:hAnsiTheme="majorBidi" w:cstheme="majorBidi"/>
          <w:b/>
          <w:bCs/>
          <w:lang w:val="lv-LV"/>
        </w:rPr>
      </w:pPr>
      <w:r w:rsidRPr="00637EC0">
        <w:rPr>
          <w:rFonts w:asciiTheme="majorBidi" w:eastAsiaTheme="minorHAnsi" w:hAnsiTheme="majorBidi" w:cstheme="majorBidi"/>
          <w:lang w:val="lv-LV"/>
        </w:rPr>
        <w:br/>
      </w:r>
      <w:r w:rsidRPr="00637EC0">
        <w:rPr>
          <w:rFonts w:asciiTheme="majorBidi" w:eastAsiaTheme="minorHAnsi" w:hAnsiTheme="majorBidi" w:cstheme="majorBidi"/>
          <w:b/>
          <w:bCs/>
          <w:lang w:val="lv-LV"/>
        </w:rPr>
        <w:t xml:space="preserve">Kampaņas mērķauditorija: </w:t>
      </w:r>
    </w:p>
    <w:p w14:paraId="4391FB4D" w14:textId="62B901D5" w:rsidR="00A64A0B" w:rsidRPr="00637EC0" w:rsidRDefault="00A64A0B" w:rsidP="000A2CB1">
      <w:pPr>
        <w:spacing w:line="276" w:lineRule="auto"/>
        <w:jc w:val="both"/>
        <w:rPr>
          <w:rFonts w:asciiTheme="majorBidi" w:eastAsiaTheme="minorHAnsi" w:hAnsiTheme="majorBidi" w:cstheme="majorBidi"/>
          <w:b/>
          <w:bCs/>
          <w:i/>
          <w:iCs/>
          <w:u w:val="single"/>
          <w:lang w:val="lv-LV"/>
        </w:rPr>
      </w:pPr>
      <w:bookmarkStart w:id="8" w:name="_Hlk94534086"/>
      <w:r w:rsidRPr="00637EC0">
        <w:rPr>
          <w:rFonts w:asciiTheme="majorBidi" w:eastAsiaTheme="minorHAnsi" w:hAnsiTheme="majorBidi" w:cstheme="majorBidi"/>
          <w:b/>
          <w:bCs/>
          <w:i/>
          <w:iCs/>
          <w:u w:val="single"/>
          <w:lang w:val="lv-LV"/>
        </w:rPr>
        <w:t>Primārā mērķauditorija:</w:t>
      </w:r>
      <w:bookmarkEnd w:id="8"/>
    </w:p>
    <w:p w14:paraId="52629F06" w14:textId="77777777" w:rsidR="00A64A0B" w:rsidRPr="00637EC0" w:rsidRDefault="00A64A0B" w:rsidP="000A2CB1">
      <w:pPr>
        <w:numPr>
          <w:ilvl w:val="0"/>
          <w:numId w:val="13"/>
        </w:numPr>
        <w:spacing w:after="160" w:line="276" w:lineRule="auto"/>
        <w:ind w:left="1134" w:hanging="234"/>
        <w:contextualSpacing/>
        <w:jc w:val="both"/>
        <w:rPr>
          <w:rFonts w:asciiTheme="majorBidi" w:eastAsiaTheme="minorHAnsi" w:hAnsiTheme="majorBidi" w:cstheme="majorBidi"/>
          <w:lang w:val="lv-LV"/>
        </w:rPr>
      </w:pPr>
      <w:r w:rsidRPr="00637EC0">
        <w:rPr>
          <w:rFonts w:asciiTheme="majorBidi" w:eastAsiaTheme="minorHAnsi" w:hAnsiTheme="majorBidi" w:cstheme="majorBidi"/>
          <w:lang w:val="lv-LV"/>
        </w:rPr>
        <w:t>jaunieši no 15 gadu vecuma;</w:t>
      </w:r>
    </w:p>
    <w:p w14:paraId="2C7B9228" w14:textId="77777777" w:rsidR="00A64A0B" w:rsidRPr="00637EC0" w:rsidRDefault="00A64A0B" w:rsidP="000A2CB1">
      <w:pPr>
        <w:numPr>
          <w:ilvl w:val="0"/>
          <w:numId w:val="13"/>
        </w:numPr>
        <w:spacing w:after="160" w:line="276" w:lineRule="auto"/>
        <w:ind w:left="1134" w:hanging="234"/>
        <w:contextualSpacing/>
        <w:jc w:val="both"/>
        <w:rPr>
          <w:rFonts w:asciiTheme="majorBidi" w:eastAsiaTheme="minorHAnsi" w:hAnsiTheme="majorBidi" w:cstheme="majorBidi"/>
          <w:lang w:val="lv-LV"/>
        </w:rPr>
      </w:pPr>
      <w:r w:rsidRPr="00637EC0">
        <w:rPr>
          <w:rFonts w:asciiTheme="majorBidi" w:eastAsiaTheme="minorHAnsi" w:hAnsiTheme="majorBidi" w:cstheme="majorBidi"/>
          <w:lang w:val="lv-LV"/>
        </w:rPr>
        <w:t>iedzīvotāji, kuriem ir bērni;</w:t>
      </w:r>
    </w:p>
    <w:p w14:paraId="1BA2CE5E" w14:textId="77777777" w:rsidR="00A64A0B" w:rsidRPr="00637EC0" w:rsidRDefault="00A64A0B" w:rsidP="000A2CB1">
      <w:pPr>
        <w:numPr>
          <w:ilvl w:val="0"/>
          <w:numId w:val="13"/>
        </w:numPr>
        <w:spacing w:after="160" w:line="276" w:lineRule="auto"/>
        <w:ind w:left="1134" w:hanging="234"/>
        <w:contextualSpacing/>
        <w:jc w:val="both"/>
        <w:rPr>
          <w:rFonts w:asciiTheme="majorBidi" w:eastAsiaTheme="minorHAnsi" w:hAnsiTheme="majorBidi" w:cstheme="majorBidi"/>
          <w:lang w:val="lv-LV"/>
        </w:rPr>
      </w:pPr>
      <w:r w:rsidRPr="00637EC0">
        <w:rPr>
          <w:rFonts w:asciiTheme="majorBidi" w:eastAsiaTheme="minorHAnsi" w:hAnsiTheme="majorBidi" w:cstheme="majorBidi"/>
          <w:lang w:val="lv-LV"/>
        </w:rPr>
        <w:t>iedzīvotāji, kuriem ir aktīva seksuālā dzīve.</w:t>
      </w:r>
    </w:p>
    <w:p w14:paraId="2F00510C" w14:textId="2A0E2C38" w:rsidR="0067428C" w:rsidRPr="00637EC0" w:rsidRDefault="00A64A0B" w:rsidP="000A2CB1">
      <w:pPr>
        <w:spacing w:after="160" w:line="276" w:lineRule="auto"/>
        <w:jc w:val="both"/>
        <w:rPr>
          <w:rFonts w:asciiTheme="majorBidi" w:eastAsiaTheme="minorHAnsi" w:hAnsiTheme="majorBidi" w:cstheme="majorBidi"/>
          <w:u w:val="single"/>
          <w:lang w:val="lv-LV"/>
        </w:rPr>
      </w:pPr>
      <w:r w:rsidRPr="00637EC0">
        <w:rPr>
          <w:rFonts w:asciiTheme="majorBidi" w:eastAsiaTheme="minorHAnsi" w:hAnsiTheme="majorBidi" w:cstheme="majorBidi"/>
          <w:b/>
          <w:bCs/>
          <w:i/>
          <w:iCs/>
          <w:u w:val="single"/>
          <w:lang w:val="lv-LV"/>
        </w:rPr>
        <w:lastRenderedPageBreak/>
        <w:t>Sekundārā mērķauditorija:</w:t>
      </w:r>
      <w:r w:rsidRPr="00637EC0">
        <w:rPr>
          <w:rFonts w:asciiTheme="majorBidi" w:eastAsiaTheme="minorHAnsi" w:hAnsiTheme="majorBidi" w:cstheme="majorBidi"/>
          <w:lang w:val="lv-LV"/>
        </w:rPr>
        <w:t xml:space="preserve"> pedagogi, sociālie darbinieki, ārstniecības personas, sociālās aprūpes institūciju pakalpojumu sniedzēji.</w:t>
      </w:r>
    </w:p>
    <w:p w14:paraId="46D9F65D" w14:textId="4BC281F5" w:rsidR="00974F2E" w:rsidRPr="00637EC0" w:rsidRDefault="0067428C" w:rsidP="000A2CB1">
      <w:pPr>
        <w:spacing w:line="276" w:lineRule="auto"/>
        <w:rPr>
          <w:rFonts w:asciiTheme="majorBidi" w:eastAsiaTheme="minorHAnsi" w:hAnsiTheme="majorBidi" w:cstheme="majorBidi"/>
          <w:bCs/>
          <w:lang w:val="lv-LV"/>
        </w:rPr>
      </w:pPr>
      <w:r w:rsidRPr="00637EC0">
        <w:rPr>
          <w:rFonts w:asciiTheme="majorBidi" w:eastAsiaTheme="minorHAnsi" w:hAnsiTheme="majorBidi" w:cstheme="majorBidi"/>
          <w:b/>
          <w:lang w:val="lv-LV"/>
        </w:rPr>
        <w:t xml:space="preserve">Līguma izpildes termiņš: </w:t>
      </w:r>
      <w:r w:rsidRPr="00637EC0">
        <w:rPr>
          <w:rFonts w:asciiTheme="majorBidi" w:eastAsiaTheme="minorHAnsi" w:hAnsiTheme="majorBidi" w:cstheme="majorBidi"/>
          <w:bCs/>
          <w:lang w:val="lv-LV"/>
        </w:rPr>
        <w:t>no 2022. gada 1</w:t>
      </w:r>
      <w:r w:rsidR="00974F2E" w:rsidRPr="00637EC0">
        <w:rPr>
          <w:rFonts w:asciiTheme="majorBidi" w:eastAsiaTheme="minorHAnsi" w:hAnsiTheme="majorBidi" w:cstheme="majorBidi"/>
          <w:bCs/>
          <w:lang w:val="lv-LV"/>
        </w:rPr>
        <w:t>7</w:t>
      </w:r>
      <w:r w:rsidRPr="00637EC0">
        <w:rPr>
          <w:rFonts w:asciiTheme="majorBidi" w:eastAsiaTheme="minorHAnsi" w:hAnsiTheme="majorBidi" w:cstheme="majorBidi"/>
          <w:bCs/>
          <w:lang w:val="lv-LV"/>
        </w:rPr>
        <w:t>. oktobra līdz 2023. gada 1</w:t>
      </w:r>
      <w:r w:rsidR="00974F2E" w:rsidRPr="00637EC0">
        <w:rPr>
          <w:rFonts w:asciiTheme="majorBidi" w:eastAsiaTheme="minorHAnsi" w:hAnsiTheme="majorBidi" w:cstheme="majorBidi"/>
          <w:bCs/>
          <w:lang w:val="lv-LV"/>
        </w:rPr>
        <w:t>5</w:t>
      </w:r>
      <w:r w:rsidRPr="00637EC0">
        <w:rPr>
          <w:rFonts w:asciiTheme="majorBidi" w:eastAsiaTheme="minorHAnsi" w:hAnsiTheme="majorBidi" w:cstheme="majorBidi"/>
          <w:bCs/>
          <w:lang w:val="lv-LV"/>
        </w:rPr>
        <w:t xml:space="preserve">. </w:t>
      </w:r>
      <w:r w:rsidR="00974F2E" w:rsidRPr="00637EC0">
        <w:rPr>
          <w:rFonts w:asciiTheme="majorBidi" w:eastAsiaTheme="minorHAnsi" w:hAnsiTheme="majorBidi" w:cstheme="majorBidi"/>
          <w:bCs/>
          <w:lang w:val="lv-LV"/>
        </w:rPr>
        <w:t>septembrim</w:t>
      </w:r>
      <w:r w:rsidRPr="00637EC0">
        <w:rPr>
          <w:rFonts w:asciiTheme="majorBidi" w:eastAsiaTheme="minorHAnsi" w:hAnsiTheme="majorBidi" w:cstheme="majorBidi"/>
          <w:bCs/>
          <w:lang w:val="lv-LV"/>
        </w:rPr>
        <w:t>.</w:t>
      </w:r>
    </w:p>
    <w:p w14:paraId="2A0F6BA1" w14:textId="77777777" w:rsidR="0067428C" w:rsidRPr="00637EC0" w:rsidRDefault="0067428C" w:rsidP="000A2CB1">
      <w:pPr>
        <w:spacing w:line="276" w:lineRule="auto"/>
        <w:rPr>
          <w:rFonts w:asciiTheme="majorBidi" w:eastAsiaTheme="minorHAnsi" w:hAnsiTheme="majorBidi" w:cstheme="majorBidi"/>
          <w:b/>
          <w:highlight w:val="yellow"/>
          <w:lang w:val="lv-LV"/>
        </w:rPr>
      </w:pPr>
    </w:p>
    <w:p w14:paraId="2CA0C82C" w14:textId="77777777" w:rsidR="0067428C" w:rsidRPr="00637EC0" w:rsidRDefault="0067428C" w:rsidP="000A2CB1">
      <w:pPr>
        <w:spacing w:line="276" w:lineRule="auto"/>
        <w:rPr>
          <w:rFonts w:asciiTheme="majorBidi" w:eastAsiaTheme="minorHAnsi" w:hAnsiTheme="majorBidi" w:cstheme="majorBidi"/>
          <w:b/>
          <w:lang w:val="lv-LV"/>
        </w:rPr>
      </w:pPr>
      <w:r w:rsidRPr="00637EC0">
        <w:rPr>
          <w:rFonts w:asciiTheme="majorBidi" w:eastAsiaTheme="minorHAnsi" w:hAnsiTheme="majorBidi" w:cstheme="majorBidi"/>
          <w:b/>
          <w:lang w:val="lv-LV"/>
        </w:rPr>
        <w:t xml:space="preserve">Kampaņas galvenie uzdevumi: </w:t>
      </w:r>
    </w:p>
    <w:p w14:paraId="0E83B7F2" w14:textId="5F317992" w:rsidR="00AF70D7" w:rsidRPr="00BA4292" w:rsidRDefault="00B940DC" w:rsidP="000A2CB1">
      <w:pPr>
        <w:pStyle w:val="ListParagraph"/>
        <w:numPr>
          <w:ilvl w:val="0"/>
          <w:numId w:val="16"/>
        </w:numPr>
        <w:spacing w:after="160" w:line="276" w:lineRule="auto"/>
        <w:jc w:val="both"/>
        <w:rPr>
          <w:rFonts w:asciiTheme="majorBidi" w:eastAsiaTheme="minorHAnsi" w:hAnsiTheme="majorBidi" w:cstheme="majorBidi"/>
          <w:lang w:val="lv-LV"/>
        </w:rPr>
      </w:pPr>
      <w:r w:rsidRPr="00637EC0">
        <w:rPr>
          <w:rFonts w:asciiTheme="majorBidi" w:eastAsiaTheme="minorHAnsi" w:hAnsiTheme="majorBidi" w:cstheme="majorBidi"/>
          <w:lang w:val="lv-LV"/>
        </w:rPr>
        <w:t>V</w:t>
      </w:r>
      <w:r w:rsidR="00AF70D7" w:rsidRPr="00637EC0">
        <w:rPr>
          <w:rFonts w:asciiTheme="majorBidi" w:eastAsiaTheme="minorHAnsi" w:hAnsiTheme="majorBidi" w:cstheme="majorBidi"/>
          <w:lang w:val="lv-LV"/>
        </w:rPr>
        <w:t xml:space="preserve">eicināt dialogu starp jaunieti un vecākiem, starp jaunieti un pedagogu, un </w:t>
      </w:r>
      <w:r w:rsidR="00AF70D7" w:rsidRPr="00BA4292">
        <w:rPr>
          <w:rFonts w:asciiTheme="majorBidi" w:eastAsiaTheme="minorHAnsi" w:hAnsiTheme="majorBidi" w:cstheme="majorBidi"/>
          <w:lang w:val="lv-LV"/>
        </w:rPr>
        <w:t>partneru starpā</w:t>
      </w:r>
      <w:r w:rsidR="00AF70D7" w:rsidRPr="00BA4292">
        <w:rPr>
          <w:rFonts w:asciiTheme="minorHAnsi" w:eastAsiaTheme="minorHAnsi" w:hAnsiTheme="minorHAnsi" w:cstheme="minorBidi"/>
          <w:sz w:val="22"/>
          <w:szCs w:val="22"/>
          <w:lang w:val="lv-LV"/>
        </w:rPr>
        <w:t xml:space="preserve"> </w:t>
      </w:r>
      <w:r w:rsidR="00AF70D7" w:rsidRPr="00BA4292">
        <w:rPr>
          <w:rFonts w:asciiTheme="majorBidi" w:eastAsiaTheme="minorHAnsi" w:hAnsiTheme="majorBidi" w:cstheme="majorBidi"/>
          <w:lang w:val="lv-LV"/>
        </w:rPr>
        <w:t>par seksu u.</w:t>
      </w:r>
      <w:r w:rsidR="00A85CF4" w:rsidRPr="00BA4292">
        <w:rPr>
          <w:rFonts w:asciiTheme="majorBidi" w:eastAsiaTheme="minorHAnsi" w:hAnsiTheme="majorBidi" w:cstheme="majorBidi"/>
          <w:lang w:val="lv-LV"/>
        </w:rPr>
        <w:t xml:space="preserve"> </w:t>
      </w:r>
      <w:r w:rsidR="00AF70D7" w:rsidRPr="00BA4292">
        <w:rPr>
          <w:rFonts w:asciiTheme="majorBidi" w:eastAsiaTheme="minorHAnsi" w:hAnsiTheme="majorBidi" w:cstheme="majorBidi"/>
          <w:lang w:val="lv-LV"/>
        </w:rPr>
        <w:t>c. seksuālās un reproduktīvās veselības jautājumiem</w:t>
      </w:r>
      <w:r w:rsidR="00643153" w:rsidRPr="00BA4292">
        <w:rPr>
          <w:rFonts w:asciiTheme="majorBidi" w:eastAsiaTheme="minorHAnsi" w:hAnsiTheme="majorBidi" w:cstheme="majorBidi"/>
          <w:lang w:val="lv-LV"/>
        </w:rPr>
        <w:t>.</w:t>
      </w:r>
    </w:p>
    <w:p w14:paraId="6E34875E" w14:textId="0811BBCC" w:rsidR="00AF70D7" w:rsidRPr="00BA4292" w:rsidRDefault="00B940DC" w:rsidP="000A2CB1">
      <w:pPr>
        <w:pStyle w:val="ListParagraph"/>
        <w:numPr>
          <w:ilvl w:val="0"/>
          <w:numId w:val="16"/>
        </w:numPr>
        <w:spacing w:after="160" w:line="276" w:lineRule="auto"/>
        <w:jc w:val="both"/>
        <w:rPr>
          <w:rFonts w:asciiTheme="majorBidi" w:eastAsiaTheme="minorHAnsi" w:hAnsiTheme="majorBidi" w:cstheme="majorBidi"/>
          <w:lang w:val="lv-LV"/>
        </w:rPr>
      </w:pPr>
      <w:r w:rsidRPr="00BA4292">
        <w:rPr>
          <w:rFonts w:asciiTheme="majorBidi" w:eastAsiaTheme="minorHAnsi" w:hAnsiTheme="majorBidi" w:cstheme="majorBidi"/>
          <w:lang w:val="lv-LV"/>
        </w:rPr>
        <w:t>V</w:t>
      </w:r>
      <w:r w:rsidR="00AF70D7" w:rsidRPr="00BA4292">
        <w:rPr>
          <w:rFonts w:asciiTheme="majorBidi" w:eastAsiaTheme="minorHAnsi" w:hAnsiTheme="majorBidi" w:cstheme="majorBidi"/>
          <w:lang w:val="lv-LV"/>
        </w:rPr>
        <w:t xml:space="preserve">eicināt mērķauditorijas izpratni par atbildīgu un </w:t>
      </w:r>
      <w:proofErr w:type="spellStart"/>
      <w:r w:rsidR="00AF70D7" w:rsidRPr="00BA4292">
        <w:rPr>
          <w:rFonts w:asciiTheme="majorBidi" w:eastAsiaTheme="minorHAnsi" w:hAnsiTheme="majorBidi" w:cstheme="majorBidi"/>
          <w:lang w:val="lv-LV"/>
        </w:rPr>
        <w:t>cieņpilnu</w:t>
      </w:r>
      <w:proofErr w:type="spellEnd"/>
      <w:r w:rsidR="00AF70D7" w:rsidRPr="00BA4292">
        <w:rPr>
          <w:rFonts w:asciiTheme="majorBidi" w:eastAsiaTheme="minorHAnsi" w:hAnsiTheme="majorBidi" w:cstheme="majorBidi"/>
          <w:lang w:val="lv-LV"/>
        </w:rPr>
        <w:t xml:space="preserve"> seksuālo attiecību veidošanu, t.</w:t>
      </w:r>
      <w:r w:rsidR="00A85CF4" w:rsidRPr="00BA4292">
        <w:rPr>
          <w:rFonts w:asciiTheme="majorBidi" w:eastAsiaTheme="minorHAnsi" w:hAnsiTheme="majorBidi" w:cstheme="majorBidi"/>
          <w:lang w:val="lv-LV"/>
        </w:rPr>
        <w:t xml:space="preserve"> </w:t>
      </w:r>
      <w:r w:rsidR="00AF70D7" w:rsidRPr="00BA4292">
        <w:rPr>
          <w:rFonts w:asciiTheme="majorBidi" w:eastAsiaTheme="minorHAnsi" w:hAnsiTheme="majorBidi" w:cstheme="majorBidi"/>
          <w:lang w:val="lv-LV"/>
        </w:rPr>
        <w:t>sk. drošas un pareizi lietotas kontracepcijas izmantošanu, kā universālāko kontracepcijas metodi izceļot prezervatīvus</w:t>
      </w:r>
      <w:r w:rsidR="00643153" w:rsidRPr="00BA4292">
        <w:rPr>
          <w:rFonts w:asciiTheme="majorBidi" w:eastAsiaTheme="minorHAnsi" w:hAnsiTheme="majorBidi" w:cstheme="majorBidi"/>
          <w:lang w:val="lv-LV"/>
        </w:rPr>
        <w:t>.</w:t>
      </w:r>
    </w:p>
    <w:p w14:paraId="703A13C9" w14:textId="3C0A87CF" w:rsidR="00AF70D7" w:rsidRPr="00BA4292" w:rsidRDefault="00B940DC" w:rsidP="000A2CB1">
      <w:pPr>
        <w:pStyle w:val="ListParagraph"/>
        <w:numPr>
          <w:ilvl w:val="0"/>
          <w:numId w:val="16"/>
        </w:numPr>
        <w:spacing w:after="160" w:line="276" w:lineRule="auto"/>
        <w:jc w:val="both"/>
        <w:rPr>
          <w:rFonts w:asciiTheme="majorBidi" w:eastAsiaTheme="minorHAnsi" w:hAnsiTheme="majorBidi" w:cstheme="majorBidi"/>
          <w:lang w:val="lv-LV"/>
        </w:rPr>
      </w:pPr>
      <w:r w:rsidRPr="00BA4292">
        <w:rPr>
          <w:rFonts w:asciiTheme="majorBidi" w:eastAsiaTheme="minorHAnsi" w:hAnsiTheme="majorBidi" w:cstheme="majorBidi"/>
          <w:lang w:val="lv-LV"/>
        </w:rPr>
        <w:t>I</w:t>
      </w:r>
      <w:r w:rsidR="00AF70D7" w:rsidRPr="00BA4292">
        <w:rPr>
          <w:rFonts w:asciiTheme="majorBidi" w:eastAsiaTheme="minorHAnsi" w:hAnsiTheme="majorBidi" w:cstheme="majorBidi"/>
          <w:lang w:val="lv-LV"/>
        </w:rPr>
        <w:t>zglītot mērķauditoriju par STI, tostarp HIV, kā seksuālās un reproduktīvās veselības ietekmējošo faktoru profilaksi</w:t>
      </w:r>
      <w:r w:rsidR="00643153" w:rsidRPr="00BA4292">
        <w:rPr>
          <w:rFonts w:asciiTheme="majorBidi" w:eastAsiaTheme="minorHAnsi" w:hAnsiTheme="majorBidi" w:cstheme="majorBidi"/>
          <w:lang w:val="lv-LV"/>
        </w:rPr>
        <w:t>.</w:t>
      </w:r>
    </w:p>
    <w:p w14:paraId="7F1602EC" w14:textId="2B5E27D9" w:rsidR="00AF70D7" w:rsidRPr="00BA4292" w:rsidRDefault="00B940DC" w:rsidP="000A2CB1">
      <w:pPr>
        <w:pStyle w:val="ListParagraph"/>
        <w:numPr>
          <w:ilvl w:val="0"/>
          <w:numId w:val="16"/>
        </w:numPr>
        <w:spacing w:after="160" w:line="276" w:lineRule="auto"/>
        <w:jc w:val="both"/>
        <w:rPr>
          <w:rFonts w:asciiTheme="majorBidi" w:eastAsiaTheme="minorHAnsi" w:hAnsiTheme="majorBidi" w:cstheme="majorBidi"/>
          <w:lang w:val="lv-LV"/>
        </w:rPr>
      </w:pPr>
      <w:r w:rsidRPr="00BA4292">
        <w:rPr>
          <w:rFonts w:asciiTheme="majorBidi" w:eastAsiaTheme="minorHAnsi" w:hAnsiTheme="majorBidi" w:cstheme="majorBidi"/>
          <w:lang w:val="lv-LV"/>
        </w:rPr>
        <w:t>M</w:t>
      </w:r>
      <w:r w:rsidR="00AF70D7" w:rsidRPr="00BA4292">
        <w:rPr>
          <w:rFonts w:asciiTheme="majorBidi" w:eastAsiaTheme="minorHAnsi" w:hAnsiTheme="majorBidi" w:cstheme="majorBidi"/>
          <w:lang w:val="lv-LV"/>
        </w:rPr>
        <w:t>azināt mērķauditorijas vidū valdošos mītus par seksu, grūtniecības iestāšanos, kontracepciju u.</w:t>
      </w:r>
      <w:r w:rsidR="00A85CF4" w:rsidRPr="00BA4292">
        <w:rPr>
          <w:rFonts w:asciiTheme="majorBidi" w:eastAsiaTheme="minorHAnsi" w:hAnsiTheme="majorBidi" w:cstheme="majorBidi"/>
          <w:lang w:val="lv-LV"/>
        </w:rPr>
        <w:t xml:space="preserve"> </w:t>
      </w:r>
      <w:r w:rsidR="00AF70D7" w:rsidRPr="00BA4292">
        <w:rPr>
          <w:rFonts w:asciiTheme="majorBidi" w:eastAsiaTheme="minorHAnsi" w:hAnsiTheme="majorBidi" w:cstheme="majorBidi"/>
          <w:lang w:val="lv-LV"/>
        </w:rPr>
        <w:t>c. seksuālās un reproduktīvās veselības jautājumiem.</w:t>
      </w:r>
    </w:p>
    <w:p w14:paraId="0DB5E0C8" w14:textId="77777777" w:rsidR="0067428C" w:rsidRPr="00637EC0" w:rsidRDefault="0067428C" w:rsidP="000A2CB1">
      <w:pPr>
        <w:tabs>
          <w:tab w:val="left" w:pos="284"/>
          <w:tab w:val="left" w:pos="567"/>
        </w:tabs>
        <w:spacing w:line="276" w:lineRule="auto"/>
        <w:contextualSpacing/>
        <w:rPr>
          <w:rFonts w:asciiTheme="majorBidi" w:eastAsia="Times New Roman" w:hAnsiTheme="majorBidi" w:cstheme="majorBidi"/>
          <w:b/>
          <w:bCs/>
          <w:lang w:val="lv-LV" w:eastAsia="lv-LV"/>
        </w:rPr>
      </w:pPr>
      <w:r w:rsidRPr="00637EC0">
        <w:rPr>
          <w:rFonts w:asciiTheme="majorBidi" w:eastAsia="Times New Roman" w:hAnsiTheme="majorBidi" w:cstheme="majorBidi"/>
          <w:b/>
          <w:bCs/>
          <w:lang w:val="lv-LV" w:eastAsia="lv-LV"/>
        </w:rPr>
        <w:t>Kampaņā veicamie darbi:</w:t>
      </w:r>
    </w:p>
    <w:p w14:paraId="157CFE59" w14:textId="77777777" w:rsidR="0067428C" w:rsidRPr="00637EC0" w:rsidRDefault="0067428C" w:rsidP="000A2CB1">
      <w:pPr>
        <w:pStyle w:val="ListParagraph"/>
        <w:numPr>
          <w:ilvl w:val="0"/>
          <w:numId w:val="5"/>
        </w:numPr>
        <w:tabs>
          <w:tab w:val="left" w:pos="284"/>
          <w:tab w:val="left" w:pos="567"/>
        </w:tabs>
        <w:spacing w:line="276" w:lineRule="auto"/>
        <w:jc w:val="both"/>
        <w:rPr>
          <w:rFonts w:eastAsiaTheme="minorHAnsi"/>
          <w:lang w:val="lv-LV"/>
        </w:rPr>
      </w:pPr>
      <w:r w:rsidRPr="00637EC0">
        <w:rPr>
          <w:rFonts w:eastAsiaTheme="minorHAnsi"/>
          <w:lang w:val="lv-LV"/>
        </w:rPr>
        <w:t xml:space="preserve">Sagatavot </w:t>
      </w:r>
      <w:r w:rsidRPr="00637EC0">
        <w:rPr>
          <w:rFonts w:eastAsiaTheme="minorHAnsi"/>
          <w:b/>
          <w:bCs/>
          <w:lang w:val="lv-LV"/>
        </w:rPr>
        <w:t>kampaņas stratēģiju un radošo konceptu</w:t>
      </w:r>
      <w:r w:rsidRPr="00637EC0">
        <w:rPr>
          <w:rFonts w:eastAsiaTheme="minorHAnsi"/>
          <w:lang w:val="lv-LV"/>
        </w:rPr>
        <w:t xml:space="preserve">, kampaņas </w:t>
      </w:r>
      <w:r w:rsidRPr="00637EC0">
        <w:rPr>
          <w:rFonts w:eastAsiaTheme="minorHAnsi"/>
          <w:b/>
          <w:bCs/>
          <w:lang w:val="lv-LV"/>
        </w:rPr>
        <w:t>īstenošanas laika grafiku</w:t>
      </w:r>
      <w:r w:rsidRPr="00637EC0">
        <w:rPr>
          <w:rFonts w:eastAsiaTheme="minorHAnsi"/>
          <w:lang w:val="lv-LV"/>
        </w:rPr>
        <w:t xml:space="preserve">, </w:t>
      </w:r>
      <w:r w:rsidRPr="00637EC0">
        <w:rPr>
          <w:rFonts w:eastAsiaTheme="minorHAnsi"/>
          <w:b/>
          <w:bCs/>
          <w:lang w:val="lv-LV"/>
        </w:rPr>
        <w:t>sabiedrisko attiecību un mediju plānu</w:t>
      </w:r>
      <w:r w:rsidRPr="00637EC0">
        <w:rPr>
          <w:rFonts w:eastAsiaTheme="minorHAnsi"/>
          <w:lang w:val="lv-LV"/>
        </w:rPr>
        <w:t xml:space="preserve">, kā arī </w:t>
      </w:r>
      <w:r w:rsidRPr="00637EC0">
        <w:rPr>
          <w:rFonts w:eastAsiaTheme="minorHAnsi"/>
          <w:b/>
          <w:bCs/>
          <w:lang w:val="lv-LV"/>
        </w:rPr>
        <w:t>sociālo un digitālo mediju plānu</w:t>
      </w:r>
      <w:r w:rsidRPr="00637EC0">
        <w:rPr>
          <w:rFonts w:eastAsiaTheme="minorHAnsi"/>
          <w:lang w:val="lv-LV"/>
        </w:rPr>
        <w:t>.</w:t>
      </w:r>
    </w:p>
    <w:p w14:paraId="589382D3" w14:textId="28D08E11" w:rsidR="00341C8D" w:rsidRPr="00637EC0" w:rsidRDefault="00341C8D" w:rsidP="000A2CB1">
      <w:pPr>
        <w:pStyle w:val="ListParagraph"/>
        <w:numPr>
          <w:ilvl w:val="0"/>
          <w:numId w:val="5"/>
        </w:numPr>
        <w:tabs>
          <w:tab w:val="left" w:pos="284"/>
          <w:tab w:val="left" w:pos="567"/>
        </w:tabs>
        <w:spacing w:line="276" w:lineRule="auto"/>
        <w:jc w:val="both"/>
        <w:rPr>
          <w:rFonts w:eastAsiaTheme="minorHAnsi"/>
          <w:lang w:val="lv-LV"/>
        </w:rPr>
      </w:pPr>
      <w:r w:rsidRPr="00637EC0">
        <w:rPr>
          <w:rFonts w:eastAsiaTheme="minorHAnsi"/>
          <w:lang w:val="lv-LV"/>
        </w:rPr>
        <w:t xml:space="preserve">Veikt </w:t>
      </w:r>
      <w:r w:rsidRPr="00637EC0">
        <w:rPr>
          <w:rFonts w:eastAsiaTheme="minorHAnsi"/>
          <w:b/>
          <w:bCs/>
          <w:lang w:val="lv-LV"/>
        </w:rPr>
        <w:t>socioloģisko aptauju</w:t>
      </w:r>
      <w:r w:rsidRPr="00637EC0">
        <w:rPr>
          <w:rFonts w:eastAsiaTheme="minorHAnsi"/>
          <w:lang w:val="lv-LV"/>
        </w:rPr>
        <w:t xml:space="preserve"> viedokļa noskaidrošanai.</w:t>
      </w:r>
    </w:p>
    <w:p w14:paraId="77365DD1" w14:textId="2DB22C5A" w:rsidR="0067428C" w:rsidRPr="00637EC0"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Izstrādāt, pilotēt un izplatīt</w:t>
      </w:r>
      <w:r w:rsidRPr="00637EC0">
        <w:rPr>
          <w:rFonts w:eastAsiaTheme="minorHAnsi"/>
          <w:b/>
          <w:bCs/>
          <w:lang w:val="lv-LV"/>
        </w:rPr>
        <w:t xml:space="preserve"> </w:t>
      </w:r>
      <w:r w:rsidR="00F76BD8" w:rsidRPr="00637EC0">
        <w:rPr>
          <w:rFonts w:eastAsiaTheme="minorHAnsi"/>
          <w:b/>
          <w:bCs/>
          <w:lang w:val="lv-LV"/>
        </w:rPr>
        <w:t>izglītojošu filmu jauniešiem</w:t>
      </w:r>
      <w:r w:rsidRPr="00637EC0">
        <w:rPr>
          <w:rFonts w:eastAsiaTheme="minorHAnsi"/>
          <w:b/>
          <w:bCs/>
          <w:lang w:val="lv-LV"/>
        </w:rPr>
        <w:t xml:space="preserve">, </w:t>
      </w:r>
      <w:r w:rsidRPr="00637EC0">
        <w:rPr>
          <w:rFonts w:eastAsiaTheme="minorHAnsi"/>
          <w:lang w:val="lv-LV"/>
        </w:rPr>
        <w:t>pielāgojot to mērķauditorijai ar dažādām uztveres vajadzībām.</w:t>
      </w:r>
    </w:p>
    <w:p w14:paraId="124E3D54" w14:textId="2C62219A" w:rsidR="00F76BD8" w:rsidRPr="00637EC0" w:rsidRDefault="00F76BD8"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Izstrādāt, pilotēt un izplatīt</w:t>
      </w:r>
      <w:r w:rsidRPr="00637EC0">
        <w:rPr>
          <w:rFonts w:eastAsiaTheme="minorHAnsi"/>
          <w:b/>
          <w:bCs/>
          <w:lang w:val="lv-LV"/>
        </w:rPr>
        <w:t xml:space="preserve"> izglītojošu filmu pieaugušajiem, </w:t>
      </w:r>
      <w:r w:rsidRPr="00637EC0">
        <w:rPr>
          <w:rFonts w:eastAsiaTheme="minorHAnsi"/>
          <w:lang w:val="lv-LV"/>
        </w:rPr>
        <w:t>pielāgojot to mērķauditorijai ar dažādām uztveres vajadzībām.</w:t>
      </w:r>
    </w:p>
    <w:p w14:paraId="7BBA11AF" w14:textId="173BDBD1" w:rsidR="0067428C" w:rsidRPr="00637EC0"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 xml:space="preserve">Izstrādāt un izvietot </w:t>
      </w:r>
      <w:r w:rsidR="00643153" w:rsidRPr="00637EC0">
        <w:rPr>
          <w:rFonts w:eastAsiaTheme="minorHAnsi"/>
          <w:lang w:val="lv-LV"/>
        </w:rPr>
        <w:t>divus</w:t>
      </w:r>
      <w:r w:rsidRPr="00637EC0">
        <w:rPr>
          <w:rFonts w:eastAsiaTheme="minorHAnsi"/>
          <w:lang w:val="lv-LV"/>
        </w:rPr>
        <w:t xml:space="preserve"> </w:t>
      </w:r>
      <w:r w:rsidRPr="00637EC0">
        <w:rPr>
          <w:rFonts w:eastAsiaTheme="minorHAnsi"/>
          <w:b/>
          <w:bCs/>
          <w:lang w:val="lv-LV"/>
        </w:rPr>
        <w:t>TV reklāmas video</w:t>
      </w:r>
      <w:r w:rsidRPr="00637EC0">
        <w:rPr>
          <w:rFonts w:eastAsiaTheme="minorHAnsi"/>
          <w:lang w:val="lv-LV"/>
        </w:rPr>
        <w:t xml:space="preserve">. </w:t>
      </w:r>
    </w:p>
    <w:p w14:paraId="38AC399B" w14:textId="77777777" w:rsidR="00643153" w:rsidRPr="00637EC0" w:rsidRDefault="00643153"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 xml:space="preserve">Izstrādāt un izvietot divas </w:t>
      </w:r>
      <w:r w:rsidRPr="00637EC0">
        <w:rPr>
          <w:rFonts w:eastAsiaTheme="minorHAnsi"/>
          <w:b/>
          <w:bCs/>
          <w:lang w:val="lv-LV"/>
        </w:rPr>
        <w:t>audio reklāmas radio kanālos</w:t>
      </w:r>
      <w:r w:rsidRPr="00637EC0">
        <w:rPr>
          <w:rFonts w:eastAsiaTheme="minorHAnsi"/>
          <w:lang w:val="lv-LV"/>
        </w:rPr>
        <w:t>.</w:t>
      </w:r>
    </w:p>
    <w:p w14:paraId="2C456308" w14:textId="6BA58A7C" w:rsidR="0067428C" w:rsidRPr="00637EC0"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Izstrādāt un izvietot</w:t>
      </w:r>
      <w:r w:rsidR="00F7583C" w:rsidRPr="00637EC0">
        <w:rPr>
          <w:rFonts w:eastAsiaTheme="minorHAnsi"/>
          <w:lang w:val="lv-LV"/>
        </w:rPr>
        <w:t xml:space="preserve"> trīs dažādus</w:t>
      </w:r>
      <w:r w:rsidRPr="00637EC0">
        <w:rPr>
          <w:rFonts w:eastAsiaTheme="minorHAnsi"/>
          <w:lang w:val="lv-LV"/>
        </w:rPr>
        <w:t xml:space="preserve"> </w:t>
      </w:r>
      <w:r w:rsidRPr="00637EC0">
        <w:rPr>
          <w:rFonts w:eastAsiaTheme="minorHAnsi"/>
          <w:b/>
          <w:bCs/>
          <w:lang w:val="lv-LV"/>
        </w:rPr>
        <w:t>vides reklāmas plakātus</w:t>
      </w:r>
      <w:r w:rsidRPr="00637EC0">
        <w:rPr>
          <w:rFonts w:eastAsiaTheme="minorHAnsi"/>
          <w:lang w:val="lv-LV"/>
        </w:rPr>
        <w:t>.</w:t>
      </w:r>
    </w:p>
    <w:p w14:paraId="69354213" w14:textId="77777777" w:rsidR="00FD7D59" w:rsidRPr="00BA4292" w:rsidRDefault="0067428C" w:rsidP="000A2CB1">
      <w:pPr>
        <w:pStyle w:val="ListParagraph"/>
        <w:numPr>
          <w:ilvl w:val="0"/>
          <w:numId w:val="5"/>
        </w:numPr>
        <w:tabs>
          <w:tab w:val="left" w:pos="284"/>
          <w:tab w:val="left" w:pos="567"/>
        </w:tabs>
        <w:spacing w:after="160" w:line="276" w:lineRule="auto"/>
        <w:jc w:val="both"/>
        <w:rPr>
          <w:rFonts w:eastAsia="Times New Roman"/>
          <w:lang w:val="lv-LV"/>
        </w:rPr>
      </w:pPr>
      <w:r w:rsidRPr="00637EC0">
        <w:rPr>
          <w:rFonts w:eastAsia="Times New Roman"/>
          <w:lang w:val="lv-LV"/>
        </w:rPr>
        <w:t>Sagatavot un izvietot</w:t>
      </w:r>
      <w:r w:rsidR="00F7583C" w:rsidRPr="00637EC0">
        <w:rPr>
          <w:rFonts w:eastAsia="Times New Roman"/>
          <w:lang w:val="lv-LV"/>
        </w:rPr>
        <w:t xml:space="preserve"> no vides reklāmas plakātiem pielāgotas</w:t>
      </w:r>
      <w:r w:rsidRPr="00637EC0">
        <w:rPr>
          <w:rFonts w:eastAsia="Times New Roman"/>
          <w:lang w:val="lv-LV"/>
        </w:rPr>
        <w:t xml:space="preserve"> </w:t>
      </w:r>
      <w:r w:rsidRPr="00637EC0">
        <w:rPr>
          <w:rFonts w:eastAsia="Times New Roman"/>
          <w:b/>
          <w:bCs/>
          <w:lang w:val="lv-LV"/>
        </w:rPr>
        <w:t xml:space="preserve">reklāmas </w:t>
      </w:r>
      <w:r w:rsidRPr="00637EC0">
        <w:rPr>
          <w:rFonts w:eastAsia="Times New Roman"/>
          <w:lang w:val="lv-LV"/>
        </w:rPr>
        <w:t xml:space="preserve">drukātajos preses </w:t>
      </w:r>
      <w:r w:rsidRPr="00BA4292">
        <w:rPr>
          <w:rFonts w:eastAsia="Times New Roman"/>
          <w:lang w:val="lv-LV"/>
        </w:rPr>
        <w:t xml:space="preserve">izdevumos un to elektroniskajās versijās. </w:t>
      </w:r>
    </w:p>
    <w:p w14:paraId="5CEE5B75" w14:textId="46212A35" w:rsidR="0067428C" w:rsidRPr="00BA4292" w:rsidRDefault="0067428C" w:rsidP="000A2CB1">
      <w:pPr>
        <w:pStyle w:val="ListParagraph"/>
        <w:numPr>
          <w:ilvl w:val="0"/>
          <w:numId w:val="5"/>
        </w:numPr>
        <w:tabs>
          <w:tab w:val="left" w:pos="284"/>
          <w:tab w:val="left" w:pos="567"/>
        </w:tabs>
        <w:spacing w:after="160" w:line="276" w:lineRule="auto"/>
        <w:jc w:val="both"/>
        <w:rPr>
          <w:rFonts w:eastAsia="Times New Roman"/>
          <w:lang w:val="lv-LV"/>
        </w:rPr>
      </w:pPr>
      <w:r w:rsidRPr="60D124D4">
        <w:rPr>
          <w:rFonts w:eastAsia="Times New Roman"/>
          <w:lang w:val="lv-LV"/>
        </w:rPr>
        <w:t xml:space="preserve">Sagatavot un izvietot </w:t>
      </w:r>
      <w:r w:rsidR="00BD0E6C">
        <w:rPr>
          <w:rFonts w:eastAsia="Times New Roman"/>
          <w:lang w:val="lv-LV"/>
        </w:rPr>
        <w:t>P</w:t>
      </w:r>
      <w:r w:rsidR="0BC873BB" w:rsidRPr="60D124D4">
        <w:rPr>
          <w:rFonts w:eastAsia="Times New Roman"/>
          <w:lang w:val="lv-LV"/>
        </w:rPr>
        <w:t xml:space="preserve">rojekta </w:t>
      </w:r>
      <w:r w:rsidRPr="60D124D4">
        <w:rPr>
          <w:rFonts w:eastAsia="Times New Roman"/>
          <w:lang w:val="lv-LV"/>
        </w:rPr>
        <w:t xml:space="preserve"> platformā</w:t>
      </w:r>
      <w:r w:rsidR="55EF906E" w:rsidRPr="60D124D4">
        <w:rPr>
          <w:rFonts w:eastAsia="Times New Roman"/>
          <w:lang w:val="lv-LV"/>
        </w:rPr>
        <w:t xml:space="preserve"> esparveselibu.lv</w:t>
      </w:r>
      <w:r w:rsidRPr="60D124D4">
        <w:rPr>
          <w:rFonts w:eastAsia="Times New Roman"/>
          <w:lang w:val="lv-LV"/>
        </w:rPr>
        <w:t xml:space="preserve"> </w:t>
      </w:r>
      <w:r w:rsidR="00FD7D59" w:rsidRPr="60D124D4">
        <w:rPr>
          <w:rFonts w:asciiTheme="majorBidi" w:eastAsia="Times New Roman" w:hAnsiTheme="majorBidi" w:cstheme="majorBidi"/>
          <w:b/>
          <w:bCs/>
          <w:lang w:val="lv-LV" w:eastAsia="en-GB"/>
        </w:rPr>
        <w:t>informatīv</w:t>
      </w:r>
      <w:r w:rsidR="008A16BE" w:rsidRPr="60D124D4">
        <w:rPr>
          <w:rFonts w:asciiTheme="majorBidi" w:eastAsia="Times New Roman" w:hAnsiTheme="majorBidi" w:cstheme="majorBidi"/>
          <w:b/>
          <w:bCs/>
          <w:lang w:val="lv-LV" w:eastAsia="en-GB"/>
        </w:rPr>
        <w:t>u</w:t>
      </w:r>
      <w:r w:rsidR="00FD7D59" w:rsidRPr="60D124D4">
        <w:rPr>
          <w:rFonts w:asciiTheme="majorBidi" w:eastAsia="Times New Roman" w:hAnsiTheme="majorBidi" w:cstheme="majorBidi"/>
          <w:b/>
          <w:bCs/>
          <w:lang w:val="lv-LV" w:eastAsia="en-GB"/>
        </w:rPr>
        <w:t xml:space="preserve"> materiālu vecākiem </w:t>
      </w:r>
      <w:r w:rsidR="00FD7D59" w:rsidRPr="60D124D4">
        <w:rPr>
          <w:rFonts w:asciiTheme="majorBidi" w:eastAsia="Times New Roman" w:hAnsiTheme="majorBidi" w:cstheme="majorBidi"/>
          <w:lang w:val="lv-LV" w:eastAsia="en-GB"/>
        </w:rPr>
        <w:t>“Zīlīte vecākiem. Manam bērnam būs sekss”.</w:t>
      </w:r>
    </w:p>
    <w:p w14:paraId="2D66F059" w14:textId="530B480B" w:rsidR="00CA7437" w:rsidRPr="00BA4292" w:rsidRDefault="00CA7437" w:rsidP="000A2CB1">
      <w:pPr>
        <w:pStyle w:val="ListParagraph"/>
        <w:numPr>
          <w:ilvl w:val="0"/>
          <w:numId w:val="5"/>
        </w:numPr>
        <w:tabs>
          <w:tab w:val="left" w:pos="284"/>
          <w:tab w:val="left" w:pos="567"/>
        </w:tabs>
        <w:spacing w:after="160" w:line="276" w:lineRule="auto"/>
        <w:jc w:val="both"/>
        <w:rPr>
          <w:rFonts w:eastAsia="Times New Roman"/>
          <w:lang w:val="lv-LV"/>
        </w:rPr>
      </w:pPr>
      <w:r w:rsidRPr="60D124D4">
        <w:rPr>
          <w:rFonts w:eastAsia="Times New Roman"/>
          <w:lang w:val="lv-LV"/>
        </w:rPr>
        <w:t xml:space="preserve">Sagatavot un izvietot </w:t>
      </w:r>
      <w:r w:rsidR="00BD0E6C">
        <w:rPr>
          <w:rFonts w:eastAsia="Times New Roman"/>
          <w:lang w:val="lv-LV"/>
        </w:rPr>
        <w:t>P</w:t>
      </w:r>
      <w:r w:rsidR="5882146C" w:rsidRPr="60D124D4">
        <w:rPr>
          <w:rFonts w:eastAsia="Times New Roman"/>
          <w:lang w:val="lv-LV"/>
        </w:rPr>
        <w:t>rojekta</w:t>
      </w:r>
      <w:r w:rsidRPr="60D124D4">
        <w:rPr>
          <w:rFonts w:eastAsia="Times New Roman"/>
          <w:lang w:val="lv-LV"/>
        </w:rPr>
        <w:t xml:space="preserve"> platformā</w:t>
      </w:r>
      <w:r w:rsidR="5E1A2666" w:rsidRPr="60D124D4">
        <w:rPr>
          <w:rFonts w:eastAsia="Times New Roman"/>
          <w:lang w:val="lv-LV"/>
        </w:rPr>
        <w:t xml:space="preserve"> esparveselibu.lv</w:t>
      </w:r>
      <w:r w:rsidRPr="60D124D4">
        <w:rPr>
          <w:rFonts w:asciiTheme="majorBidi" w:eastAsia="Times New Roman" w:hAnsiTheme="majorBidi" w:cstheme="majorBidi"/>
          <w:b/>
          <w:bCs/>
          <w:lang w:val="lv-LV" w:eastAsia="en-GB"/>
        </w:rPr>
        <w:t xml:space="preserve"> </w:t>
      </w:r>
      <w:r w:rsidRPr="60D124D4">
        <w:rPr>
          <w:rFonts w:asciiTheme="majorBidi" w:eastAsiaTheme="minorEastAsia" w:hAnsiTheme="majorBidi" w:cstheme="majorBidi"/>
          <w:b/>
          <w:bCs/>
          <w:lang w:val="lv-LV"/>
        </w:rPr>
        <w:t>informatīv</w:t>
      </w:r>
      <w:r w:rsidR="008A16BE" w:rsidRPr="60D124D4">
        <w:rPr>
          <w:rFonts w:asciiTheme="majorBidi" w:eastAsiaTheme="minorEastAsia" w:hAnsiTheme="majorBidi" w:cstheme="majorBidi"/>
          <w:b/>
          <w:bCs/>
          <w:lang w:val="lv-LV"/>
        </w:rPr>
        <w:t>u</w:t>
      </w:r>
      <w:r w:rsidRPr="60D124D4">
        <w:rPr>
          <w:rFonts w:asciiTheme="majorBidi" w:eastAsiaTheme="minorEastAsia" w:hAnsiTheme="majorBidi" w:cstheme="majorBidi"/>
          <w:b/>
          <w:bCs/>
          <w:lang w:val="lv-LV"/>
        </w:rPr>
        <w:t xml:space="preserve"> materiālu jauniešiem</w:t>
      </w:r>
      <w:r w:rsidRPr="60D124D4">
        <w:rPr>
          <w:rFonts w:asciiTheme="majorBidi" w:eastAsiaTheme="minorEastAsia" w:hAnsiTheme="majorBidi" w:cstheme="majorBidi"/>
          <w:lang w:val="lv-LV"/>
        </w:rPr>
        <w:t xml:space="preserve"> par seksuāli transmisīvajām infekcijām (STI).</w:t>
      </w:r>
    </w:p>
    <w:p w14:paraId="3F37753D" w14:textId="761AC53D" w:rsidR="0067428C" w:rsidRPr="00BA4292"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BA4292">
        <w:rPr>
          <w:rFonts w:eastAsiaTheme="minorHAnsi"/>
          <w:lang w:val="lv-LV"/>
        </w:rPr>
        <w:t xml:space="preserve">Sagatavot un izplatīt medijiem </w:t>
      </w:r>
      <w:r w:rsidR="00643153" w:rsidRPr="00BA4292">
        <w:rPr>
          <w:rFonts w:eastAsiaTheme="minorHAnsi"/>
          <w:lang w:val="lv-LV"/>
        </w:rPr>
        <w:t>piecas</w:t>
      </w:r>
      <w:r w:rsidRPr="00BA4292">
        <w:rPr>
          <w:rFonts w:eastAsiaTheme="minorHAnsi"/>
          <w:lang w:val="lv-LV"/>
        </w:rPr>
        <w:t xml:space="preserve"> </w:t>
      </w:r>
      <w:r w:rsidRPr="00BA4292">
        <w:rPr>
          <w:rFonts w:eastAsiaTheme="minorHAnsi"/>
          <w:b/>
          <w:bCs/>
          <w:lang w:val="lv-LV"/>
        </w:rPr>
        <w:t xml:space="preserve">preses </w:t>
      </w:r>
      <w:proofErr w:type="spellStart"/>
      <w:r w:rsidRPr="00BA4292">
        <w:rPr>
          <w:rFonts w:eastAsiaTheme="minorHAnsi"/>
          <w:b/>
          <w:bCs/>
          <w:lang w:val="lv-LV"/>
        </w:rPr>
        <w:t>relīzes</w:t>
      </w:r>
      <w:proofErr w:type="spellEnd"/>
      <w:r w:rsidRPr="00BA4292">
        <w:rPr>
          <w:rFonts w:eastAsiaTheme="minorHAnsi"/>
          <w:lang w:val="lv-LV"/>
        </w:rPr>
        <w:t xml:space="preserve">. </w:t>
      </w:r>
    </w:p>
    <w:p w14:paraId="4D9987EA" w14:textId="77777777" w:rsidR="0067428C" w:rsidRPr="00BA4292"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BA4292">
        <w:rPr>
          <w:rFonts w:eastAsiaTheme="minorHAnsi"/>
          <w:lang w:val="lv-LV"/>
        </w:rPr>
        <w:t xml:space="preserve">Organizēt kampaņas </w:t>
      </w:r>
      <w:r w:rsidRPr="00BA4292">
        <w:rPr>
          <w:rFonts w:eastAsiaTheme="minorHAnsi"/>
          <w:b/>
          <w:bCs/>
          <w:lang w:val="lv-LV"/>
        </w:rPr>
        <w:t>atklāšanas pasākumu</w:t>
      </w:r>
      <w:r w:rsidRPr="00BA4292">
        <w:rPr>
          <w:rFonts w:eastAsiaTheme="minorHAnsi"/>
          <w:lang w:val="lv-LV"/>
        </w:rPr>
        <w:t xml:space="preserve"> – </w:t>
      </w:r>
      <w:proofErr w:type="spellStart"/>
      <w:r w:rsidRPr="00BA4292">
        <w:rPr>
          <w:rFonts w:eastAsiaTheme="minorHAnsi"/>
          <w:lang w:val="lv-LV"/>
        </w:rPr>
        <w:t>domapmaiņu</w:t>
      </w:r>
      <w:proofErr w:type="spellEnd"/>
      <w:r w:rsidRPr="00BA4292">
        <w:rPr>
          <w:rFonts w:eastAsiaTheme="minorHAnsi"/>
          <w:lang w:val="lv-LV"/>
        </w:rPr>
        <w:t>.</w:t>
      </w:r>
    </w:p>
    <w:p w14:paraId="19D77CDE" w14:textId="77777777" w:rsidR="0067428C" w:rsidRPr="00BA4292" w:rsidRDefault="0067428C" w:rsidP="000A2CB1">
      <w:pPr>
        <w:pStyle w:val="ListParagraph"/>
        <w:numPr>
          <w:ilvl w:val="0"/>
          <w:numId w:val="5"/>
        </w:numPr>
        <w:tabs>
          <w:tab w:val="left" w:pos="284"/>
          <w:tab w:val="left" w:pos="567"/>
        </w:tabs>
        <w:spacing w:after="160" w:line="276" w:lineRule="auto"/>
        <w:jc w:val="both"/>
        <w:rPr>
          <w:rFonts w:eastAsia="Times New Roman"/>
          <w:lang w:val="lv-LV"/>
        </w:rPr>
      </w:pPr>
      <w:r w:rsidRPr="00BA4292">
        <w:rPr>
          <w:rFonts w:eastAsia="Times New Roman"/>
          <w:lang w:val="lv-LV"/>
        </w:rPr>
        <w:t xml:space="preserve">Sagatavot un izvietot </w:t>
      </w:r>
      <w:r w:rsidRPr="00BA4292">
        <w:rPr>
          <w:rFonts w:eastAsia="Times New Roman"/>
          <w:b/>
          <w:bCs/>
          <w:lang w:val="lv-LV"/>
        </w:rPr>
        <w:t>reklāmu sociālajos un digitālajos medijos</w:t>
      </w:r>
      <w:r w:rsidRPr="00BA4292">
        <w:rPr>
          <w:rFonts w:eastAsia="Times New Roman"/>
          <w:lang w:val="lv-LV"/>
        </w:rPr>
        <w:t xml:space="preserve">. </w:t>
      </w:r>
    </w:p>
    <w:p w14:paraId="282638A7" w14:textId="1F954CBE" w:rsidR="00D330D6" w:rsidRPr="00BA4292" w:rsidRDefault="00D330D6" w:rsidP="000A2CB1">
      <w:pPr>
        <w:pStyle w:val="ListParagraph"/>
        <w:numPr>
          <w:ilvl w:val="0"/>
          <w:numId w:val="5"/>
        </w:numPr>
        <w:tabs>
          <w:tab w:val="left" w:pos="284"/>
          <w:tab w:val="left" w:pos="567"/>
        </w:tabs>
        <w:spacing w:after="160" w:line="276" w:lineRule="auto"/>
        <w:jc w:val="both"/>
        <w:rPr>
          <w:rFonts w:eastAsia="Times New Roman"/>
          <w:lang w:val="lv-LV"/>
        </w:rPr>
      </w:pPr>
      <w:r w:rsidRPr="00BA4292">
        <w:rPr>
          <w:rFonts w:eastAsia="Times New Roman"/>
          <w:lang w:val="lv-LV"/>
        </w:rPr>
        <w:t xml:space="preserve">Iegādāties </w:t>
      </w:r>
      <w:r w:rsidRPr="00BA4292">
        <w:rPr>
          <w:rFonts w:eastAsia="Times New Roman"/>
          <w:b/>
          <w:bCs/>
          <w:lang w:val="lv-LV"/>
        </w:rPr>
        <w:t>domēnu</w:t>
      </w:r>
      <w:r w:rsidRPr="00BA4292">
        <w:rPr>
          <w:rFonts w:eastAsia="Times New Roman"/>
          <w:lang w:val="lv-LV"/>
        </w:rPr>
        <w:t xml:space="preserve"> seksavaloda.lv</w:t>
      </w:r>
    </w:p>
    <w:p w14:paraId="7ADDFEBA" w14:textId="77777777" w:rsidR="0067428C" w:rsidRPr="00BA4292"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BA4292">
        <w:rPr>
          <w:rFonts w:eastAsiaTheme="minorHAnsi"/>
          <w:lang w:val="lv-LV"/>
        </w:rPr>
        <w:t xml:space="preserve">Izstrādāt un īstenot </w:t>
      </w:r>
      <w:r w:rsidRPr="00BA4292">
        <w:rPr>
          <w:rFonts w:eastAsiaTheme="minorHAnsi"/>
          <w:b/>
          <w:bCs/>
          <w:lang w:val="lv-LV"/>
        </w:rPr>
        <w:t>pasūtītāja sociālo mediju plānu</w:t>
      </w:r>
      <w:r w:rsidRPr="00BA4292">
        <w:rPr>
          <w:rFonts w:eastAsiaTheme="minorHAnsi"/>
          <w:lang w:val="lv-LV"/>
        </w:rPr>
        <w:t xml:space="preserve">. </w:t>
      </w:r>
    </w:p>
    <w:p w14:paraId="70DC3DE7" w14:textId="6535F3E4" w:rsidR="00757C27" w:rsidRPr="00BA4292" w:rsidRDefault="008A16BE" w:rsidP="000A2CB1">
      <w:pPr>
        <w:pStyle w:val="ListParagraph"/>
        <w:numPr>
          <w:ilvl w:val="0"/>
          <w:numId w:val="5"/>
        </w:numPr>
        <w:tabs>
          <w:tab w:val="left" w:pos="284"/>
          <w:tab w:val="left" w:pos="567"/>
        </w:tabs>
        <w:spacing w:after="160" w:line="276" w:lineRule="auto"/>
        <w:jc w:val="both"/>
        <w:rPr>
          <w:rFonts w:eastAsiaTheme="minorHAnsi"/>
          <w:lang w:val="lv-LV"/>
        </w:rPr>
      </w:pPr>
      <w:r w:rsidRPr="008A16BE">
        <w:rPr>
          <w:rFonts w:asciiTheme="majorBidi" w:eastAsiaTheme="minorHAnsi" w:hAnsiTheme="majorBidi" w:cstheme="majorBidi"/>
          <w:lang w:val="lv-LV"/>
        </w:rPr>
        <w:t>Izstrādāt un realizēt</w:t>
      </w:r>
      <w:r>
        <w:rPr>
          <w:rFonts w:asciiTheme="majorBidi" w:eastAsiaTheme="minorHAnsi" w:hAnsiTheme="majorBidi" w:cstheme="majorBidi"/>
          <w:b/>
          <w:bCs/>
          <w:lang w:val="lv-LV"/>
        </w:rPr>
        <w:t xml:space="preserve"> i</w:t>
      </w:r>
      <w:r w:rsidR="00757C27" w:rsidRPr="00BA4292">
        <w:rPr>
          <w:rFonts w:asciiTheme="majorBidi" w:eastAsiaTheme="minorHAnsi" w:hAnsiTheme="majorBidi" w:cstheme="majorBidi"/>
          <w:b/>
          <w:bCs/>
          <w:lang w:val="lv-LV"/>
        </w:rPr>
        <w:t>nformatīvu</w:t>
      </w:r>
      <w:r>
        <w:rPr>
          <w:rFonts w:asciiTheme="majorBidi" w:eastAsiaTheme="minorHAnsi" w:hAnsiTheme="majorBidi" w:cstheme="majorBidi"/>
          <w:b/>
          <w:bCs/>
          <w:lang w:val="lv-LV"/>
        </w:rPr>
        <w:t>s</w:t>
      </w:r>
      <w:r w:rsidR="00757C27" w:rsidRPr="00BA4292">
        <w:rPr>
          <w:rFonts w:asciiTheme="majorBidi" w:eastAsiaTheme="minorHAnsi" w:hAnsiTheme="majorBidi" w:cstheme="majorBidi"/>
          <w:b/>
          <w:bCs/>
          <w:lang w:val="lv-LV"/>
        </w:rPr>
        <w:t xml:space="preserve"> un izglītojošu</w:t>
      </w:r>
      <w:r>
        <w:rPr>
          <w:rFonts w:asciiTheme="majorBidi" w:eastAsiaTheme="minorHAnsi" w:hAnsiTheme="majorBidi" w:cstheme="majorBidi"/>
          <w:b/>
          <w:bCs/>
          <w:lang w:val="lv-LV"/>
        </w:rPr>
        <w:t>s</w:t>
      </w:r>
      <w:r w:rsidR="00757C27" w:rsidRPr="00BA4292">
        <w:rPr>
          <w:rFonts w:asciiTheme="majorBidi" w:eastAsiaTheme="minorHAnsi" w:hAnsiTheme="majorBidi" w:cstheme="majorBidi"/>
          <w:b/>
          <w:bCs/>
          <w:lang w:val="lv-LV"/>
        </w:rPr>
        <w:t xml:space="preserve"> pasākumu</w:t>
      </w:r>
      <w:r>
        <w:rPr>
          <w:rFonts w:asciiTheme="majorBidi" w:eastAsiaTheme="minorHAnsi" w:hAnsiTheme="majorBidi" w:cstheme="majorBidi"/>
          <w:b/>
          <w:bCs/>
          <w:lang w:val="lv-LV"/>
        </w:rPr>
        <w:t>s</w:t>
      </w:r>
      <w:r w:rsidR="00757C27" w:rsidRPr="00BA4292">
        <w:rPr>
          <w:rFonts w:asciiTheme="majorBidi" w:eastAsiaTheme="minorHAnsi" w:hAnsiTheme="majorBidi" w:cstheme="majorBidi"/>
          <w:lang w:val="lv-LV"/>
        </w:rPr>
        <w:t xml:space="preserve"> divdesmit tūkstošiem </w:t>
      </w:r>
      <w:r w:rsidR="00757C27" w:rsidRPr="00BA4292">
        <w:rPr>
          <w:rFonts w:asciiTheme="majorBidi" w:eastAsiaTheme="minorHAnsi" w:hAnsiTheme="majorBidi" w:cstheme="majorBidi"/>
          <w:b/>
          <w:bCs/>
          <w:lang w:val="lv-LV"/>
        </w:rPr>
        <w:t>jauniešu</w:t>
      </w:r>
      <w:r w:rsidR="00757C27" w:rsidRPr="00BA4292">
        <w:rPr>
          <w:rFonts w:asciiTheme="majorBidi" w:eastAsiaTheme="minorHAnsi" w:hAnsiTheme="majorBidi" w:cstheme="majorBidi"/>
          <w:lang w:val="lv-LV"/>
        </w:rPr>
        <w:t xml:space="preserve"> (vispārējās vidējās izglītības iestāžu 9.</w:t>
      </w:r>
      <w:r w:rsidR="00637EC0" w:rsidRPr="00BA4292">
        <w:rPr>
          <w:rFonts w:eastAsiaTheme="minorHAnsi"/>
          <w:lang w:val="lv-LV"/>
        </w:rPr>
        <w:t>–</w:t>
      </w:r>
      <w:r w:rsidR="00757C27" w:rsidRPr="00BA4292">
        <w:rPr>
          <w:rFonts w:asciiTheme="majorBidi" w:eastAsiaTheme="minorHAnsi" w:hAnsiTheme="majorBidi" w:cstheme="majorBidi"/>
          <w:lang w:val="lv-LV"/>
        </w:rPr>
        <w:t>12. klašu skolēniem un profesionālās izglītības iestāžu audzēkņiem</w:t>
      </w:r>
      <w:r w:rsidR="007D1126">
        <w:rPr>
          <w:rFonts w:asciiTheme="majorBidi" w:eastAsiaTheme="minorHAnsi" w:hAnsiTheme="majorBidi" w:cstheme="majorBidi"/>
          <w:lang w:val="lv-LV"/>
        </w:rPr>
        <w:t>, vēlāk paredzot iespēju piedalīties arī 8. klašu skolēniem</w:t>
      </w:r>
      <w:r w:rsidR="00757C27" w:rsidRPr="00BA4292">
        <w:rPr>
          <w:rFonts w:asciiTheme="majorBidi" w:eastAsiaTheme="minorHAnsi" w:hAnsiTheme="majorBidi" w:cstheme="majorBidi"/>
          <w:lang w:val="lv-LV"/>
        </w:rPr>
        <w:t>)</w:t>
      </w:r>
      <w:r>
        <w:rPr>
          <w:rFonts w:asciiTheme="majorBidi" w:eastAsiaTheme="minorHAnsi" w:hAnsiTheme="majorBidi" w:cstheme="majorBidi"/>
          <w:lang w:val="lv-LV"/>
        </w:rPr>
        <w:t>.</w:t>
      </w:r>
    </w:p>
    <w:p w14:paraId="2538CA8D" w14:textId="3383776A" w:rsidR="00437E5B" w:rsidRPr="00637EC0" w:rsidRDefault="2FDB4672" w:rsidP="000A2CB1">
      <w:pPr>
        <w:pStyle w:val="ListParagraph"/>
        <w:numPr>
          <w:ilvl w:val="0"/>
          <w:numId w:val="5"/>
        </w:numPr>
        <w:tabs>
          <w:tab w:val="left" w:pos="284"/>
          <w:tab w:val="left" w:pos="567"/>
        </w:tabs>
        <w:spacing w:after="160" w:line="276" w:lineRule="auto"/>
        <w:jc w:val="both"/>
        <w:rPr>
          <w:rFonts w:eastAsia="Times New Roman"/>
          <w:lang w:val="lv-LV"/>
        </w:rPr>
      </w:pPr>
      <w:r w:rsidRPr="60D124D4">
        <w:rPr>
          <w:rFonts w:asciiTheme="majorBidi" w:eastAsia="Times New Roman" w:hAnsiTheme="majorBidi" w:cstheme="majorBidi"/>
          <w:lang w:val="lv-LV" w:eastAsia="en-GB"/>
        </w:rPr>
        <w:lastRenderedPageBreak/>
        <w:t xml:space="preserve">Iegādāties 30 </w:t>
      </w:r>
      <w:r w:rsidR="5CB42ED7" w:rsidRPr="10151396">
        <w:rPr>
          <w:rFonts w:asciiTheme="majorBidi" w:eastAsia="Times New Roman" w:hAnsiTheme="majorBidi" w:cstheme="majorBidi"/>
          <w:lang w:val="lv-LV" w:eastAsia="en-GB"/>
        </w:rPr>
        <w:t>tūkstoš</w:t>
      </w:r>
      <w:r w:rsidR="00CB79F3">
        <w:rPr>
          <w:rFonts w:asciiTheme="majorBidi" w:eastAsia="Times New Roman" w:hAnsiTheme="majorBidi" w:cstheme="majorBidi"/>
          <w:lang w:val="lv-LV" w:eastAsia="en-GB"/>
        </w:rPr>
        <w:t>us</w:t>
      </w:r>
      <w:r w:rsidRPr="60D124D4">
        <w:rPr>
          <w:rFonts w:asciiTheme="majorBidi" w:eastAsia="Times New Roman" w:hAnsiTheme="majorBidi" w:cstheme="majorBidi"/>
          <w:lang w:val="lv-LV" w:eastAsia="en-GB"/>
        </w:rPr>
        <w:t xml:space="preserve"> prezervatīvu, </w:t>
      </w:r>
      <w:r w:rsidR="008A16BE" w:rsidRPr="60D124D4">
        <w:rPr>
          <w:rFonts w:asciiTheme="majorBidi" w:eastAsia="Times New Roman" w:hAnsiTheme="majorBidi" w:cstheme="majorBidi"/>
          <w:lang w:val="lv-LV" w:eastAsia="en-GB"/>
        </w:rPr>
        <w:t xml:space="preserve"> izveidot katra prezervatīva iepakojumu un to apdrukāt, izplatīt mērķa auditorijai. </w:t>
      </w:r>
      <w:r w:rsidR="00437E5B" w:rsidRPr="60D124D4">
        <w:rPr>
          <w:rFonts w:asciiTheme="majorBidi" w:eastAsia="Times New Roman" w:hAnsiTheme="majorBidi" w:cstheme="majorBidi"/>
          <w:lang w:val="lv-LV" w:eastAsia="en-GB"/>
        </w:rPr>
        <w:t xml:space="preserve"> </w:t>
      </w:r>
    </w:p>
    <w:p w14:paraId="59A1B241" w14:textId="2DF3C7B6" w:rsidR="00D446AF" w:rsidRPr="00637EC0" w:rsidRDefault="008A16BE" w:rsidP="000A2CB1">
      <w:pPr>
        <w:pStyle w:val="ListParagraph"/>
        <w:numPr>
          <w:ilvl w:val="0"/>
          <w:numId w:val="5"/>
        </w:numPr>
        <w:tabs>
          <w:tab w:val="left" w:pos="284"/>
          <w:tab w:val="left" w:pos="567"/>
        </w:tabs>
        <w:spacing w:after="160" w:line="276" w:lineRule="auto"/>
        <w:jc w:val="both"/>
        <w:rPr>
          <w:rFonts w:eastAsiaTheme="minorHAnsi"/>
          <w:lang w:val="lv-LV"/>
        </w:rPr>
      </w:pPr>
      <w:r>
        <w:rPr>
          <w:rFonts w:asciiTheme="majorBidi" w:eastAsiaTheme="minorHAnsi" w:hAnsiTheme="majorBidi" w:cstheme="majorBidi"/>
          <w:lang w:val="lv-LV"/>
        </w:rPr>
        <w:t>Izstrādāt un realizēt p</w:t>
      </w:r>
      <w:r w:rsidR="00D446AF" w:rsidRPr="00637EC0">
        <w:rPr>
          <w:rFonts w:asciiTheme="majorBidi" w:eastAsiaTheme="minorHAnsi" w:hAnsiTheme="majorBidi" w:cstheme="majorBidi"/>
          <w:lang w:val="lv-LV"/>
        </w:rPr>
        <w:t>iec</w:t>
      </w:r>
      <w:r>
        <w:rPr>
          <w:rFonts w:asciiTheme="majorBidi" w:eastAsiaTheme="minorHAnsi" w:hAnsiTheme="majorBidi" w:cstheme="majorBidi"/>
          <w:lang w:val="lv-LV"/>
        </w:rPr>
        <w:t>as</w:t>
      </w:r>
      <w:r w:rsidR="00D446AF" w:rsidRPr="00637EC0">
        <w:rPr>
          <w:rFonts w:asciiTheme="majorBidi" w:eastAsiaTheme="minorHAnsi" w:hAnsiTheme="majorBidi" w:cstheme="majorBidi"/>
          <w:b/>
          <w:bCs/>
          <w:lang w:val="lv-LV"/>
        </w:rPr>
        <w:t xml:space="preserve"> informatīv</w:t>
      </w:r>
      <w:r>
        <w:rPr>
          <w:rFonts w:asciiTheme="majorBidi" w:eastAsiaTheme="minorHAnsi" w:hAnsiTheme="majorBidi" w:cstheme="majorBidi"/>
          <w:b/>
          <w:bCs/>
          <w:lang w:val="lv-LV"/>
        </w:rPr>
        <w:t>as</w:t>
      </w:r>
      <w:r w:rsidR="00D446AF" w:rsidRPr="00637EC0">
        <w:rPr>
          <w:rFonts w:asciiTheme="majorBidi" w:eastAsiaTheme="minorHAnsi" w:hAnsiTheme="majorBidi" w:cstheme="majorBidi"/>
          <w:b/>
          <w:bCs/>
          <w:lang w:val="lv-LV"/>
        </w:rPr>
        <w:t xml:space="preserve"> un izglītojoš</w:t>
      </w:r>
      <w:r>
        <w:rPr>
          <w:rFonts w:asciiTheme="majorBidi" w:eastAsiaTheme="minorHAnsi" w:hAnsiTheme="majorBidi" w:cstheme="majorBidi"/>
          <w:b/>
          <w:bCs/>
          <w:lang w:val="lv-LV"/>
        </w:rPr>
        <w:t>as</w:t>
      </w:r>
      <w:r w:rsidR="00D446AF" w:rsidRPr="00637EC0">
        <w:rPr>
          <w:rFonts w:asciiTheme="majorBidi" w:eastAsiaTheme="minorHAnsi" w:hAnsiTheme="majorBidi" w:cstheme="majorBidi"/>
          <w:b/>
          <w:bCs/>
          <w:lang w:val="lv-LV"/>
        </w:rPr>
        <w:t xml:space="preserve"> tiešsaistes lekcij</w:t>
      </w:r>
      <w:r>
        <w:rPr>
          <w:rFonts w:asciiTheme="majorBidi" w:eastAsiaTheme="minorHAnsi" w:hAnsiTheme="majorBidi" w:cstheme="majorBidi"/>
          <w:b/>
          <w:bCs/>
          <w:lang w:val="lv-LV"/>
        </w:rPr>
        <w:t>as</w:t>
      </w:r>
      <w:r w:rsidR="00D446AF" w:rsidRPr="00637EC0">
        <w:rPr>
          <w:rFonts w:asciiTheme="majorBidi" w:eastAsiaTheme="minorHAnsi" w:hAnsiTheme="majorBidi" w:cstheme="majorBidi"/>
          <w:b/>
          <w:bCs/>
          <w:lang w:val="lv-LV"/>
        </w:rPr>
        <w:t xml:space="preserve"> vecākiem</w:t>
      </w:r>
      <w:r w:rsidR="00D446AF" w:rsidRPr="00637EC0">
        <w:rPr>
          <w:rFonts w:asciiTheme="majorBidi" w:eastAsiaTheme="minorHAnsi" w:hAnsiTheme="majorBidi" w:cstheme="majorBidi"/>
          <w:lang w:val="lv-LV"/>
        </w:rPr>
        <w:t>.</w:t>
      </w:r>
    </w:p>
    <w:p w14:paraId="31821A9C" w14:textId="77777777" w:rsidR="0067428C" w:rsidRPr="00637EC0" w:rsidRDefault="0067428C" w:rsidP="000A2CB1">
      <w:pPr>
        <w:pStyle w:val="ListParagraph"/>
        <w:numPr>
          <w:ilvl w:val="0"/>
          <w:numId w:val="5"/>
        </w:numPr>
        <w:tabs>
          <w:tab w:val="left" w:pos="284"/>
          <w:tab w:val="left" w:pos="567"/>
        </w:tabs>
        <w:spacing w:after="160" w:line="276" w:lineRule="auto"/>
        <w:jc w:val="both"/>
        <w:rPr>
          <w:rFonts w:eastAsiaTheme="minorHAnsi"/>
          <w:lang w:val="lv-LV"/>
        </w:rPr>
      </w:pPr>
      <w:r w:rsidRPr="00637EC0">
        <w:rPr>
          <w:rFonts w:eastAsiaTheme="minorHAnsi"/>
          <w:lang w:val="lv-LV"/>
        </w:rPr>
        <w:t xml:space="preserve">Nodrošināt </w:t>
      </w:r>
      <w:r w:rsidRPr="00637EC0">
        <w:rPr>
          <w:rFonts w:eastAsiaTheme="minorHAnsi"/>
          <w:b/>
          <w:bCs/>
          <w:lang w:val="lv-LV"/>
        </w:rPr>
        <w:t>krīzes komunikāciju</w:t>
      </w:r>
      <w:r w:rsidRPr="00637EC0">
        <w:rPr>
          <w:rFonts w:eastAsiaTheme="minorHAnsi"/>
          <w:lang w:val="lv-LV"/>
        </w:rPr>
        <w:t xml:space="preserve">. </w:t>
      </w:r>
    </w:p>
    <w:p w14:paraId="6743A205" w14:textId="2642A737" w:rsidR="0067428C" w:rsidRPr="00637EC0" w:rsidRDefault="00FF760C" w:rsidP="000A2CB1">
      <w:pPr>
        <w:pStyle w:val="ListParagraph"/>
        <w:numPr>
          <w:ilvl w:val="0"/>
          <w:numId w:val="5"/>
        </w:numPr>
        <w:tabs>
          <w:tab w:val="left" w:pos="284"/>
          <w:tab w:val="left" w:pos="567"/>
        </w:tabs>
        <w:spacing w:after="160" w:line="276" w:lineRule="auto"/>
        <w:jc w:val="both"/>
        <w:rPr>
          <w:rFonts w:eastAsiaTheme="minorHAnsi"/>
          <w:lang w:val="lv-LV"/>
        </w:rPr>
      </w:pPr>
      <w:r>
        <w:rPr>
          <w:rFonts w:eastAsiaTheme="minorHAnsi"/>
          <w:lang w:val="lv-LV"/>
        </w:rPr>
        <w:t>Sagatavot</w:t>
      </w:r>
      <w:r w:rsidR="0067428C" w:rsidRPr="00637EC0">
        <w:rPr>
          <w:rFonts w:eastAsiaTheme="minorHAnsi"/>
          <w:lang w:val="lv-LV"/>
        </w:rPr>
        <w:t xml:space="preserve"> </w:t>
      </w:r>
      <w:r w:rsidR="0067428C" w:rsidRPr="00637EC0">
        <w:rPr>
          <w:rFonts w:eastAsiaTheme="minorHAnsi"/>
          <w:b/>
          <w:bCs/>
          <w:lang w:val="lv-LV"/>
        </w:rPr>
        <w:t xml:space="preserve">atskaites par mediju plāna, </w:t>
      </w:r>
      <w:r w:rsidR="0067428C" w:rsidRPr="00637EC0">
        <w:rPr>
          <w:rFonts w:eastAsiaTheme="minorHAnsi"/>
          <w:lang w:val="lv-LV"/>
        </w:rPr>
        <w:t>kā arī</w:t>
      </w:r>
      <w:r w:rsidR="0067428C" w:rsidRPr="00637EC0">
        <w:rPr>
          <w:rFonts w:eastAsiaTheme="minorHAnsi"/>
          <w:b/>
          <w:bCs/>
          <w:lang w:val="lv-LV"/>
        </w:rPr>
        <w:t xml:space="preserve"> sociālo un digitālo mediju plāna sasniegtajiem rezultātiem</w:t>
      </w:r>
      <w:r w:rsidR="0067428C" w:rsidRPr="00637EC0">
        <w:rPr>
          <w:rFonts w:eastAsiaTheme="minorHAnsi"/>
          <w:lang w:val="lv-LV"/>
        </w:rPr>
        <w:t>.</w:t>
      </w:r>
    </w:p>
    <w:p w14:paraId="568ECE09" w14:textId="278B30B2" w:rsidR="0067428C" w:rsidRPr="008B3CD4" w:rsidRDefault="0067428C" w:rsidP="00CE5180">
      <w:pPr>
        <w:pStyle w:val="Heading2"/>
        <w:rPr>
          <w:b/>
          <w:bCs/>
          <w:lang w:val="lv-LV"/>
        </w:rPr>
      </w:pPr>
      <w:bookmarkStart w:id="9" w:name="_Toc136948910"/>
      <w:bookmarkStart w:id="10" w:name="_Toc136948947"/>
      <w:bookmarkStart w:id="11" w:name="_Toc136953503"/>
      <w:bookmarkStart w:id="12" w:name="_Toc141191514"/>
      <w:r w:rsidRPr="008B3CD4">
        <w:rPr>
          <w:b/>
          <w:bCs/>
          <w:lang w:val="lv-LV"/>
        </w:rPr>
        <w:t>KAMPAŅAS SAUKLIS, VĒSTĪJUMI UN SATURS</w:t>
      </w:r>
      <w:bookmarkEnd w:id="9"/>
      <w:bookmarkEnd w:id="10"/>
      <w:bookmarkEnd w:id="11"/>
      <w:bookmarkEnd w:id="12"/>
    </w:p>
    <w:p w14:paraId="70C8B632" w14:textId="77777777" w:rsidR="000A2CB1" w:rsidRPr="00637EC0" w:rsidRDefault="000A2CB1" w:rsidP="000A2CB1">
      <w:pPr>
        <w:rPr>
          <w:lang w:val="lv-LV"/>
        </w:rPr>
      </w:pPr>
    </w:p>
    <w:p w14:paraId="7E5AF9D3" w14:textId="179D3A41" w:rsidR="003F1985" w:rsidRPr="00637EC0" w:rsidRDefault="004D144B" w:rsidP="000A2CB1">
      <w:pPr>
        <w:tabs>
          <w:tab w:val="left" w:pos="284"/>
          <w:tab w:val="left" w:pos="567"/>
        </w:tabs>
        <w:spacing w:after="160" w:line="276" w:lineRule="auto"/>
        <w:jc w:val="both"/>
        <w:rPr>
          <w:rFonts w:eastAsiaTheme="minorHAnsi"/>
          <w:lang w:val="lv-LV"/>
        </w:rPr>
      </w:pPr>
      <w:r w:rsidRPr="00BA4292">
        <w:rPr>
          <w:rFonts w:eastAsiaTheme="minorHAnsi"/>
          <w:lang w:val="lv-LV"/>
        </w:rPr>
        <w:t xml:space="preserve">Kampaņas sauklis </w:t>
      </w:r>
      <w:r w:rsidR="00534879">
        <w:rPr>
          <w:rFonts w:eastAsiaTheme="minorHAnsi"/>
          <w:lang w:val="lv-LV"/>
        </w:rPr>
        <w:t xml:space="preserve">- </w:t>
      </w:r>
      <w:r w:rsidRPr="00BA4292">
        <w:rPr>
          <w:rFonts w:eastAsiaTheme="minorHAnsi"/>
          <w:lang w:val="lv-LV"/>
        </w:rPr>
        <w:t>“</w:t>
      </w:r>
      <w:r w:rsidRPr="00BA4292">
        <w:rPr>
          <w:rFonts w:eastAsiaTheme="minorHAnsi"/>
          <w:b/>
          <w:bCs/>
          <w:lang w:val="lv-LV"/>
        </w:rPr>
        <w:t>Cik brīvi tu runā seksa valodā?  Par veiklu valodu</w:t>
      </w:r>
      <w:r w:rsidR="00637EC0" w:rsidRPr="00BA4292">
        <w:rPr>
          <w:rFonts w:eastAsiaTheme="minorHAnsi"/>
          <w:b/>
          <w:bCs/>
          <w:lang w:val="lv-LV"/>
        </w:rPr>
        <w:t>!</w:t>
      </w:r>
      <w:r w:rsidRPr="00BA4292">
        <w:rPr>
          <w:rFonts w:eastAsiaTheme="minorHAnsi"/>
          <w:b/>
          <w:bCs/>
          <w:lang w:val="lv-LV"/>
        </w:rPr>
        <w:t>”</w:t>
      </w:r>
      <w:r w:rsidR="00637EC0" w:rsidRPr="00BA4292">
        <w:rPr>
          <w:rFonts w:eastAsiaTheme="minorHAnsi"/>
          <w:b/>
          <w:bCs/>
          <w:lang w:val="lv-LV"/>
        </w:rPr>
        <w:t>.</w:t>
      </w:r>
      <w:r w:rsidRPr="00BA4292">
        <w:rPr>
          <w:rFonts w:eastAsiaTheme="minorHAnsi"/>
          <w:b/>
          <w:bCs/>
          <w:lang w:val="lv-LV"/>
        </w:rPr>
        <w:t xml:space="preserve"> </w:t>
      </w:r>
      <w:r w:rsidRPr="00BA4292">
        <w:rPr>
          <w:rFonts w:eastAsiaTheme="minorHAnsi"/>
          <w:lang w:val="lv-LV"/>
        </w:rPr>
        <w:t>T</w:t>
      </w:r>
      <w:r w:rsidR="005C701D">
        <w:rPr>
          <w:rFonts w:eastAsiaTheme="minorHAnsi"/>
          <w:lang w:val="lv-LV"/>
        </w:rPr>
        <w:t>as veidots</w:t>
      </w:r>
      <w:r w:rsidR="00AF502A" w:rsidRPr="00BA4292">
        <w:rPr>
          <w:rFonts w:eastAsiaTheme="minorHAnsi"/>
          <w:lang w:val="lv-LV"/>
        </w:rPr>
        <w:t xml:space="preserve"> </w:t>
      </w:r>
      <w:r w:rsidR="009C606F" w:rsidRPr="00BA4292">
        <w:rPr>
          <w:rFonts w:eastAsiaTheme="minorHAnsi"/>
          <w:lang w:val="lv-LV"/>
        </w:rPr>
        <w:t>S</w:t>
      </w:r>
      <w:r w:rsidRPr="00BA4292">
        <w:rPr>
          <w:rFonts w:eastAsiaTheme="minorHAnsi"/>
          <w:lang w:val="lv-LV"/>
        </w:rPr>
        <w:t xml:space="preserve">eksuālās un reproduktīvās veselības kampaņas stratēģijas </w:t>
      </w:r>
      <w:r w:rsidR="00EC38E9">
        <w:rPr>
          <w:rFonts w:eastAsiaTheme="minorHAnsi"/>
          <w:lang w:val="lv-LV"/>
        </w:rPr>
        <w:t xml:space="preserve">izstrādes </w:t>
      </w:r>
      <w:r w:rsidRPr="00BA4292">
        <w:rPr>
          <w:rFonts w:eastAsiaTheme="minorHAnsi"/>
          <w:lang w:val="lv-LV"/>
        </w:rPr>
        <w:t>projektā  (</w:t>
      </w:r>
      <w:r w:rsidR="00EC38E9">
        <w:rPr>
          <w:rFonts w:eastAsiaTheme="minorHAnsi"/>
          <w:lang w:val="lv-LV"/>
        </w:rPr>
        <w:t xml:space="preserve">iepirkuma Nr. </w:t>
      </w:r>
      <w:r w:rsidRPr="00BA4292">
        <w:rPr>
          <w:rFonts w:eastAsiaTheme="minorHAnsi"/>
          <w:lang w:val="lv-LV"/>
        </w:rPr>
        <w:t>VM 2019/11/ESF)</w:t>
      </w:r>
      <w:r w:rsidR="0074221D" w:rsidRPr="00BA4292">
        <w:rPr>
          <w:rFonts w:eastAsiaTheme="minorHAnsi"/>
          <w:lang w:val="lv-LV"/>
        </w:rPr>
        <w:t>.</w:t>
      </w:r>
      <w:r w:rsidR="009C606F" w:rsidRPr="00BA4292">
        <w:rPr>
          <w:rFonts w:eastAsiaTheme="minorHAnsi"/>
          <w:lang w:val="lv-LV"/>
        </w:rPr>
        <w:t xml:space="preserve"> Saukļa mērķis ir normalizēt dialogu par seksu sabiedrībā kopumā. Sauklis uzrunā auditoriju pietiekami nopietni, bet vienlaikus ar nelielu pašironiju.</w:t>
      </w:r>
      <w:r w:rsidR="009C606F" w:rsidRPr="00637EC0">
        <w:rPr>
          <w:rFonts w:eastAsiaTheme="minorHAnsi"/>
          <w:lang w:val="lv-LV"/>
        </w:rPr>
        <w:t xml:space="preserve"> </w:t>
      </w:r>
    </w:p>
    <w:p w14:paraId="15D04762" w14:textId="23ACD2FD" w:rsidR="0067428C" w:rsidRPr="00637EC0" w:rsidRDefault="0067428C" w:rsidP="000A2CB1">
      <w:pPr>
        <w:tabs>
          <w:tab w:val="left" w:pos="284"/>
          <w:tab w:val="left" w:pos="567"/>
        </w:tabs>
        <w:spacing w:line="276" w:lineRule="auto"/>
        <w:jc w:val="right"/>
        <w:rPr>
          <w:rFonts w:eastAsiaTheme="minorHAnsi"/>
          <w:lang w:val="lv-LV"/>
        </w:rPr>
      </w:pPr>
      <w:r w:rsidRPr="00637EC0">
        <w:rPr>
          <w:rFonts w:eastAsiaTheme="minorHAnsi"/>
          <w:lang w:val="lv-LV"/>
        </w:rPr>
        <w:t>Attēli Nr. 1-</w:t>
      </w:r>
      <w:r w:rsidR="00872100" w:rsidRPr="00637EC0">
        <w:rPr>
          <w:rFonts w:eastAsiaTheme="minorHAnsi"/>
          <w:lang w:val="lv-LV"/>
        </w:rPr>
        <w:t>3</w:t>
      </w:r>
    </w:p>
    <w:p w14:paraId="67E9550C" w14:textId="49F35AFC" w:rsidR="009C606F" w:rsidRPr="00637EC0" w:rsidRDefault="0067428C"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Kampaņas vizuālā identitāte – vides reklāmas plakāti</w:t>
      </w:r>
    </w:p>
    <w:p w14:paraId="66D63DF3" w14:textId="2528C54A" w:rsidR="009C606F" w:rsidRPr="00637EC0" w:rsidRDefault="009C606F" w:rsidP="000A2CB1">
      <w:pPr>
        <w:tabs>
          <w:tab w:val="left" w:pos="284"/>
          <w:tab w:val="left" w:pos="567"/>
        </w:tabs>
        <w:spacing w:line="276" w:lineRule="auto"/>
        <w:jc w:val="center"/>
        <w:rPr>
          <w:rFonts w:eastAsiaTheme="minorHAnsi"/>
          <w:b/>
          <w:bCs/>
          <w:lang w:val="lv-LV"/>
        </w:rPr>
      </w:pPr>
      <w:r w:rsidRPr="00637EC0">
        <w:rPr>
          <w:rFonts w:eastAsiaTheme="minorHAnsi"/>
          <w:b/>
          <w:bCs/>
          <w:noProof/>
          <w:lang w:val="lv-LV"/>
          <w14:ligatures w14:val="standardContextual"/>
        </w:rPr>
        <w:drawing>
          <wp:inline distT="0" distB="0" distL="0" distR="0" wp14:anchorId="0FCD1AFA" wp14:editId="1FB69B1E">
            <wp:extent cx="1674815" cy="2454756"/>
            <wp:effectExtent l="0" t="0" r="1905" b="3175"/>
            <wp:docPr id="976797" name="Attēls 976797" descr="A person and person looking surpris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97" name="Picture 1" descr="A person and person looking surprised&#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6032" cy="2485853"/>
                    </a:xfrm>
                    <a:prstGeom prst="rect">
                      <a:avLst/>
                    </a:prstGeom>
                  </pic:spPr>
                </pic:pic>
              </a:graphicData>
            </a:graphic>
          </wp:inline>
        </w:drawing>
      </w:r>
      <w:r w:rsidRPr="00637EC0">
        <w:rPr>
          <w:rFonts w:eastAsiaTheme="minorHAnsi"/>
          <w:b/>
          <w:bCs/>
          <w:lang w:val="lv-LV"/>
        </w:rPr>
        <w:t xml:space="preserve"> </w:t>
      </w:r>
      <w:r w:rsidR="00872100" w:rsidRPr="00637EC0">
        <w:rPr>
          <w:rFonts w:eastAsiaTheme="minorHAnsi"/>
          <w:b/>
          <w:bCs/>
          <w:lang w:val="lv-LV"/>
        </w:rPr>
        <w:t xml:space="preserve"> </w:t>
      </w:r>
      <w:r w:rsidRPr="00637EC0">
        <w:rPr>
          <w:rFonts w:eastAsiaTheme="minorHAnsi"/>
          <w:b/>
          <w:bCs/>
          <w:noProof/>
          <w:lang w:val="lv-LV"/>
          <w14:ligatures w14:val="standardContextual"/>
        </w:rPr>
        <w:drawing>
          <wp:inline distT="0" distB="0" distL="0" distR="0" wp14:anchorId="647A1AAD" wp14:editId="7725ACEA">
            <wp:extent cx="1663274" cy="2455258"/>
            <wp:effectExtent l="0" t="0" r="0" b="2540"/>
            <wp:docPr id="1665377791" name="Attēls 1665377791" descr="A picture containing text, poster, human face,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77791" name="Picture 2" descr="A picture containing text, poster, human face, graphic de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07486" cy="2520522"/>
                    </a:xfrm>
                    <a:prstGeom prst="rect">
                      <a:avLst/>
                    </a:prstGeom>
                  </pic:spPr>
                </pic:pic>
              </a:graphicData>
            </a:graphic>
          </wp:inline>
        </w:drawing>
      </w:r>
      <w:r w:rsidR="00872100" w:rsidRPr="00637EC0">
        <w:rPr>
          <w:rFonts w:eastAsiaTheme="minorHAnsi"/>
          <w:b/>
          <w:bCs/>
          <w:lang w:val="lv-LV"/>
        </w:rPr>
        <w:t xml:space="preserve"> </w:t>
      </w:r>
      <w:r w:rsidR="00872100" w:rsidRPr="00637EC0">
        <w:rPr>
          <w:noProof/>
          <w:lang w:val="lv-LV"/>
          <w14:ligatures w14:val="standardContextual"/>
        </w:rPr>
        <w:drawing>
          <wp:inline distT="0" distB="0" distL="0" distR="0" wp14:anchorId="07DB204F" wp14:editId="7F5214E1">
            <wp:extent cx="1664158" cy="2452245"/>
            <wp:effectExtent l="0" t="0" r="0" b="5715"/>
            <wp:docPr id="1295373066" name="Attēls 1295373066" descr="A person and person kiss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73066" name="Picture 1" descr="A person and person kissing&#10;&#10;Description automatically generated with medium confidence"/>
                    <pic:cNvPicPr/>
                  </pic:nvPicPr>
                  <pic:blipFill rotWithShape="1">
                    <a:blip r:embed="rId11"/>
                    <a:srcRect l="768" t="418" r="730" b="721"/>
                    <a:stretch/>
                  </pic:blipFill>
                  <pic:spPr bwMode="auto">
                    <a:xfrm>
                      <a:off x="0" y="0"/>
                      <a:ext cx="1728248" cy="2546685"/>
                    </a:xfrm>
                    <a:prstGeom prst="rect">
                      <a:avLst/>
                    </a:prstGeom>
                    <a:ln>
                      <a:noFill/>
                    </a:ln>
                    <a:extLst>
                      <a:ext uri="{53640926-AAD7-44D8-BBD7-CCE9431645EC}">
                        <a14:shadowObscured xmlns:a14="http://schemas.microsoft.com/office/drawing/2010/main"/>
                      </a:ext>
                    </a:extLst>
                  </pic:spPr>
                </pic:pic>
              </a:graphicData>
            </a:graphic>
          </wp:inline>
        </w:drawing>
      </w:r>
    </w:p>
    <w:p w14:paraId="64A72FEA" w14:textId="77777777" w:rsidR="0067428C" w:rsidRPr="00637EC0" w:rsidRDefault="0067428C" w:rsidP="000A2CB1">
      <w:pPr>
        <w:tabs>
          <w:tab w:val="left" w:pos="284"/>
          <w:tab w:val="left" w:pos="567"/>
        </w:tabs>
        <w:spacing w:line="276" w:lineRule="auto"/>
        <w:jc w:val="right"/>
        <w:rPr>
          <w:rFonts w:eastAsiaTheme="minorHAnsi"/>
          <w:b/>
          <w:bCs/>
          <w:highlight w:val="yellow"/>
          <w:lang w:val="lv-LV"/>
        </w:rPr>
      </w:pPr>
    </w:p>
    <w:p w14:paraId="16D8B8DC" w14:textId="15CFBB05" w:rsidR="0067428C" w:rsidRPr="00BA4292" w:rsidRDefault="009C606F" w:rsidP="000A2CB1">
      <w:pPr>
        <w:tabs>
          <w:tab w:val="left" w:pos="284"/>
          <w:tab w:val="left" w:pos="567"/>
        </w:tabs>
        <w:spacing w:after="160" w:line="276" w:lineRule="auto"/>
        <w:jc w:val="both"/>
        <w:rPr>
          <w:rFonts w:eastAsiaTheme="minorHAnsi"/>
          <w:lang w:val="lv-LV"/>
        </w:rPr>
      </w:pPr>
      <w:r w:rsidRPr="00637EC0">
        <w:rPr>
          <w:rFonts w:eastAsiaTheme="minorHAnsi"/>
          <w:lang w:val="lv-LV"/>
        </w:rPr>
        <w:t xml:space="preserve">Kampaņas vizuālie </w:t>
      </w:r>
      <w:r w:rsidRPr="00BA4292">
        <w:rPr>
          <w:rFonts w:eastAsiaTheme="minorHAnsi"/>
          <w:lang w:val="lv-LV"/>
        </w:rPr>
        <w:t>materiāli veidoti</w:t>
      </w:r>
      <w:r w:rsidR="00637EC0" w:rsidRPr="00BA4292">
        <w:rPr>
          <w:rFonts w:eastAsiaTheme="minorHAnsi"/>
          <w:lang w:val="lv-LV"/>
        </w:rPr>
        <w:t>,</w:t>
      </w:r>
      <w:r w:rsidRPr="00BA4292">
        <w:rPr>
          <w:rFonts w:eastAsiaTheme="minorHAnsi"/>
          <w:lang w:val="lv-LV"/>
        </w:rPr>
        <w:t xml:space="preserve"> par pamatu ņemot Pasūtītāja izstrādāto koncepciju, to </w:t>
      </w:r>
      <w:r w:rsidR="00ED4354">
        <w:rPr>
          <w:rFonts w:eastAsiaTheme="minorHAnsi"/>
          <w:lang w:val="lv-LV"/>
        </w:rPr>
        <w:t>vizuāli precizējot</w:t>
      </w:r>
      <w:r w:rsidRPr="00BA4292">
        <w:rPr>
          <w:rFonts w:eastAsiaTheme="minorHAnsi"/>
          <w:lang w:val="lv-LV"/>
        </w:rPr>
        <w:t xml:space="preserve"> un pilnveidojot izmantotās krāsu shēmas. Vizuālajos </w:t>
      </w:r>
      <w:r w:rsidR="00F472BB" w:rsidRPr="00BA4292">
        <w:rPr>
          <w:rFonts w:eastAsiaTheme="minorHAnsi"/>
          <w:lang w:val="lv-LV"/>
        </w:rPr>
        <w:t>materiālos</w:t>
      </w:r>
      <w:r w:rsidRPr="00BA4292">
        <w:rPr>
          <w:rFonts w:eastAsiaTheme="minorHAnsi"/>
          <w:lang w:val="lv-LV"/>
        </w:rPr>
        <w:t xml:space="preserve"> izmantota mūsdienīga kolāžas tehnika ar piesaistoš</w:t>
      </w:r>
      <w:r w:rsidR="00F472BB" w:rsidRPr="00BA4292">
        <w:rPr>
          <w:rFonts w:eastAsiaTheme="minorHAnsi"/>
          <w:lang w:val="lv-LV"/>
        </w:rPr>
        <w:t xml:space="preserve">iem krāsu toņiem, kas </w:t>
      </w:r>
      <w:r w:rsidR="00ED4354">
        <w:rPr>
          <w:rFonts w:eastAsiaTheme="minorHAnsi"/>
          <w:lang w:val="lv-LV"/>
        </w:rPr>
        <w:t xml:space="preserve">gan </w:t>
      </w:r>
      <w:r w:rsidR="00ED4354" w:rsidRPr="00BA4292">
        <w:rPr>
          <w:rFonts w:eastAsiaTheme="minorHAnsi"/>
          <w:lang w:val="lv-LV"/>
        </w:rPr>
        <w:t>reālajā</w:t>
      </w:r>
      <w:r w:rsidR="00ED4354">
        <w:rPr>
          <w:rFonts w:eastAsiaTheme="minorHAnsi"/>
          <w:lang w:val="lv-LV"/>
        </w:rPr>
        <w:t xml:space="preserve">, gan </w:t>
      </w:r>
      <w:r w:rsidR="00ED4354" w:rsidRPr="00BA4292">
        <w:rPr>
          <w:rFonts w:eastAsiaTheme="minorHAnsi"/>
          <w:lang w:val="lv-LV"/>
        </w:rPr>
        <w:t xml:space="preserve">digitālajā vidē </w:t>
      </w:r>
      <w:r w:rsidR="00ED4354">
        <w:rPr>
          <w:rFonts w:eastAsiaTheme="minorHAnsi"/>
          <w:lang w:val="lv-LV"/>
        </w:rPr>
        <w:t xml:space="preserve">izceļ </w:t>
      </w:r>
      <w:r w:rsidR="00F472BB" w:rsidRPr="00BA4292">
        <w:rPr>
          <w:rFonts w:eastAsiaTheme="minorHAnsi"/>
          <w:lang w:val="lv-LV"/>
        </w:rPr>
        <w:t xml:space="preserve">vizuālos materiālus. Vizuālie materiāli vienlaikus ir arī </w:t>
      </w:r>
      <w:r w:rsidR="00F472BB" w:rsidRPr="00B83115">
        <w:rPr>
          <w:rFonts w:eastAsiaTheme="minorHAnsi"/>
          <w:i/>
          <w:iCs/>
          <w:lang w:val="lv-LV"/>
        </w:rPr>
        <w:t>“</w:t>
      </w:r>
      <w:proofErr w:type="spellStart"/>
      <w:r w:rsidR="00F472BB" w:rsidRPr="00B83115">
        <w:rPr>
          <w:rFonts w:eastAsiaTheme="minorHAnsi"/>
          <w:i/>
          <w:iCs/>
          <w:lang w:val="lv-LV"/>
        </w:rPr>
        <w:t>tīzeris</w:t>
      </w:r>
      <w:proofErr w:type="spellEnd"/>
      <w:r w:rsidR="00F472BB" w:rsidRPr="00B83115">
        <w:rPr>
          <w:rFonts w:eastAsiaTheme="minorHAnsi"/>
          <w:i/>
          <w:iCs/>
          <w:lang w:val="lv-LV"/>
        </w:rPr>
        <w:t>”,</w:t>
      </w:r>
      <w:r w:rsidR="00F472BB" w:rsidRPr="00BA4292">
        <w:rPr>
          <w:rFonts w:eastAsiaTheme="minorHAnsi"/>
          <w:lang w:val="lv-LV"/>
        </w:rPr>
        <w:t xml:space="preserve"> kas aizved uz kampaņas vietni </w:t>
      </w:r>
      <w:hyperlink r:id="rId12" w:history="1">
        <w:r w:rsidR="00F472BB" w:rsidRPr="00BA4292">
          <w:rPr>
            <w:rStyle w:val="Hyperlink"/>
            <w:rFonts w:eastAsiaTheme="minorHAnsi"/>
            <w:lang w:val="lv-LV"/>
          </w:rPr>
          <w:t>www.seksavaloda.lv</w:t>
        </w:r>
      </w:hyperlink>
      <w:r w:rsidR="00F472BB" w:rsidRPr="00BA4292">
        <w:rPr>
          <w:rFonts w:eastAsiaTheme="minorHAnsi"/>
          <w:lang w:val="lv-LV"/>
        </w:rPr>
        <w:t>, kurā izvietoti visi kampaņas informatīvie materiāli.</w:t>
      </w:r>
    </w:p>
    <w:p w14:paraId="57C19F94" w14:textId="59E9E61E" w:rsidR="00A35198" w:rsidRPr="008B3CD4" w:rsidRDefault="00A35198" w:rsidP="00CE5180">
      <w:pPr>
        <w:pStyle w:val="Heading2"/>
        <w:rPr>
          <w:b/>
          <w:bCs/>
          <w:lang w:val="lv-LV"/>
        </w:rPr>
      </w:pPr>
      <w:bookmarkStart w:id="13" w:name="_Toc141191515"/>
      <w:r w:rsidRPr="008B3CD4">
        <w:rPr>
          <w:b/>
          <w:bCs/>
          <w:lang w:val="lv-LV"/>
        </w:rPr>
        <w:t>SOCIOLOĢISKĀ APTAUJA</w:t>
      </w:r>
      <w:bookmarkEnd w:id="13"/>
    </w:p>
    <w:p w14:paraId="6427DBC5" w14:textId="77777777" w:rsidR="00A35198" w:rsidRPr="00BA4292" w:rsidRDefault="00A35198" w:rsidP="000A2CB1">
      <w:pPr>
        <w:spacing w:line="276" w:lineRule="auto"/>
        <w:rPr>
          <w:b/>
          <w:bCs/>
          <w:lang w:val="lv-LV"/>
        </w:rPr>
      </w:pPr>
    </w:p>
    <w:p w14:paraId="5B59414A" w14:textId="72B57FFD" w:rsidR="006649AB" w:rsidRPr="00637EC0" w:rsidRDefault="00A35198" w:rsidP="000A2CB1">
      <w:pPr>
        <w:tabs>
          <w:tab w:val="left" w:pos="284"/>
          <w:tab w:val="left" w:pos="567"/>
        </w:tabs>
        <w:spacing w:after="160" w:line="276" w:lineRule="auto"/>
        <w:jc w:val="both"/>
        <w:rPr>
          <w:rFonts w:eastAsiaTheme="minorHAnsi"/>
          <w:lang w:val="lv-LV"/>
        </w:rPr>
      </w:pPr>
      <w:r w:rsidRPr="00BA4292">
        <w:rPr>
          <w:rFonts w:eastAsiaTheme="minorHAnsi"/>
          <w:lang w:val="lv-LV"/>
        </w:rPr>
        <w:t xml:space="preserve">No 2022. gada 7. līdz 12. decembrim ar tirgus un sabiedriskās domas pētījumu centra SKDS starpniecību tika veikta Latvijas iedzīvotāju aptauja “Iedzīvotāju informētība par seksuālo un reproduktīvo veselību un runāšana par to ar bērniem”. Ar interneta aptauju (CAWI – </w:t>
      </w:r>
      <w:r w:rsidRPr="00BA4292">
        <w:rPr>
          <w:rFonts w:eastAsiaTheme="minorHAnsi"/>
          <w:i/>
          <w:iCs/>
          <w:lang w:val="lv-LV"/>
        </w:rPr>
        <w:t>Computer</w:t>
      </w:r>
      <w:r w:rsidR="00637EC0" w:rsidRPr="00BA4292">
        <w:rPr>
          <w:rFonts w:eastAsiaTheme="minorHAnsi"/>
          <w:i/>
          <w:iCs/>
          <w:lang w:val="lv-LV"/>
        </w:rPr>
        <w:t>–</w:t>
      </w:r>
      <w:proofErr w:type="spellStart"/>
      <w:r w:rsidRPr="00BA4292">
        <w:rPr>
          <w:rFonts w:eastAsiaTheme="minorHAnsi"/>
          <w:i/>
          <w:iCs/>
          <w:lang w:val="lv-LV"/>
        </w:rPr>
        <w:t>Aided</w:t>
      </w:r>
      <w:proofErr w:type="spellEnd"/>
      <w:r w:rsidRPr="00BA4292">
        <w:rPr>
          <w:rFonts w:eastAsiaTheme="minorHAnsi"/>
          <w:i/>
          <w:iCs/>
          <w:lang w:val="lv-LV"/>
        </w:rPr>
        <w:t xml:space="preserve"> </w:t>
      </w:r>
      <w:proofErr w:type="spellStart"/>
      <w:r w:rsidRPr="00BA4292">
        <w:rPr>
          <w:rFonts w:eastAsiaTheme="minorHAnsi"/>
          <w:i/>
          <w:iCs/>
          <w:lang w:val="lv-LV"/>
        </w:rPr>
        <w:t>Web</w:t>
      </w:r>
      <w:proofErr w:type="spellEnd"/>
      <w:r w:rsidRPr="00BA4292">
        <w:rPr>
          <w:rFonts w:eastAsiaTheme="minorHAnsi"/>
          <w:i/>
          <w:iCs/>
          <w:lang w:val="lv-LV"/>
        </w:rPr>
        <w:t xml:space="preserve"> </w:t>
      </w:r>
      <w:proofErr w:type="spellStart"/>
      <w:r w:rsidRPr="00BA4292">
        <w:rPr>
          <w:rFonts w:eastAsiaTheme="minorHAnsi"/>
          <w:i/>
          <w:iCs/>
          <w:lang w:val="lv-LV"/>
        </w:rPr>
        <w:t>Interviewing</w:t>
      </w:r>
      <w:proofErr w:type="spellEnd"/>
      <w:r w:rsidRPr="00BA4292">
        <w:rPr>
          <w:rFonts w:eastAsiaTheme="minorHAnsi"/>
          <w:lang w:val="lv-LV"/>
        </w:rPr>
        <w:t xml:space="preserve">) tika intervēti 1005 respondenti </w:t>
      </w:r>
      <w:r w:rsidR="00A85CF4" w:rsidRPr="00BA4292">
        <w:rPr>
          <w:rFonts w:eastAsiaTheme="minorHAnsi"/>
          <w:lang w:val="lv-LV"/>
        </w:rPr>
        <w:t xml:space="preserve">–  </w:t>
      </w:r>
      <w:r w:rsidRPr="00BA4292">
        <w:rPr>
          <w:rFonts w:eastAsiaTheme="minorHAnsi"/>
          <w:lang w:val="lv-LV"/>
        </w:rPr>
        <w:t xml:space="preserve"> Latvijas iedzīvotāji vecumā no 18 līdz 75 gadiem</w:t>
      </w:r>
      <w:r w:rsidR="006649AB" w:rsidRPr="00BA4292">
        <w:rPr>
          <w:rFonts w:eastAsiaTheme="minorHAnsi"/>
          <w:lang w:val="lv-LV"/>
        </w:rPr>
        <w:t xml:space="preserve">. </w:t>
      </w:r>
      <w:r w:rsidRPr="00BA4292">
        <w:rPr>
          <w:rFonts w:eastAsiaTheme="minorHAnsi"/>
          <w:lang w:val="lv-LV"/>
        </w:rPr>
        <w:t xml:space="preserve">Aptauja parādīja, ka kopumā </w:t>
      </w:r>
      <w:r w:rsidRPr="00BA4292">
        <w:rPr>
          <w:rFonts w:eastAsiaTheme="minorHAnsi"/>
          <w:b/>
          <w:bCs/>
          <w:lang w:val="lv-LV"/>
        </w:rPr>
        <w:t>64%</w:t>
      </w:r>
      <w:r w:rsidRPr="00637EC0">
        <w:rPr>
          <w:rFonts w:eastAsiaTheme="minorHAnsi"/>
          <w:b/>
          <w:bCs/>
          <w:lang w:val="lv-LV"/>
        </w:rPr>
        <w:t xml:space="preserve"> </w:t>
      </w:r>
      <w:r w:rsidRPr="00637EC0">
        <w:rPr>
          <w:rFonts w:eastAsiaTheme="minorHAnsi"/>
          <w:b/>
          <w:bCs/>
          <w:lang w:val="lv-LV"/>
        </w:rPr>
        <w:lastRenderedPageBreak/>
        <w:t>iedzīvotāju uzskata, ka Latvijā par seksuālo un reproduktīvo veselību netiek runāts pietiekami daudz</w:t>
      </w:r>
      <w:r w:rsidRPr="00637EC0">
        <w:rPr>
          <w:rFonts w:eastAsiaTheme="minorHAnsi"/>
          <w:lang w:val="lv-LV"/>
        </w:rPr>
        <w:t>.</w:t>
      </w:r>
    </w:p>
    <w:p w14:paraId="6DA0C816" w14:textId="6510321A" w:rsidR="00A35198" w:rsidRPr="00BA4292" w:rsidRDefault="00A35198" w:rsidP="60D124D4">
      <w:pPr>
        <w:tabs>
          <w:tab w:val="left" w:pos="284"/>
          <w:tab w:val="left" w:pos="567"/>
        </w:tabs>
        <w:spacing w:after="160" w:line="276" w:lineRule="auto"/>
        <w:jc w:val="both"/>
        <w:rPr>
          <w:rFonts w:eastAsiaTheme="minorEastAsia"/>
          <w:lang w:val="lv-LV"/>
        </w:rPr>
      </w:pPr>
      <w:r w:rsidRPr="60D124D4">
        <w:rPr>
          <w:rFonts w:eastAsiaTheme="minorEastAsia"/>
          <w:lang w:val="lv-LV"/>
        </w:rPr>
        <w:t>Saskaņā ar aptaujas datiem, 16% iedzīvotāju uzskata, ka bērniem būtu jāuzzina par to, kā rodas bērni</w:t>
      </w:r>
      <w:r w:rsidR="006649AB" w:rsidRPr="60D124D4">
        <w:rPr>
          <w:rFonts w:eastAsiaTheme="minorEastAsia"/>
          <w:lang w:val="lv-LV"/>
        </w:rPr>
        <w:t xml:space="preserve"> </w:t>
      </w:r>
      <w:r w:rsidRPr="60D124D4">
        <w:rPr>
          <w:rFonts w:eastAsiaTheme="minorEastAsia"/>
          <w:lang w:val="lv-LV"/>
        </w:rPr>
        <w:t xml:space="preserve">jo ātrāk, jo labāk, 24% uzskata, ka tam būtu jābūt pirms pubertātes iestāšanās, 39% </w:t>
      </w:r>
      <w:r w:rsidR="00637EC0" w:rsidRPr="60D124D4">
        <w:rPr>
          <w:rFonts w:eastAsiaTheme="minorEastAsia"/>
          <w:lang w:val="lv-LV"/>
        </w:rPr>
        <w:t>–</w:t>
      </w:r>
      <w:r w:rsidRPr="60D124D4">
        <w:rPr>
          <w:rFonts w:eastAsiaTheme="minorEastAsia"/>
          <w:lang w:val="lv-LV"/>
        </w:rPr>
        <w:t xml:space="preserve"> tad, kad bērni paši par to sāk uzdot jautājumus, 12% </w:t>
      </w:r>
      <w:r w:rsidR="00637EC0" w:rsidRPr="60D124D4">
        <w:rPr>
          <w:rFonts w:eastAsiaTheme="minorEastAsia"/>
          <w:lang w:val="lv-LV"/>
        </w:rPr>
        <w:t>–</w:t>
      </w:r>
      <w:r w:rsidRPr="60D124D4">
        <w:rPr>
          <w:rFonts w:eastAsiaTheme="minorEastAsia"/>
          <w:lang w:val="lv-LV"/>
        </w:rPr>
        <w:t xml:space="preserve"> tad, kad parādās pirmās pubertātes pazīmes, 4% </w:t>
      </w:r>
      <w:r w:rsidR="00637EC0" w:rsidRPr="60D124D4">
        <w:rPr>
          <w:rFonts w:eastAsiaTheme="minorEastAsia"/>
          <w:lang w:val="lv-LV"/>
        </w:rPr>
        <w:t>–</w:t>
      </w:r>
      <w:r w:rsidRPr="60D124D4">
        <w:rPr>
          <w:rFonts w:eastAsiaTheme="minorEastAsia"/>
          <w:lang w:val="lv-LV"/>
        </w:rPr>
        <w:t xml:space="preserve"> tad, kad parādās pirmās romantiskās attiecības vai interese</w:t>
      </w:r>
      <w:r w:rsidR="38E654FB" w:rsidRPr="60D124D4">
        <w:rPr>
          <w:rFonts w:eastAsiaTheme="minorEastAsia"/>
          <w:lang w:val="lv-LV"/>
        </w:rPr>
        <w:t xml:space="preserve"> par tām</w:t>
      </w:r>
      <w:r w:rsidR="00637EC0" w:rsidRPr="60D124D4">
        <w:rPr>
          <w:rFonts w:eastAsiaTheme="minorEastAsia"/>
          <w:lang w:val="lv-LV"/>
        </w:rPr>
        <w:t>,</w:t>
      </w:r>
      <w:r w:rsidRPr="60D124D4">
        <w:rPr>
          <w:rFonts w:eastAsiaTheme="minorEastAsia"/>
          <w:lang w:val="lv-LV"/>
        </w:rPr>
        <w:t xml:space="preserve"> un tikai 1% uzskata, ka par to vajadzētu uzzināt tikai pēc 18 gadu sasniegšanas.</w:t>
      </w:r>
    </w:p>
    <w:p w14:paraId="4C28EA61" w14:textId="3B5070AD" w:rsidR="00A35198" w:rsidRPr="00BA4292" w:rsidRDefault="00A35198" w:rsidP="000A2CB1">
      <w:pPr>
        <w:tabs>
          <w:tab w:val="left" w:pos="284"/>
          <w:tab w:val="left" w:pos="567"/>
        </w:tabs>
        <w:spacing w:after="160" w:line="276" w:lineRule="auto"/>
        <w:jc w:val="both"/>
        <w:rPr>
          <w:rFonts w:eastAsiaTheme="minorEastAsia"/>
          <w:lang w:val="lv-LV"/>
        </w:rPr>
      </w:pPr>
      <w:r w:rsidRPr="4481CB60">
        <w:rPr>
          <w:rFonts w:eastAsiaTheme="minorEastAsia"/>
          <w:lang w:val="lv-LV"/>
        </w:rPr>
        <w:t>Aptaujas dati liecina, ka kopumā vairāk nekā puse iedzīvotāju ģimenē runā brīvi par tēmām, kas saistītas ar seksu (runā ļoti brīvi</w:t>
      </w:r>
      <w:r w:rsidR="00637EC0" w:rsidRPr="4481CB60">
        <w:rPr>
          <w:rFonts w:eastAsiaTheme="minorEastAsia"/>
          <w:lang w:val="lv-LV"/>
        </w:rPr>
        <w:t xml:space="preserve"> –</w:t>
      </w:r>
      <w:r w:rsidRPr="4481CB60">
        <w:rPr>
          <w:rFonts w:eastAsiaTheme="minorEastAsia"/>
          <w:lang w:val="lv-LV"/>
        </w:rPr>
        <w:t xml:space="preserve"> 11%, runā diezgan brīvi</w:t>
      </w:r>
      <w:r w:rsidR="00637EC0" w:rsidRPr="4481CB60">
        <w:rPr>
          <w:rFonts w:eastAsiaTheme="minorEastAsia"/>
          <w:lang w:val="lv-LV"/>
        </w:rPr>
        <w:t xml:space="preserve"> –</w:t>
      </w:r>
      <w:r w:rsidRPr="4481CB60">
        <w:rPr>
          <w:rFonts w:eastAsiaTheme="minorEastAsia"/>
          <w:lang w:val="lv-LV"/>
        </w:rPr>
        <w:t xml:space="preserve"> 42%), turpretī kopumā </w:t>
      </w:r>
      <w:r w:rsidRPr="4481CB60">
        <w:rPr>
          <w:rFonts w:eastAsiaTheme="minorEastAsia"/>
          <w:b/>
          <w:bCs/>
          <w:lang w:val="lv-LV"/>
        </w:rPr>
        <w:t>41% drīzāk par to nerunā</w:t>
      </w:r>
      <w:r w:rsidRPr="4481CB60">
        <w:rPr>
          <w:rFonts w:eastAsiaTheme="minorEastAsia"/>
          <w:lang w:val="lv-LV"/>
        </w:rPr>
        <w:t xml:space="preserve"> (nemaz par to nerunā</w:t>
      </w:r>
      <w:r w:rsidR="00637EC0" w:rsidRPr="4481CB60">
        <w:rPr>
          <w:rFonts w:eastAsiaTheme="minorEastAsia"/>
          <w:lang w:val="lv-LV"/>
        </w:rPr>
        <w:t xml:space="preserve"> –</w:t>
      </w:r>
      <w:r w:rsidR="5ABC1D6E" w:rsidRPr="4481CB60">
        <w:rPr>
          <w:rFonts w:eastAsiaTheme="minorEastAsia"/>
          <w:lang w:val="lv-LV"/>
        </w:rPr>
        <w:t xml:space="preserve"> </w:t>
      </w:r>
      <w:r w:rsidRPr="4481CB60">
        <w:rPr>
          <w:rFonts w:eastAsiaTheme="minorEastAsia"/>
          <w:lang w:val="lv-LV"/>
        </w:rPr>
        <w:t>11%, drīzāk nerunā</w:t>
      </w:r>
      <w:r w:rsidR="00637EC0" w:rsidRPr="4481CB60">
        <w:rPr>
          <w:rFonts w:eastAsiaTheme="minorEastAsia"/>
          <w:lang w:val="lv-LV"/>
        </w:rPr>
        <w:t xml:space="preserve"> –</w:t>
      </w:r>
      <w:r w:rsidRPr="4481CB60">
        <w:rPr>
          <w:rFonts w:eastAsiaTheme="minorEastAsia"/>
          <w:lang w:val="lv-LV"/>
        </w:rPr>
        <w:t xml:space="preserve"> 30%).</w:t>
      </w:r>
      <w:r w:rsidR="006649AB" w:rsidRPr="4481CB60">
        <w:rPr>
          <w:rFonts w:eastAsiaTheme="minorEastAsia"/>
          <w:lang w:val="lv-LV"/>
        </w:rPr>
        <w:t xml:space="preserve"> </w:t>
      </w:r>
      <w:r w:rsidR="1727CEC7" w:rsidRPr="4481CB60">
        <w:rPr>
          <w:rFonts w:eastAsiaTheme="minorEastAsia"/>
          <w:lang w:val="lv-LV"/>
        </w:rPr>
        <w:t xml:space="preserve">Savukārt </w:t>
      </w:r>
      <w:r w:rsidR="006649AB" w:rsidRPr="4481CB60">
        <w:rPr>
          <w:rFonts w:eastAsiaTheme="minorEastAsia"/>
          <w:lang w:val="lv-LV"/>
        </w:rPr>
        <w:t>24% iedzīvotāju, kuriem ir ģimenē 10</w:t>
      </w:r>
      <w:r w:rsidR="00637EC0" w:rsidRPr="4481CB60">
        <w:rPr>
          <w:rFonts w:eastAsiaTheme="minorEastAsia"/>
          <w:lang w:val="lv-LV"/>
        </w:rPr>
        <w:t>–</w:t>
      </w:r>
      <w:r w:rsidR="006649AB" w:rsidRPr="4481CB60">
        <w:rPr>
          <w:rFonts w:eastAsiaTheme="minorEastAsia"/>
          <w:lang w:val="lv-LV"/>
        </w:rPr>
        <w:t>18 gadus veci bērni, nodrošina, ka viņu bērnam/bērniem ir pieejami kontracepcijas līdzekļi, turpretī 61% to nenodrošina.</w:t>
      </w:r>
    </w:p>
    <w:p w14:paraId="3C28D6F1" w14:textId="4A6008D0" w:rsidR="00A35198" w:rsidRPr="00BA4292" w:rsidRDefault="00A35198" w:rsidP="000A2CB1">
      <w:pPr>
        <w:tabs>
          <w:tab w:val="left" w:pos="284"/>
          <w:tab w:val="left" w:pos="567"/>
        </w:tabs>
        <w:spacing w:after="160" w:line="276" w:lineRule="auto"/>
        <w:jc w:val="both"/>
        <w:rPr>
          <w:rFonts w:eastAsiaTheme="minorHAnsi"/>
          <w:lang w:val="lv-LV"/>
        </w:rPr>
      </w:pPr>
      <w:r w:rsidRPr="00BA4292">
        <w:rPr>
          <w:rFonts w:eastAsiaTheme="minorHAnsi"/>
          <w:lang w:val="lv-LV"/>
        </w:rPr>
        <w:t xml:space="preserve">Domājot par to, cik komfortabli </w:t>
      </w:r>
      <w:r w:rsidR="006649AB" w:rsidRPr="00BA4292">
        <w:rPr>
          <w:rFonts w:eastAsiaTheme="minorHAnsi"/>
          <w:lang w:val="lv-LV"/>
        </w:rPr>
        <w:t>aptaujātie</w:t>
      </w:r>
      <w:r w:rsidRPr="00BA4292">
        <w:rPr>
          <w:rFonts w:eastAsiaTheme="minorHAnsi"/>
          <w:lang w:val="lv-LV"/>
        </w:rPr>
        <w:t xml:space="preserve"> jūtas sarunā ar savu bērnu par seksuālo un reproduktīvo veselību, kopumā puse jeb 50% </w:t>
      </w:r>
      <w:r w:rsidR="006649AB" w:rsidRPr="00BA4292">
        <w:rPr>
          <w:rFonts w:eastAsiaTheme="minorHAnsi"/>
          <w:lang w:val="lv-LV"/>
        </w:rPr>
        <w:t>aptaujāto</w:t>
      </w:r>
      <w:r w:rsidRPr="00BA4292">
        <w:rPr>
          <w:rFonts w:eastAsiaTheme="minorHAnsi"/>
          <w:lang w:val="lv-LV"/>
        </w:rPr>
        <w:t>, kuriem ģimenē ir 10</w:t>
      </w:r>
      <w:r w:rsidR="00637EC0" w:rsidRPr="00BA4292">
        <w:rPr>
          <w:rFonts w:eastAsiaTheme="minorHAnsi"/>
          <w:lang w:val="lv-LV"/>
        </w:rPr>
        <w:t>–</w:t>
      </w:r>
      <w:r w:rsidRPr="00BA4292">
        <w:rPr>
          <w:rFonts w:eastAsiaTheme="minorHAnsi"/>
          <w:lang w:val="lv-LV"/>
        </w:rPr>
        <w:t>18 gadus veci bērni, jūtas komfortabli (ļoti komfortabli</w:t>
      </w:r>
      <w:r w:rsidR="00637EC0" w:rsidRPr="00BA4292">
        <w:rPr>
          <w:rFonts w:eastAsiaTheme="minorHAnsi"/>
          <w:lang w:val="lv-LV"/>
        </w:rPr>
        <w:t xml:space="preserve"> –</w:t>
      </w:r>
      <w:r w:rsidRPr="00BA4292">
        <w:rPr>
          <w:rFonts w:eastAsiaTheme="minorHAnsi"/>
          <w:lang w:val="lv-LV"/>
        </w:rPr>
        <w:t xml:space="preserve"> 12%, drīzāk komfortabli</w:t>
      </w:r>
      <w:r w:rsidR="00637EC0" w:rsidRPr="00BA4292">
        <w:rPr>
          <w:rFonts w:eastAsiaTheme="minorHAnsi"/>
          <w:lang w:val="lv-LV"/>
        </w:rPr>
        <w:t xml:space="preserve"> – </w:t>
      </w:r>
      <w:r w:rsidRPr="00BA4292">
        <w:rPr>
          <w:rFonts w:eastAsiaTheme="minorHAnsi"/>
          <w:lang w:val="lv-LV"/>
        </w:rPr>
        <w:t>38%), turpretī kopumā 33% jūtas nekomfortabli (ļoti nekomfortabli</w:t>
      </w:r>
      <w:r w:rsidR="00637EC0" w:rsidRPr="00BA4292">
        <w:rPr>
          <w:rFonts w:eastAsiaTheme="minorHAnsi"/>
          <w:lang w:val="lv-LV"/>
        </w:rPr>
        <w:t xml:space="preserve"> –</w:t>
      </w:r>
      <w:r w:rsidRPr="00BA4292">
        <w:rPr>
          <w:rFonts w:eastAsiaTheme="minorHAnsi"/>
          <w:lang w:val="lv-LV"/>
        </w:rPr>
        <w:t xml:space="preserve"> 4%, drīzāk nekomfortabli</w:t>
      </w:r>
      <w:r w:rsidR="00637EC0" w:rsidRPr="00BA4292">
        <w:rPr>
          <w:rFonts w:eastAsiaTheme="minorHAnsi"/>
          <w:lang w:val="lv-LV"/>
        </w:rPr>
        <w:t xml:space="preserve"> –</w:t>
      </w:r>
      <w:r w:rsidRPr="00BA4292">
        <w:rPr>
          <w:rFonts w:eastAsiaTheme="minorHAnsi"/>
          <w:lang w:val="lv-LV"/>
        </w:rPr>
        <w:t xml:space="preserve"> 28%).</w:t>
      </w:r>
    </w:p>
    <w:p w14:paraId="4A2DCB10" w14:textId="540CE146" w:rsidR="00A35198" w:rsidRPr="00BA4292" w:rsidRDefault="00A35198" w:rsidP="60D124D4">
      <w:pPr>
        <w:tabs>
          <w:tab w:val="left" w:pos="284"/>
          <w:tab w:val="left" w:pos="567"/>
        </w:tabs>
        <w:spacing w:after="160" w:line="276" w:lineRule="auto"/>
        <w:jc w:val="both"/>
        <w:rPr>
          <w:rFonts w:eastAsiaTheme="minorEastAsia"/>
          <w:lang w:val="lv-LV"/>
        </w:rPr>
      </w:pPr>
      <w:r w:rsidRPr="60D124D4">
        <w:rPr>
          <w:rFonts w:eastAsiaTheme="minorEastAsia"/>
          <w:lang w:val="lv-LV"/>
        </w:rPr>
        <w:t>Aptaujas dati liecina, ka 40% iedzīvotāju, kuriem ir ģimenē 10</w:t>
      </w:r>
      <w:r w:rsidR="00637EC0" w:rsidRPr="60D124D4">
        <w:rPr>
          <w:rFonts w:eastAsiaTheme="minorEastAsia"/>
          <w:lang w:val="lv-LV"/>
        </w:rPr>
        <w:t>–</w:t>
      </w:r>
      <w:r w:rsidRPr="60D124D4">
        <w:rPr>
          <w:rFonts w:eastAsiaTheme="minorEastAsia"/>
          <w:lang w:val="lv-LV"/>
        </w:rPr>
        <w:t xml:space="preserve">18 gadus veci bērni, grūtības sarunājoties ar bērnu par seksuālo un reproduktīvo veselību rada tas, ka viņiem </w:t>
      </w:r>
      <w:r w:rsidRPr="60D124D4">
        <w:rPr>
          <w:rFonts w:eastAsiaTheme="minorEastAsia"/>
          <w:b/>
          <w:bCs/>
          <w:lang w:val="lv-LV"/>
        </w:rPr>
        <w:t>trūkst iemaņu, kā bērnam šo tēmu izskaidrot</w:t>
      </w:r>
      <w:r w:rsidRPr="60D124D4">
        <w:rPr>
          <w:rFonts w:eastAsiaTheme="minorEastAsia"/>
          <w:lang w:val="lv-LV"/>
        </w:rPr>
        <w:t xml:space="preserve">, 25% </w:t>
      </w:r>
      <w:r w:rsidRPr="60D124D4">
        <w:rPr>
          <w:rFonts w:eastAsiaTheme="minorEastAsia"/>
          <w:b/>
          <w:bCs/>
          <w:lang w:val="lv-LV"/>
        </w:rPr>
        <w:t>jūtas neērti</w:t>
      </w:r>
      <w:r w:rsidRPr="60D124D4">
        <w:rPr>
          <w:rFonts w:eastAsiaTheme="minorEastAsia"/>
          <w:lang w:val="lv-LV"/>
        </w:rPr>
        <w:t xml:space="preserve">, runājot par šo tēmu un vēl 4% </w:t>
      </w:r>
      <w:r w:rsidRPr="60D124D4">
        <w:rPr>
          <w:rFonts w:eastAsiaTheme="minorEastAsia"/>
          <w:b/>
          <w:bCs/>
          <w:lang w:val="lv-LV"/>
        </w:rPr>
        <w:t>trūkst zināšanu par šo tēmu</w:t>
      </w:r>
      <w:r w:rsidRPr="60D124D4">
        <w:rPr>
          <w:rFonts w:eastAsiaTheme="minorEastAsia"/>
          <w:lang w:val="lv-LV"/>
        </w:rPr>
        <w:t>. Savukārt 30% iedzīvotāju norādījuši, ka viņiem grūtību nav.</w:t>
      </w:r>
      <w:r w:rsidR="006649AB" w:rsidRPr="60D124D4">
        <w:rPr>
          <w:rFonts w:eastAsiaTheme="minorEastAsia"/>
          <w:lang w:val="lv-LV"/>
        </w:rPr>
        <w:t xml:space="preserve"> Joprojām daudzi iedzīvotāji</w:t>
      </w:r>
      <w:r w:rsidRPr="60D124D4">
        <w:rPr>
          <w:rFonts w:eastAsiaTheme="minorEastAsia"/>
          <w:lang w:val="lv-LV"/>
        </w:rPr>
        <w:t>, kuriem ģimenē</w:t>
      </w:r>
      <w:r w:rsidR="431A922A" w:rsidRPr="60D124D4">
        <w:rPr>
          <w:rFonts w:eastAsiaTheme="minorEastAsia"/>
          <w:lang w:val="lv-LV"/>
        </w:rPr>
        <w:t xml:space="preserve"> ir</w:t>
      </w:r>
      <w:r w:rsidRPr="60D124D4">
        <w:rPr>
          <w:rFonts w:eastAsiaTheme="minorEastAsia"/>
          <w:lang w:val="lv-LV"/>
        </w:rPr>
        <w:t xml:space="preserve"> 10</w:t>
      </w:r>
      <w:r w:rsidR="00637EC0" w:rsidRPr="60D124D4">
        <w:rPr>
          <w:rFonts w:eastAsiaTheme="minorEastAsia"/>
          <w:lang w:val="lv-LV"/>
        </w:rPr>
        <w:t>–</w:t>
      </w:r>
      <w:r w:rsidRPr="60D124D4">
        <w:rPr>
          <w:rFonts w:eastAsiaTheme="minorEastAsia"/>
          <w:lang w:val="lv-LV"/>
        </w:rPr>
        <w:t>18 gadus veci bērni, skaidrojot sava</w:t>
      </w:r>
      <w:r w:rsidR="00637EC0" w:rsidRPr="60D124D4">
        <w:rPr>
          <w:rFonts w:eastAsiaTheme="minorEastAsia"/>
          <w:lang w:val="lv-LV"/>
        </w:rPr>
        <w:t>i</w:t>
      </w:r>
      <w:r w:rsidRPr="60D124D4">
        <w:rPr>
          <w:rFonts w:eastAsiaTheme="minorEastAsia"/>
          <w:lang w:val="lv-LV"/>
        </w:rPr>
        <w:t xml:space="preserve"> </w:t>
      </w:r>
      <w:r w:rsidR="00637EC0" w:rsidRPr="60D124D4">
        <w:rPr>
          <w:rFonts w:eastAsiaTheme="minorEastAsia"/>
          <w:lang w:val="lv-LV"/>
        </w:rPr>
        <w:t xml:space="preserve">atvasei </w:t>
      </w:r>
      <w:r w:rsidRPr="60D124D4">
        <w:rPr>
          <w:rFonts w:eastAsiaTheme="minorEastAsia"/>
          <w:lang w:val="lv-LV"/>
        </w:rPr>
        <w:t>bērnu rašanos</w:t>
      </w:r>
      <w:r w:rsidR="006649AB" w:rsidRPr="60D124D4">
        <w:rPr>
          <w:rFonts w:eastAsiaTheme="minorEastAsia"/>
          <w:lang w:val="lv-LV"/>
        </w:rPr>
        <w:t xml:space="preserve">, stāsta mītus </w:t>
      </w:r>
      <w:r w:rsidR="00637EC0" w:rsidRPr="60D124D4">
        <w:rPr>
          <w:rFonts w:eastAsiaTheme="minorEastAsia"/>
          <w:lang w:val="lv-LV"/>
        </w:rPr>
        <w:t>–</w:t>
      </w:r>
      <w:r w:rsidR="006649AB" w:rsidRPr="60D124D4">
        <w:rPr>
          <w:rFonts w:eastAsiaTheme="minorEastAsia"/>
          <w:lang w:val="lv-LV"/>
        </w:rPr>
        <w:t xml:space="preserve"> </w:t>
      </w:r>
      <w:r w:rsidRPr="60D124D4">
        <w:rPr>
          <w:rFonts w:eastAsiaTheme="minorEastAsia"/>
          <w:lang w:val="lv-LV"/>
        </w:rPr>
        <w:t xml:space="preserve">6% stāstīja, ka bērnus atnes stārķis, 6% </w:t>
      </w:r>
      <w:r w:rsidR="00637EC0" w:rsidRPr="60D124D4">
        <w:rPr>
          <w:rFonts w:eastAsiaTheme="minorEastAsia"/>
          <w:lang w:val="lv-LV"/>
        </w:rPr>
        <w:t>–</w:t>
      </w:r>
      <w:r w:rsidRPr="60D124D4">
        <w:rPr>
          <w:rFonts w:eastAsiaTheme="minorEastAsia"/>
          <w:lang w:val="lv-LV"/>
        </w:rPr>
        <w:t xml:space="preserve"> ka bērnus ir devis Dievs un 3% </w:t>
      </w:r>
      <w:r w:rsidR="00637EC0" w:rsidRPr="60D124D4">
        <w:rPr>
          <w:rFonts w:eastAsiaTheme="minorEastAsia"/>
          <w:lang w:val="lv-LV"/>
        </w:rPr>
        <w:t>–</w:t>
      </w:r>
      <w:r w:rsidRPr="60D124D4">
        <w:rPr>
          <w:rFonts w:eastAsiaTheme="minorEastAsia"/>
          <w:lang w:val="lv-LV"/>
        </w:rPr>
        <w:t xml:space="preserve"> par bērnu atrašanu kāpostos; 21% nav to skaidrojuši.</w:t>
      </w:r>
    </w:p>
    <w:p w14:paraId="583240B7" w14:textId="252F1E55" w:rsidR="006649AB" w:rsidRPr="00BA4292" w:rsidRDefault="006649AB" w:rsidP="60D124D4">
      <w:pPr>
        <w:tabs>
          <w:tab w:val="left" w:pos="284"/>
          <w:tab w:val="left" w:pos="567"/>
        </w:tabs>
        <w:spacing w:after="160" w:line="276" w:lineRule="auto"/>
        <w:jc w:val="both"/>
        <w:rPr>
          <w:rFonts w:eastAsiaTheme="minorEastAsia"/>
          <w:lang w:val="lv-LV"/>
        </w:rPr>
      </w:pPr>
      <w:r w:rsidRPr="60D124D4">
        <w:rPr>
          <w:rFonts w:eastAsiaTheme="minorEastAsia"/>
          <w:lang w:val="lv-LV"/>
        </w:rPr>
        <w:t>Aptaujas dati pierādīja informatīvas kampaņas</w:t>
      </w:r>
      <w:r w:rsidR="16E05356" w:rsidRPr="60D124D4">
        <w:rPr>
          <w:rFonts w:eastAsiaTheme="minorEastAsia"/>
          <w:lang w:val="lv-LV"/>
        </w:rPr>
        <w:t xml:space="preserve"> nepieciešamību</w:t>
      </w:r>
      <w:r w:rsidRPr="60D124D4">
        <w:rPr>
          <w:rFonts w:eastAsiaTheme="minorEastAsia"/>
          <w:lang w:val="lv-LV"/>
        </w:rPr>
        <w:t xml:space="preserve">, kas veicinātu izpratni un zināšanas par </w:t>
      </w:r>
      <w:r w:rsidR="008A070F" w:rsidRPr="60D124D4">
        <w:rPr>
          <w:rFonts w:eastAsiaTheme="minorEastAsia"/>
          <w:lang w:val="lv-LV"/>
        </w:rPr>
        <w:t xml:space="preserve">seksuālo un </w:t>
      </w:r>
      <w:r w:rsidRPr="60D124D4">
        <w:rPr>
          <w:rFonts w:eastAsiaTheme="minorEastAsia"/>
          <w:lang w:val="lv-LV"/>
        </w:rPr>
        <w:t xml:space="preserve">reproduktīvo veselību, uzlabotu spējas sarunāties par šiem tematiem, it īpaši </w:t>
      </w:r>
      <w:r w:rsidRPr="4481CB60">
        <w:rPr>
          <w:rFonts w:eastAsiaTheme="minorEastAsia"/>
          <w:lang w:val="lv-LV"/>
        </w:rPr>
        <w:t>ģimenē</w:t>
      </w:r>
      <w:r w:rsidR="3773E4D3" w:rsidRPr="4481CB60">
        <w:rPr>
          <w:rFonts w:eastAsiaTheme="minorEastAsia"/>
          <w:lang w:val="lv-LV"/>
        </w:rPr>
        <w:t>s, kurās ir bērni</w:t>
      </w:r>
      <w:r w:rsidR="003F6D97" w:rsidRPr="60D124D4">
        <w:rPr>
          <w:rFonts w:eastAsiaTheme="minorEastAsia"/>
          <w:lang w:val="lv-LV"/>
        </w:rPr>
        <w:t>.</w:t>
      </w:r>
    </w:p>
    <w:p w14:paraId="1338929C" w14:textId="77777777" w:rsidR="0067428C" w:rsidRPr="008B3CD4" w:rsidRDefault="0067428C" w:rsidP="00CE5180">
      <w:pPr>
        <w:pStyle w:val="Heading2"/>
        <w:rPr>
          <w:b/>
          <w:bCs/>
          <w:lang w:val="lv-LV"/>
        </w:rPr>
      </w:pPr>
      <w:bookmarkStart w:id="14" w:name="_Toc136948911"/>
      <w:bookmarkStart w:id="15" w:name="_Toc136948948"/>
      <w:bookmarkStart w:id="16" w:name="_Toc136953504"/>
      <w:bookmarkStart w:id="17" w:name="_Toc141191516"/>
      <w:r w:rsidRPr="008B3CD4">
        <w:rPr>
          <w:b/>
          <w:bCs/>
          <w:lang w:val="lv-LV"/>
        </w:rPr>
        <w:t>KAMPAŅAS ĪSTENOŠANA</w:t>
      </w:r>
      <w:bookmarkEnd w:id="14"/>
      <w:bookmarkEnd w:id="15"/>
      <w:bookmarkEnd w:id="16"/>
      <w:bookmarkEnd w:id="17"/>
    </w:p>
    <w:p w14:paraId="7C5D3778" w14:textId="77777777" w:rsidR="0067428C" w:rsidRPr="00BA4292" w:rsidRDefault="0067428C" w:rsidP="000A2CB1">
      <w:pPr>
        <w:spacing w:line="276" w:lineRule="auto"/>
        <w:rPr>
          <w:lang w:val="lv-LV"/>
        </w:rPr>
      </w:pPr>
    </w:p>
    <w:p w14:paraId="0C31CAA4" w14:textId="62A4D6CE" w:rsidR="00094A29" w:rsidRPr="00BA4292" w:rsidRDefault="0067428C" w:rsidP="60D124D4">
      <w:pPr>
        <w:spacing w:line="276" w:lineRule="auto"/>
        <w:jc w:val="both"/>
        <w:rPr>
          <w:b/>
          <w:bCs/>
          <w:lang w:val="lv-LV"/>
        </w:rPr>
      </w:pPr>
      <w:r w:rsidRPr="60D124D4">
        <w:rPr>
          <w:rFonts w:eastAsiaTheme="minorEastAsia"/>
          <w:lang w:val="lv-LV"/>
        </w:rPr>
        <w:t xml:space="preserve">Kampaņas reklāmas un informatīvo materiālu izstrādē piedalījās SIA “MEDIJU TILTS” komanda sadarbībā ar jomas ekspertiem – </w:t>
      </w:r>
      <w:bookmarkStart w:id="18" w:name="_Hlk137732754"/>
      <w:r w:rsidR="00094A29" w:rsidRPr="60D124D4">
        <w:rPr>
          <w:lang w:val="lv-LV"/>
        </w:rPr>
        <w:t>Latvijas Universitātes</w:t>
      </w:r>
      <w:r w:rsidR="78209812" w:rsidRPr="60D124D4">
        <w:rPr>
          <w:lang w:val="lv-LV"/>
        </w:rPr>
        <w:t xml:space="preserve"> (</w:t>
      </w:r>
      <w:r w:rsidR="00A71F3A">
        <w:rPr>
          <w:lang w:val="lv-LV"/>
        </w:rPr>
        <w:t xml:space="preserve">turpmāk - </w:t>
      </w:r>
      <w:r w:rsidR="78209812" w:rsidRPr="60D124D4">
        <w:rPr>
          <w:lang w:val="lv-LV"/>
        </w:rPr>
        <w:t>LU)</w:t>
      </w:r>
      <w:r w:rsidR="00094A29" w:rsidRPr="60D124D4">
        <w:rPr>
          <w:lang w:val="lv-LV"/>
        </w:rPr>
        <w:t xml:space="preserve"> Psiholoģijas nodaļas vadītāju, asociēto profesori </w:t>
      </w:r>
      <w:bookmarkEnd w:id="18"/>
      <w:proofErr w:type="spellStart"/>
      <w:r w:rsidR="0024432B" w:rsidRPr="60D124D4">
        <w:rPr>
          <w:lang w:val="lv-LV"/>
        </w:rPr>
        <w:t>dr.</w:t>
      </w:r>
      <w:proofErr w:type="spellEnd"/>
      <w:r w:rsidR="00D16830" w:rsidRPr="60D124D4">
        <w:rPr>
          <w:lang w:val="lv-LV"/>
        </w:rPr>
        <w:t xml:space="preserve"> ps</w:t>
      </w:r>
      <w:r w:rsidR="00B1669C" w:rsidRPr="60D124D4">
        <w:rPr>
          <w:lang w:val="lv-LV"/>
        </w:rPr>
        <w:t xml:space="preserve">ych. </w:t>
      </w:r>
      <w:r w:rsidR="00094A29" w:rsidRPr="60D124D4">
        <w:rPr>
          <w:b/>
          <w:bCs/>
          <w:lang w:val="lv-LV"/>
        </w:rPr>
        <w:t xml:space="preserve">Ievu </w:t>
      </w:r>
      <w:proofErr w:type="spellStart"/>
      <w:r w:rsidR="00094A29" w:rsidRPr="60D124D4">
        <w:rPr>
          <w:b/>
          <w:bCs/>
          <w:lang w:val="lv-LV"/>
        </w:rPr>
        <w:t>Stokenbergu</w:t>
      </w:r>
      <w:proofErr w:type="spellEnd"/>
      <w:r w:rsidR="00094A29" w:rsidRPr="60D124D4">
        <w:rPr>
          <w:b/>
          <w:bCs/>
          <w:lang w:val="lv-LV"/>
        </w:rPr>
        <w:t xml:space="preserve">, </w:t>
      </w:r>
      <w:r w:rsidR="00094A29" w:rsidRPr="60D124D4">
        <w:rPr>
          <w:lang w:val="lv-LV"/>
        </w:rPr>
        <w:t>sabiedrības veselības eksperti</w:t>
      </w:r>
      <w:r w:rsidR="00094A29" w:rsidRPr="60D124D4">
        <w:rPr>
          <w:b/>
          <w:bCs/>
          <w:lang w:val="lv-LV"/>
        </w:rPr>
        <w:t xml:space="preserve"> Ritu Kubuliņu, </w:t>
      </w:r>
      <w:bookmarkStart w:id="19" w:name="_Hlk137732801"/>
      <w:r w:rsidR="00094A29" w:rsidRPr="60D124D4">
        <w:rPr>
          <w:lang w:val="lv-LV"/>
        </w:rPr>
        <w:t>sertificētu ginekoloģi</w:t>
      </w:r>
      <w:r w:rsidR="00EA402D" w:rsidRPr="60D124D4">
        <w:rPr>
          <w:lang w:val="lv-LV"/>
        </w:rPr>
        <w:t>-</w:t>
      </w:r>
      <w:r w:rsidR="00094A29" w:rsidRPr="60D124D4">
        <w:rPr>
          <w:lang w:val="lv-LV"/>
        </w:rPr>
        <w:t>dzemdību speciālisti, bērnu ginekoloģi</w:t>
      </w:r>
      <w:r w:rsidR="00094A29" w:rsidRPr="60D124D4">
        <w:rPr>
          <w:b/>
          <w:bCs/>
          <w:lang w:val="lv-LV"/>
        </w:rPr>
        <w:t xml:space="preserve"> </w:t>
      </w:r>
      <w:bookmarkEnd w:id="19"/>
      <w:r w:rsidR="00094A29" w:rsidRPr="60D124D4">
        <w:rPr>
          <w:b/>
          <w:bCs/>
          <w:lang w:val="lv-LV"/>
        </w:rPr>
        <w:t xml:space="preserve">Ievu </w:t>
      </w:r>
      <w:proofErr w:type="spellStart"/>
      <w:r w:rsidR="00094A29" w:rsidRPr="60D124D4">
        <w:rPr>
          <w:b/>
          <w:bCs/>
          <w:lang w:val="lv-LV"/>
        </w:rPr>
        <w:t>Baurovsku</w:t>
      </w:r>
      <w:proofErr w:type="spellEnd"/>
      <w:r w:rsidR="00094A29" w:rsidRPr="60D124D4">
        <w:rPr>
          <w:b/>
          <w:bCs/>
          <w:lang w:val="lv-LV"/>
        </w:rPr>
        <w:t>.</w:t>
      </w:r>
    </w:p>
    <w:p w14:paraId="0E32B00A" w14:textId="77777777" w:rsidR="002B7D0D" w:rsidRPr="00BA4292" w:rsidRDefault="002B7D0D" w:rsidP="000A2CB1">
      <w:pPr>
        <w:spacing w:line="276" w:lineRule="auto"/>
        <w:jc w:val="both"/>
        <w:rPr>
          <w:b/>
          <w:lang w:val="lv-LV"/>
        </w:rPr>
      </w:pPr>
    </w:p>
    <w:p w14:paraId="0F8515C2" w14:textId="44A23B0F" w:rsidR="0067428C" w:rsidRPr="00BA4292" w:rsidRDefault="0067428C" w:rsidP="60D124D4">
      <w:pPr>
        <w:tabs>
          <w:tab w:val="left" w:pos="284"/>
          <w:tab w:val="left" w:pos="567"/>
        </w:tabs>
        <w:spacing w:after="160" w:line="276" w:lineRule="auto"/>
        <w:jc w:val="both"/>
        <w:rPr>
          <w:rFonts w:eastAsiaTheme="minorEastAsia"/>
          <w:lang w:val="lv-LV"/>
        </w:rPr>
      </w:pPr>
      <w:bookmarkStart w:id="20" w:name="_Hlk137732672"/>
      <w:r w:rsidRPr="60D124D4">
        <w:rPr>
          <w:rFonts w:eastAsiaTheme="minorEastAsia"/>
          <w:lang w:val="lv-LV"/>
        </w:rPr>
        <w:t xml:space="preserve">Kampaņas aktivitātes tika uzsāktas 2023. gada </w:t>
      </w:r>
      <w:r w:rsidR="002B7D0D" w:rsidRPr="60D124D4">
        <w:rPr>
          <w:rFonts w:eastAsiaTheme="minorEastAsia"/>
          <w:lang w:val="lv-LV"/>
        </w:rPr>
        <w:t>14. februārī</w:t>
      </w:r>
      <w:r w:rsidRPr="60D124D4">
        <w:rPr>
          <w:rFonts w:eastAsiaTheme="minorEastAsia"/>
          <w:lang w:val="lv-LV"/>
        </w:rPr>
        <w:t xml:space="preserve"> ar atklāšanas pasākumu </w:t>
      </w:r>
      <w:r w:rsidR="0024432B" w:rsidRPr="60D124D4">
        <w:rPr>
          <w:lang w:val="lv-LV"/>
        </w:rPr>
        <w:t xml:space="preserve">biroju kompleksā </w:t>
      </w:r>
      <w:r w:rsidR="003F141A" w:rsidRPr="60D124D4">
        <w:rPr>
          <w:lang w:val="lv-LV"/>
        </w:rPr>
        <w:t>TEIKUMS,</w:t>
      </w:r>
      <w:r w:rsidR="004963DF" w:rsidRPr="60D124D4">
        <w:rPr>
          <w:lang w:val="lv-LV"/>
        </w:rPr>
        <w:t xml:space="preserve"> </w:t>
      </w:r>
      <w:r w:rsidR="003F141A" w:rsidRPr="60D124D4">
        <w:rPr>
          <w:lang w:val="lv-LV"/>
        </w:rPr>
        <w:t>FANTADROMS, Gustava Zemgala gatvē 74</w:t>
      </w:r>
      <w:r w:rsidRPr="60D124D4">
        <w:rPr>
          <w:rFonts w:eastAsiaTheme="minorEastAsia"/>
          <w:lang w:val="lv-LV"/>
        </w:rPr>
        <w:t xml:space="preserve">, kur norisinājās </w:t>
      </w:r>
      <w:r w:rsidR="003F141A" w:rsidRPr="60D124D4">
        <w:rPr>
          <w:lang w:val="lv-LV"/>
        </w:rPr>
        <w:t>klātienes ekspertu diskusija, kas ti</w:t>
      </w:r>
      <w:r w:rsidR="0024432B" w:rsidRPr="60D124D4">
        <w:rPr>
          <w:lang w:val="lv-LV"/>
        </w:rPr>
        <w:t>ka</w:t>
      </w:r>
      <w:r w:rsidR="003F141A" w:rsidRPr="60D124D4">
        <w:rPr>
          <w:lang w:val="lv-LV"/>
        </w:rPr>
        <w:t xml:space="preserve"> translēta </w:t>
      </w:r>
      <w:proofErr w:type="spellStart"/>
      <w:r w:rsidR="00E923F0">
        <w:rPr>
          <w:lang w:val="lv-LV"/>
        </w:rPr>
        <w:t>Pasūtījāja</w:t>
      </w:r>
      <w:proofErr w:type="spellEnd"/>
      <w:r w:rsidR="003F141A" w:rsidRPr="60D124D4">
        <w:rPr>
          <w:lang w:val="lv-LV"/>
        </w:rPr>
        <w:t xml:space="preserve"> “</w:t>
      </w:r>
      <w:proofErr w:type="spellStart"/>
      <w:r w:rsidR="003F141A" w:rsidRPr="60D124D4">
        <w:rPr>
          <w:lang w:val="lv-LV"/>
        </w:rPr>
        <w:t>Facebook</w:t>
      </w:r>
      <w:proofErr w:type="spellEnd"/>
      <w:r w:rsidR="003F141A" w:rsidRPr="60D124D4">
        <w:rPr>
          <w:lang w:val="lv-LV"/>
        </w:rPr>
        <w:t xml:space="preserve">” </w:t>
      </w:r>
      <w:r w:rsidR="00633144">
        <w:rPr>
          <w:lang w:val="lv-LV"/>
        </w:rPr>
        <w:t>kontā</w:t>
      </w:r>
      <w:r w:rsidR="0024432B" w:rsidRPr="60D124D4">
        <w:rPr>
          <w:rFonts w:eastAsiaTheme="minorEastAsia"/>
          <w:lang w:val="lv-LV"/>
        </w:rPr>
        <w:t xml:space="preserve">. </w:t>
      </w:r>
      <w:r w:rsidRPr="60D124D4">
        <w:rPr>
          <w:rFonts w:eastAsiaTheme="minorEastAsia"/>
          <w:lang w:val="lv-LV"/>
        </w:rPr>
        <w:t xml:space="preserve"> </w:t>
      </w:r>
    </w:p>
    <w:p w14:paraId="7FA066E0" w14:textId="77777777" w:rsidR="0067428C" w:rsidRPr="00BA4292" w:rsidRDefault="0067428C" w:rsidP="000A2CB1">
      <w:pPr>
        <w:tabs>
          <w:tab w:val="left" w:pos="284"/>
          <w:tab w:val="left" w:pos="567"/>
        </w:tabs>
        <w:spacing w:line="276" w:lineRule="auto"/>
        <w:jc w:val="both"/>
        <w:rPr>
          <w:rFonts w:eastAsiaTheme="minorHAnsi"/>
          <w:lang w:val="lv-LV"/>
        </w:rPr>
      </w:pPr>
      <w:r w:rsidRPr="00BA4292">
        <w:rPr>
          <w:rFonts w:eastAsiaTheme="minorHAnsi"/>
          <w:lang w:val="lv-LV"/>
        </w:rPr>
        <w:lastRenderedPageBreak/>
        <w:t xml:space="preserve">Kampaņas atklāšanas pasākumā piedalījās: </w:t>
      </w:r>
    </w:p>
    <w:p w14:paraId="18DC5F66" w14:textId="0AB7FB79" w:rsidR="004963DF" w:rsidRPr="00BA4292" w:rsidRDefault="004963DF" w:rsidP="60D124D4">
      <w:pPr>
        <w:pStyle w:val="ListParagraph"/>
        <w:numPr>
          <w:ilvl w:val="0"/>
          <w:numId w:val="17"/>
        </w:numPr>
        <w:spacing w:line="276" w:lineRule="auto"/>
        <w:rPr>
          <w:b/>
          <w:bCs/>
          <w:sz w:val="28"/>
          <w:szCs w:val="28"/>
          <w:lang w:val="lv-LV"/>
        </w:rPr>
      </w:pPr>
      <w:r w:rsidRPr="60D124D4">
        <w:rPr>
          <w:lang w:val="lv-LV"/>
        </w:rPr>
        <w:t xml:space="preserve">Veselības ministrijas parlamentārā sekretāre </w:t>
      </w:r>
      <w:r w:rsidRPr="60D124D4">
        <w:rPr>
          <w:b/>
          <w:bCs/>
          <w:lang w:val="lv-LV"/>
        </w:rPr>
        <w:t xml:space="preserve">Ilze </w:t>
      </w:r>
      <w:proofErr w:type="spellStart"/>
      <w:r w:rsidRPr="60D124D4">
        <w:rPr>
          <w:b/>
          <w:bCs/>
          <w:lang w:val="lv-LV"/>
        </w:rPr>
        <w:t>Ortveina</w:t>
      </w:r>
      <w:proofErr w:type="spellEnd"/>
      <w:r w:rsidRPr="60D124D4">
        <w:rPr>
          <w:b/>
          <w:bCs/>
          <w:lang w:val="lv-LV"/>
        </w:rPr>
        <w:t>;</w:t>
      </w:r>
    </w:p>
    <w:p w14:paraId="59448BE4" w14:textId="7564DAF3" w:rsidR="004963DF" w:rsidRPr="00750A03" w:rsidRDefault="00EA402D" w:rsidP="60D124D4">
      <w:pPr>
        <w:pStyle w:val="ListParagraph"/>
        <w:numPr>
          <w:ilvl w:val="0"/>
          <w:numId w:val="17"/>
        </w:numPr>
        <w:spacing w:line="276" w:lineRule="auto"/>
        <w:rPr>
          <w:b/>
          <w:bCs/>
          <w:lang w:val="lv-LV"/>
        </w:rPr>
      </w:pPr>
      <w:r w:rsidRPr="60D124D4">
        <w:rPr>
          <w:lang w:val="lv-LV"/>
        </w:rPr>
        <w:t>L</w:t>
      </w:r>
      <w:r w:rsidR="3CFF0764" w:rsidRPr="60D124D4">
        <w:rPr>
          <w:lang w:val="lv-LV"/>
        </w:rPr>
        <w:t>U</w:t>
      </w:r>
      <w:r w:rsidRPr="60D124D4">
        <w:rPr>
          <w:lang w:val="lv-LV"/>
        </w:rPr>
        <w:t xml:space="preserve"> Psiholoģijas nodaļas vadītāja, asociētā profesore </w:t>
      </w:r>
      <w:proofErr w:type="spellStart"/>
      <w:r w:rsidR="00750A03" w:rsidRPr="60D124D4">
        <w:rPr>
          <w:lang w:val="lv-LV"/>
        </w:rPr>
        <w:t>dr.</w:t>
      </w:r>
      <w:proofErr w:type="spellEnd"/>
      <w:r w:rsidR="0009517C" w:rsidRPr="60D124D4">
        <w:rPr>
          <w:lang w:val="lv-LV"/>
        </w:rPr>
        <w:t xml:space="preserve"> psych. </w:t>
      </w:r>
      <w:r w:rsidR="004963DF" w:rsidRPr="60D124D4">
        <w:rPr>
          <w:b/>
          <w:bCs/>
          <w:lang w:val="lv-LV"/>
        </w:rPr>
        <w:t>Ieva Stokenberga;</w:t>
      </w:r>
    </w:p>
    <w:p w14:paraId="35B7A0BE" w14:textId="33A05C0F" w:rsidR="004963DF" w:rsidRPr="00BA4292" w:rsidRDefault="00EA402D" w:rsidP="000A2CB1">
      <w:pPr>
        <w:pStyle w:val="ListParagraph"/>
        <w:numPr>
          <w:ilvl w:val="0"/>
          <w:numId w:val="17"/>
        </w:numPr>
        <w:spacing w:line="276" w:lineRule="auto"/>
        <w:rPr>
          <w:bCs/>
          <w:lang w:val="lv-LV"/>
        </w:rPr>
      </w:pPr>
      <w:r w:rsidRPr="00BA4292">
        <w:rPr>
          <w:lang w:val="lv-LV"/>
        </w:rPr>
        <w:t>k</w:t>
      </w:r>
      <w:r w:rsidR="004963DF" w:rsidRPr="00BA4292">
        <w:rPr>
          <w:lang w:val="lv-LV"/>
        </w:rPr>
        <w:t>līniskā psiholoģe, seksualitātes un partnerattiecību eksperte</w:t>
      </w:r>
      <w:r w:rsidR="004963DF" w:rsidRPr="00BA4292">
        <w:rPr>
          <w:b/>
          <w:bCs/>
          <w:lang w:val="lv-LV"/>
        </w:rPr>
        <w:t xml:space="preserve"> Kristīne Balode</w:t>
      </w:r>
      <w:r w:rsidR="004963DF" w:rsidRPr="00BA4292">
        <w:rPr>
          <w:bCs/>
          <w:lang w:val="lv-LV"/>
        </w:rPr>
        <w:t>;</w:t>
      </w:r>
    </w:p>
    <w:p w14:paraId="609E569D" w14:textId="30A57416" w:rsidR="004963DF" w:rsidRPr="00BA4292" w:rsidRDefault="06212124" w:rsidP="172460AF">
      <w:pPr>
        <w:pStyle w:val="ListParagraph"/>
        <w:numPr>
          <w:ilvl w:val="0"/>
          <w:numId w:val="17"/>
        </w:numPr>
        <w:spacing w:line="276" w:lineRule="auto"/>
        <w:rPr>
          <w:lang w:val="lv-LV"/>
        </w:rPr>
      </w:pPr>
      <w:r w:rsidRPr="172460AF">
        <w:rPr>
          <w:rFonts w:eastAsia="Times New Roman"/>
          <w:color w:val="000000" w:themeColor="text1"/>
          <w:lang w:val="lv-LV"/>
        </w:rPr>
        <w:t>sertificēta ginekoloģe-dzemdību speciāliste, bērnu ginekoloģe</w:t>
      </w:r>
      <w:r w:rsidRPr="172460AF">
        <w:rPr>
          <w:lang w:val="lv-LV"/>
        </w:rPr>
        <w:t xml:space="preserve"> </w:t>
      </w:r>
      <w:r w:rsidR="004963DF" w:rsidRPr="172460AF">
        <w:rPr>
          <w:b/>
          <w:bCs/>
          <w:lang w:val="lv-LV"/>
        </w:rPr>
        <w:t xml:space="preserve">Ieva </w:t>
      </w:r>
      <w:proofErr w:type="spellStart"/>
      <w:r w:rsidR="004963DF" w:rsidRPr="172460AF">
        <w:rPr>
          <w:b/>
          <w:bCs/>
          <w:lang w:val="lv-LV"/>
        </w:rPr>
        <w:t>Baurovska</w:t>
      </w:r>
      <w:proofErr w:type="spellEnd"/>
      <w:r w:rsidR="004963DF" w:rsidRPr="172460AF">
        <w:rPr>
          <w:b/>
          <w:bCs/>
          <w:lang w:val="lv-LV"/>
        </w:rPr>
        <w:t>;</w:t>
      </w:r>
    </w:p>
    <w:p w14:paraId="2A8C312D" w14:textId="3B60D91C" w:rsidR="0031061B" w:rsidRPr="00BA4292" w:rsidRDefault="00EA402D" w:rsidP="000A2CB1">
      <w:pPr>
        <w:pStyle w:val="ListParagraph"/>
        <w:numPr>
          <w:ilvl w:val="0"/>
          <w:numId w:val="17"/>
        </w:numPr>
        <w:spacing w:line="276" w:lineRule="auto"/>
        <w:rPr>
          <w:bCs/>
          <w:lang w:val="lv-LV"/>
        </w:rPr>
      </w:pPr>
      <w:r w:rsidRPr="172460AF">
        <w:rPr>
          <w:lang w:val="lv-LV"/>
        </w:rPr>
        <w:t>j</w:t>
      </w:r>
      <w:r w:rsidR="004963DF" w:rsidRPr="172460AF">
        <w:rPr>
          <w:lang w:val="lv-LV"/>
        </w:rPr>
        <w:t>auniešu nodarbību lektors</w:t>
      </w:r>
      <w:r w:rsidR="004963DF" w:rsidRPr="172460AF">
        <w:rPr>
          <w:b/>
          <w:bCs/>
          <w:lang w:val="lv-LV"/>
        </w:rPr>
        <w:t xml:space="preserve"> Jānis </w:t>
      </w:r>
      <w:proofErr w:type="spellStart"/>
      <w:r w:rsidR="004963DF" w:rsidRPr="172460AF">
        <w:rPr>
          <w:b/>
          <w:bCs/>
          <w:lang w:val="lv-LV"/>
        </w:rPr>
        <w:t>Piternieks</w:t>
      </w:r>
      <w:proofErr w:type="spellEnd"/>
      <w:r w:rsidR="00336118" w:rsidRPr="172460AF">
        <w:rPr>
          <w:lang w:val="lv-LV"/>
        </w:rPr>
        <w:t>;</w:t>
      </w:r>
    </w:p>
    <w:p w14:paraId="556EA3CA" w14:textId="7F6B3491" w:rsidR="000A2CB1" w:rsidRPr="00BA4292" w:rsidRDefault="00EA402D" w:rsidP="000A2CB1">
      <w:pPr>
        <w:pStyle w:val="ListParagraph"/>
        <w:numPr>
          <w:ilvl w:val="0"/>
          <w:numId w:val="17"/>
        </w:numPr>
        <w:spacing w:line="276" w:lineRule="auto"/>
        <w:rPr>
          <w:bCs/>
          <w:lang w:val="lv-LV"/>
        </w:rPr>
      </w:pPr>
      <w:r w:rsidRPr="172460AF">
        <w:rPr>
          <w:lang w:val="lv-LV"/>
        </w:rPr>
        <w:t>d</w:t>
      </w:r>
      <w:r w:rsidR="004963DF" w:rsidRPr="172460AF">
        <w:rPr>
          <w:lang w:val="lv-LV"/>
        </w:rPr>
        <w:t xml:space="preserve">iskusijas moderators: </w:t>
      </w:r>
      <w:r w:rsidR="004963DF" w:rsidRPr="00BA4292">
        <w:rPr>
          <w:shd w:val="clear" w:color="auto" w:fill="FFFFFF"/>
          <w:lang w:val="lv-LV"/>
        </w:rPr>
        <w:t>TV un radio personība, pasākumu vadītājs</w:t>
      </w:r>
      <w:r w:rsidR="004963DF" w:rsidRPr="172460AF">
        <w:rPr>
          <w:lang w:val="lv-LV"/>
        </w:rPr>
        <w:t xml:space="preserve"> </w:t>
      </w:r>
      <w:r w:rsidR="004963DF" w:rsidRPr="172460AF">
        <w:rPr>
          <w:b/>
          <w:bCs/>
          <w:lang w:val="lv-LV"/>
        </w:rPr>
        <w:t>Valdis Melderis.</w:t>
      </w:r>
    </w:p>
    <w:p w14:paraId="34377D40" w14:textId="77777777" w:rsidR="000A2CB1" w:rsidRPr="00637EC0" w:rsidRDefault="000A2CB1" w:rsidP="000A2CB1">
      <w:pPr>
        <w:pStyle w:val="ListParagraph"/>
        <w:spacing w:line="276" w:lineRule="auto"/>
        <w:rPr>
          <w:bCs/>
          <w:lang w:val="lv-LV"/>
        </w:rPr>
      </w:pPr>
    </w:p>
    <w:p w14:paraId="4B7DCB3E" w14:textId="644B5FD0" w:rsidR="0067428C" w:rsidRPr="00637EC0" w:rsidRDefault="0067428C" w:rsidP="000A2CB1">
      <w:pPr>
        <w:spacing w:line="276" w:lineRule="auto"/>
        <w:jc w:val="right"/>
        <w:rPr>
          <w:bCs/>
          <w:iCs/>
          <w:lang w:val="lv-LV"/>
        </w:rPr>
      </w:pPr>
      <w:r w:rsidRPr="00637EC0">
        <w:rPr>
          <w:bCs/>
          <w:iCs/>
          <w:lang w:val="lv-LV"/>
        </w:rPr>
        <w:t xml:space="preserve">Attēls Nr. </w:t>
      </w:r>
      <w:r w:rsidR="00872100" w:rsidRPr="00637EC0">
        <w:rPr>
          <w:bCs/>
          <w:iCs/>
          <w:lang w:val="lv-LV"/>
        </w:rPr>
        <w:t>4</w:t>
      </w:r>
    </w:p>
    <w:p w14:paraId="3392150C" w14:textId="3674515F" w:rsidR="004963DF" w:rsidRPr="00637EC0" w:rsidRDefault="0067428C" w:rsidP="000A2CB1">
      <w:pPr>
        <w:tabs>
          <w:tab w:val="left" w:pos="284"/>
          <w:tab w:val="left" w:pos="567"/>
        </w:tabs>
        <w:spacing w:after="160" w:line="276" w:lineRule="auto"/>
        <w:jc w:val="right"/>
        <w:rPr>
          <w:rFonts w:eastAsiaTheme="minorHAnsi"/>
          <w:b/>
          <w:bCs/>
          <w:lang w:val="lv-LV"/>
        </w:rPr>
      </w:pPr>
      <w:r w:rsidRPr="00637EC0">
        <w:rPr>
          <w:rFonts w:eastAsiaTheme="minorHAnsi"/>
          <w:b/>
          <w:bCs/>
          <w:lang w:val="lv-LV"/>
        </w:rPr>
        <w:t>Kampaņas atklāšanas pasākuma dalībnieki</w:t>
      </w:r>
    </w:p>
    <w:p w14:paraId="5377CB99" w14:textId="3BD4C894" w:rsidR="0067428C" w:rsidRPr="00637EC0" w:rsidRDefault="009A412F" w:rsidP="000A2CB1">
      <w:pPr>
        <w:tabs>
          <w:tab w:val="left" w:pos="284"/>
          <w:tab w:val="left" w:pos="567"/>
        </w:tabs>
        <w:spacing w:after="160" w:line="276" w:lineRule="auto"/>
        <w:jc w:val="center"/>
        <w:rPr>
          <w:rFonts w:eastAsiaTheme="minorHAnsi"/>
          <w:b/>
          <w:bCs/>
          <w:highlight w:val="yellow"/>
          <w:lang w:val="lv-LV"/>
        </w:rPr>
      </w:pPr>
      <w:r w:rsidRPr="00637EC0">
        <w:rPr>
          <w:noProof/>
          <w:lang w:val="lv-LV"/>
        </w:rPr>
        <w:drawing>
          <wp:inline distT="0" distB="0" distL="0" distR="0" wp14:anchorId="1672B439" wp14:editId="0B506D7D">
            <wp:extent cx="5156314" cy="3329940"/>
            <wp:effectExtent l="0" t="0" r="6350" b="3810"/>
            <wp:docPr id="798501079" name="Attēls 798501079" descr="&#10;Diskusijas dalībnieki:&#10;📌Veselības ministrijas parlamantārā sekretāre Ilze Ortveina;&#10;📌LU Psiholoģijas nodaļas vadītāja asociētā profesore Ieva Stokenberga;&#10;📌klīniskā psiholoģe, seksualitātes un partnerattiecību eksperte Kristīne Balode;&#10;📌bērnu ginekoloģe Ieva Baurovska;&#10;📌nodarbību par seksuālo veselību jauniešiem lektors Jānis Pitern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Diskusijas dalībnieki:&#10;📌Veselības ministrijas parlamantārā sekretāre Ilze Ortveina;&#10;📌LU Psiholoģijas nodaļas vadītāja asociētā profesore Ieva Stokenberga;&#10;📌klīniskā psiholoģe, seksualitātes un partnerattiecību eksperte Kristīne Balode;&#10;📌bērnu ginekoloģe Ieva Baurovska;&#10;📌nodarbību par seksuālo veselību jauniešiem lektors Jānis Piterniek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14873" cy="3367758"/>
                    </a:xfrm>
                    <a:prstGeom prst="rect">
                      <a:avLst/>
                    </a:prstGeom>
                    <a:noFill/>
                    <a:ln>
                      <a:noFill/>
                    </a:ln>
                  </pic:spPr>
                </pic:pic>
              </a:graphicData>
            </a:graphic>
          </wp:inline>
        </w:drawing>
      </w:r>
    </w:p>
    <w:p w14:paraId="35CA8213" w14:textId="6666F4C3" w:rsidR="0067428C" w:rsidRPr="00637EC0" w:rsidRDefault="0067428C" w:rsidP="000A2CB1">
      <w:pPr>
        <w:spacing w:line="276" w:lineRule="auto"/>
        <w:jc w:val="both"/>
        <w:rPr>
          <w:lang w:val="lv-LV"/>
        </w:rPr>
      </w:pPr>
      <w:r w:rsidRPr="00637EC0">
        <w:rPr>
          <w:lang w:val="lv-LV"/>
        </w:rPr>
        <w:t xml:space="preserve">Kampaņas atklāšanas pasākuma </w:t>
      </w:r>
      <w:r w:rsidRPr="00637EC0">
        <w:rPr>
          <w:b/>
          <w:bCs/>
          <w:lang w:val="lv-LV"/>
        </w:rPr>
        <w:t>tiešraidi nodrošināja</w:t>
      </w:r>
      <w:r w:rsidRPr="00637EC0">
        <w:rPr>
          <w:lang w:val="lv-LV"/>
        </w:rPr>
        <w:t xml:space="preserve"> tiešraižu režisors </w:t>
      </w:r>
      <w:r w:rsidRPr="00637EC0">
        <w:rPr>
          <w:b/>
          <w:bCs/>
          <w:lang w:val="lv-LV"/>
        </w:rPr>
        <w:t>Jānis Zarāns</w:t>
      </w:r>
      <w:r w:rsidR="00750A03">
        <w:rPr>
          <w:b/>
          <w:bCs/>
          <w:lang w:val="lv-LV"/>
        </w:rPr>
        <w:t xml:space="preserve"> </w:t>
      </w:r>
      <w:r w:rsidR="00750A03" w:rsidRPr="00750A03">
        <w:rPr>
          <w:lang w:val="lv-LV"/>
        </w:rPr>
        <w:t>ar komandu. T</w:t>
      </w:r>
      <w:r w:rsidRPr="00637EC0">
        <w:rPr>
          <w:lang w:val="lv-LV"/>
        </w:rPr>
        <w:t xml:space="preserve">iešraide tika translēta </w:t>
      </w:r>
      <w:r w:rsidRPr="00637EC0">
        <w:rPr>
          <w:b/>
          <w:bCs/>
          <w:lang w:val="lv-LV"/>
        </w:rPr>
        <w:t xml:space="preserve">Pasūtītāja </w:t>
      </w:r>
      <w:proofErr w:type="spellStart"/>
      <w:r w:rsidRPr="00637EC0">
        <w:rPr>
          <w:b/>
          <w:bCs/>
          <w:lang w:val="lv-LV"/>
        </w:rPr>
        <w:t>Facebook</w:t>
      </w:r>
      <w:proofErr w:type="spellEnd"/>
      <w:r w:rsidRPr="00637EC0">
        <w:rPr>
          <w:b/>
          <w:bCs/>
          <w:lang w:val="lv-LV"/>
        </w:rPr>
        <w:t xml:space="preserve"> kontā</w:t>
      </w:r>
      <w:r w:rsidR="002628C8" w:rsidRPr="00637EC0">
        <w:rPr>
          <w:b/>
          <w:bCs/>
          <w:lang w:val="lv-LV"/>
        </w:rPr>
        <w:t xml:space="preserve">, </w:t>
      </w:r>
      <w:r w:rsidR="002628C8" w:rsidRPr="00637EC0">
        <w:rPr>
          <w:lang w:val="lv-LV"/>
        </w:rPr>
        <w:t>kā arī</w:t>
      </w:r>
      <w:r w:rsidR="002628C8" w:rsidRPr="00637EC0">
        <w:rPr>
          <w:b/>
          <w:bCs/>
          <w:lang w:val="lv-LV"/>
        </w:rPr>
        <w:t xml:space="preserve"> sabiedriskā medija portālā lsm.lv</w:t>
      </w:r>
      <w:r w:rsidRPr="00637EC0">
        <w:rPr>
          <w:lang w:val="lv-LV"/>
        </w:rPr>
        <w:t xml:space="preserve">. Kampaņas atklāšanas pasākuma tiešraides video uz </w:t>
      </w:r>
      <w:r w:rsidR="0083566E">
        <w:rPr>
          <w:lang w:val="lv-LV"/>
        </w:rPr>
        <w:t>25</w:t>
      </w:r>
      <w:r w:rsidRPr="00637EC0">
        <w:rPr>
          <w:lang w:val="lv-LV"/>
        </w:rPr>
        <w:t>.0</w:t>
      </w:r>
      <w:r w:rsidR="00750A03">
        <w:rPr>
          <w:lang w:val="lv-LV"/>
        </w:rPr>
        <w:t>7</w:t>
      </w:r>
      <w:r w:rsidRPr="00637EC0">
        <w:rPr>
          <w:lang w:val="lv-LV"/>
        </w:rPr>
        <w:t xml:space="preserve">.2023. Pasūtītāja </w:t>
      </w:r>
      <w:proofErr w:type="spellStart"/>
      <w:r w:rsidRPr="00637EC0">
        <w:rPr>
          <w:lang w:val="lv-LV"/>
        </w:rPr>
        <w:t>Facebook</w:t>
      </w:r>
      <w:proofErr w:type="spellEnd"/>
      <w:r w:rsidRPr="00637EC0">
        <w:rPr>
          <w:lang w:val="lv-LV"/>
        </w:rPr>
        <w:t xml:space="preserve"> kontā ir skatīts </w:t>
      </w:r>
      <w:r w:rsidR="00B77447" w:rsidRPr="00637EC0">
        <w:rPr>
          <w:lang w:val="lv-LV"/>
        </w:rPr>
        <w:t>1,7</w:t>
      </w:r>
      <w:r w:rsidRPr="00637EC0">
        <w:rPr>
          <w:lang w:val="lv-LV"/>
        </w:rPr>
        <w:t xml:space="preserve"> tūkstošus reižu.</w:t>
      </w:r>
      <w:r w:rsidR="00F973C1">
        <w:rPr>
          <w:rStyle w:val="FootnoteReference"/>
          <w:lang w:val="lv-LV"/>
        </w:rPr>
        <w:footnoteReference w:id="2"/>
      </w:r>
    </w:p>
    <w:p w14:paraId="34ECF668" w14:textId="77777777" w:rsidR="0067428C" w:rsidRPr="00637EC0" w:rsidRDefault="0067428C" w:rsidP="000A2CB1">
      <w:pPr>
        <w:spacing w:line="276" w:lineRule="auto"/>
        <w:jc w:val="both"/>
        <w:rPr>
          <w:highlight w:val="yellow"/>
          <w:lang w:val="lv-LV"/>
        </w:rPr>
      </w:pPr>
    </w:p>
    <w:p w14:paraId="01B5D604" w14:textId="60E98FDC" w:rsidR="0067428C" w:rsidRDefault="0067428C" w:rsidP="000A2CB1">
      <w:pPr>
        <w:spacing w:line="276" w:lineRule="auto"/>
        <w:jc w:val="both"/>
        <w:rPr>
          <w:lang w:val="lv-LV"/>
        </w:rPr>
      </w:pPr>
      <w:r w:rsidRPr="00637EC0">
        <w:rPr>
          <w:lang w:val="lv-LV"/>
        </w:rPr>
        <w:t xml:space="preserve">Pasākumu </w:t>
      </w:r>
      <w:r w:rsidRPr="00637EC0">
        <w:rPr>
          <w:b/>
          <w:bCs/>
          <w:lang w:val="lv-LV"/>
        </w:rPr>
        <w:t xml:space="preserve">fotografēja </w:t>
      </w:r>
      <w:r w:rsidRPr="00BA4292">
        <w:rPr>
          <w:lang w:val="lv-LV"/>
        </w:rPr>
        <w:t>profesionāl</w:t>
      </w:r>
      <w:r w:rsidR="00EA402D" w:rsidRPr="00BA4292">
        <w:rPr>
          <w:lang w:val="lv-LV"/>
        </w:rPr>
        <w:t>s</w:t>
      </w:r>
      <w:r w:rsidRPr="00637EC0">
        <w:rPr>
          <w:lang w:val="lv-LV"/>
        </w:rPr>
        <w:t xml:space="preserve"> ziņu aģentūras </w:t>
      </w:r>
      <w:r w:rsidRPr="00637EC0">
        <w:rPr>
          <w:b/>
          <w:bCs/>
          <w:lang w:val="lv-LV"/>
        </w:rPr>
        <w:t>LETA fotogrāf</w:t>
      </w:r>
      <w:r w:rsidR="00B77447" w:rsidRPr="00637EC0">
        <w:rPr>
          <w:b/>
          <w:bCs/>
          <w:lang w:val="lv-LV"/>
        </w:rPr>
        <w:t>s</w:t>
      </w:r>
      <w:r w:rsidRPr="00637EC0">
        <w:rPr>
          <w:b/>
          <w:bCs/>
          <w:lang w:val="lv-LV"/>
        </w:rPr>
        <w:t xml:space="preserve"> </w:t>
      </w:r>
      <w:r w:rsidR="00B77447" w:rsidRPr="00637EC0">
        <w:rPr>
          <w:b/>
          <w:bCs/>
          <w:lang w:val="lv-LV"/>
        </w:rPr>
        <w:t xml:space="preserve">Edijs </w:t>
      </w:r>
      <w:proofErr w:type="spellStart"/>
      <w:r w:rsidR="00B77447" w:rsidRPr="00637EC0">
        <w:rPr>
          <w:b/>
          <w:bCs/>
          <w:lang w:val="lv-LV"/>
        </w:rPr>
        <w:t>Pālens</w:t>
      </w:r>
      <w:proofErr w:type="spellEnd"/>
      <w:r w:rsidRPr="00637EC0">
        <w:rPr>
          <w:lang w:val="lv-LV"/>
        </w:rPr>
        <w:t xml:space="preserve">, nodrošinot augstas kvalitātes fotogrāfijas mediju un sociālo tīklu komunikācijas vajadzībām. </w:t>
      </w:r>
    </w:p>
    <w:p w14:paraId="52E163B9" w14:textId="77777777" w:rsidR="0024432B" w:rsidRDefault="0024432B" w:rsidP="000A2CB1">
      <w:pPr>
        <w:spacing w:line="276" w:lineRule="auto"/>
        <w:jc w:val="both"/>
        <w:rPr>
          <w:lang w:val="lv-LV"/>
        </w:rPr>
      </w:pPr>
    </w:p>
    <w:p w14:paraId="5F79E96A" w14:textId="3F91D84D" w:rsidR="0024432B" w:rsidRPr="00BA4292" w:rsidRDefault="00750A03" w:rsidP="0024432B">
      <w:pPr>
        <w:tabs>
          <w:tab w:val="left" w:pos="284"/>
          <w:tab w:val="left" w:pos="567"/>
        </w:tabs>
        <w:spacing w:after="160" w:line="276" w:lineRule="auto"/>
        <w:jc w:val="both"/>
        <w:rPr>
          <w:rFonts w:eastAsiaTheme="minorHAnsi"/>
          <w:lang w:val="lv-LV"/>
        </w:rPr>
      </w:pPr>
      <w:r>
        <w:rPr>
          <w:rFonts w:eastAsiaTheme="minorHAnsi"/>
          <w:lang w:val="lv-LV"/>
        </w:rPr>
        <w:t xml:space="preserve">Kampaņas </w:t>
      </w:r>
      <w:r w:rsidR="0024432B" w:rsidRPr="00BA4292">
        <w:rPr>
          <w:rFonts w:eastAsiaTheme="minorHAnsi"/>
          <w:lang w:val="lv-LV"/>
        </w:rPr>
        <w:t xml:space="preserve">reklāmas </w:t>
      </w:r>
      <w:r w:rsidR="004816E8">
        <w:rPr>
          <w:rFonts w:eastAsiaTheme="minorHAnsi"/>
          <w:lang w:val="lv-LV"/>
        </w:rPr>
        <w:t xml:space="preserve">aktivitātes norisinājās no </w:t>
      </w:r>
      <w:r w:rsidR="0024432B" w:rsidRPr="00BA4292">
        <w:rPr>
          <w:rFonts w:eastAsiaTheme="minorHAnsi"/>
          <w:lang w:val="lv-LV"/>
        </w:rPr>
        <w:t xml:space="preserve">13. februāra līdz 4. aprīlim. </w:t>
      </w:r>
    </w:p>
    <w:bookmarkEnd w:id="20"/>
    <w:p w14:paraId="29D0B579" w14:textId="1174408F" w:rsidR="0067428C" w:rsidRPr="00637EC0" w:rsidRDefault="00750A03" w:rsidP="000A2CB1">
      <w:pPr>
        <w:tabs>
          <w:tab w:val="left" w:pos="284"/>
          <w:tab w:val="left" w:pos="567"/>
        </w:tabs>
        <w:spacing w:after="160" w:line="276" w:lineRule="auto"/>
        <w:rPr>
          <w:rFonts w:eastAsiaTheme="minorHAnsi"/>
          <w:lang w:val="lv-LV"/>
        </w:rPr>
      </w:pPr>
      <w:r>
        <w:rPr>
          <w:rFonts w:eastAsiaTheme="minorHAnsi"/>
          <w:lang w:val="lv-LV"/>
        </w:rPr>
        <w:lastRenderedPageBreak/>
        <w:t>Reklāmas materiāli</w:t>
      </w:r>
      <w:r w:rsidR="0067428C" w:rsidRPr="00637EC0">
        <w:rPr>
          <w:rFonts w:eastAsiaTheme="minorHAnsi"/>
          <w:lang w:val="lv-LV"/>
        </w:rPr>
        <w:t xml:space="preserve"> tika izvietot</w:t>
      </w:r>
      <w:r>
        <w:rPr>
          <w:rFonts w:eastAsiaTheme="minorHAnsi"/>
          <w:lang w:val="lv-LV"/>
        </w:rPr>
        <w:t>i</w:t>
      </w:r>
      <w:r w:rsidR="0067428C" w:rsidRPr="00637EC0">
        <w:rPr>
          <w:rFonts w:eastAsiaTheme="minorHAnsi"/>
          <w:lang w:val="lv-LV"/>
        </w:rPr>
        <w:t>:</w:t>
      </w:r>
    </w:p>
    <w:p w14:paraId="46CEA56B" w14:textId="42643AAF" w:rsidR="0067428C" w:rsidRPr="00637EC0" w:rsidRDefault="0067428C" w:rsidP="000A2CB1">
      <w:pPr>
        <w:pStyle w:val="ListParagraph"/>
        <w:numPr>
          <w:ilvl w:val="0"/>
          <w:numId w:val="7"/>
        </w:numPr>
        <w:tabs>
          <w:tab w:val="left" w:pos="284"/>
          <w:tab w:val="left" w:pos="567"/>
        </w:tabs>
        <w:spacing w:after="160" w:line="276" w:lineRule="auto"/>
        <w:rPr>
          <w:rFonts w:eastAsiaTheme="minorHAnsi"/>
          <w:lang w:val="lv-LV"/>
        </w:rPr>
      </w:pPr>
      <w:r w:rsidRPr="00637EC0">
        <w:rPr>
          <w:rFonts w:eastAsiaTheme="minorHAnsi"/>
          <w:lang w:val="lv-LV"/>
        </w:rPr>
        <w:t xml:space="preserve">TV – no </w:t>
      </w:r>
      <w:r w:rsidR="00532CE2" w:rsidRPr="00637EC0">
        <w:rPr>
          <w:rFonts w:eastAsiaTheme="minorHAnsi"/>
          <w:lang w:val="lv-LV"/>
        </w:rPr>
        <w:t>13. februāra</w:t>
      </w:r>
      <w:r w:rsidRPr="00637EC0">
        <w:rPr>
          <w:rFonts w:eastAsiaTheme="minorHAnsi"/>
          <w:lang w:val="lv-LV"/>
        </w:rPr>
        <w:t xml:space="preserve"> līdz </w:t>
      </w:r>
      <w:r w:rsidR="00532CE2" w:rsidRPr="00637EC0">
        <w:rPr>
          <w:rFonts w:eastAsiaTheme="minorHAnsi"/>
          <w:lang w:val="lv-LV"/>
        </w:rPr>
        <w:t>12. martam</w:t>
      </w:r>
      <w:r w:rsidRPr="00637EC0">
        <w:rPr>
          <w:rFonts w:eastAsiaTheme="minorHAnsi"/>
          <w:lang w:val="lv-LV"/>
        </w:rPr>
        <w:t>.</w:t>
      </w:r>
      <w:r w:rsidR="00532CE2" w:rsidRPr="00637EC0">
        <w:rPr>
          <w:rFonts w:eastAsiaTheme="minorHAnsi"/>
          <w:lang w:val="lv-LV"/>
        </w:rPr>
        <w:t xml:space="preserve"> </w:t>
      </w:r>
    </w:p>
    <w:p w14:paraId="2AAFA4AA" w14:textId="1CC5424E" w:rsidR="00532CE2" w:rsidRPr="00637EC0" w:rsidRDefault="00532CE2" w:rsidP="000A2CB1">
      <w:pPr>
        <w:pStyle w:val="ListParagraph"/>
        <w:numPr>
          <w:ilvl w:val="0"/>
          <w:numId w:val="7"/>
        </w:numPr>
        <w:tabs>
          <w:tab w:val="left" w:pos="284"/>
          <w:tab w:val="left" w:pos="567"/>
        </w:tabs>
        <w:spacing w:after="160" w:line="276" w:lineRule="auto"/>
        <w:rPr>
          <w:rFonts w:eastAsiaTheme="minorHAnsi"/>
          <w:lang w:val="lv-LV"/>
        </w:rPr>
      </w:pPr>
      <w:r w:rsidRPr="00637EC0">
        <w:rPr>
          <w:rFonts w:eastAsiaTheme="minorHAnsi"/>
          <w:lang w:val="lv-LV"/>
        </w:rPr>
        <w:t xml:space="preserve">Radio – no 20. februāra līdz 19. martam. </w:t>
      </w:r>
    </w:p>
    <w:p w14:paraId="00ACD823" w14:textId="3B40A426" w:rsidR="0067428C" w:rsidRPr="00637EC0" w:rsidRDefault="0067428C" w:rsidP="000A2CB1">
      <w:pPr>
        <w:pStyle w:val="ListParagraph"/>
        <w:numPr>
          <w:ilvl w:val="0"/>
          <w:numId w:val="7"/>
        </w:numPr>
        <w:tabs>
          <w:tab w:val="left" w:pos="284"/>
          <w:tab w:val="left" w:pos="567"/>
        </w:tabs>
        <w:spacing w:after="160" w:line="276" w:lineRule="auto"/>
        <w:rPr>
          <w:rFonts w:eastAsiaTheme="minorHAnsi"/>
          <w:lang w:val="lv-LV"/>
        </w:rPr>
      </w:pPr>
      <w:r w:rsidRPr="00637EC0">
        <w:rPr>
          <w:rFonts w:eastAsiaTheme="minorHAnsi"/>
          <w:lang w:val="lv-LV"/>
        </w:rPr>
        <w:t>Vid</w:t>
      </w:r>
      <w:r w:rsidR="00EA402D">
        <w:rPr>
          <w:rFonts w:eastAsiaTheme="minorHAnsi"/>
          <w:lang w:val="lv-LV"/>
        </w:rPr>
        <w:t>ē</w:t>
      </w:r>
      <w:r w:rsidRPr="00637EC0">
        <w:rPr>
          <w:rFonts w:eastAsiaTheme="minorHAnsi"/>
          <w:lang w:val="lv-LV"/>
        </w:rPr>
        <w:t xml:space="preserve"> – no </w:t>
      </w:r>
      <w:r w:rsidR="00532CE2" w:rsidRPr="00637EC0">
        <w:rPr>
          <w:rFonts w:eastAsiaTheme="minorHAnsi"/>
          <w:lang w:val="lv-LV"/>
        </w:rPr>
        <w:t>13. februāra līdz 12. martam</w:t>
      </w:r>
      <w:r w:rsidRPr="00637EC0">
        <w:rPr>
          <w:rFonts w:eastAsiaTheme="minorHAnsi"/>
          <w:lang w:val="lv-LV"/>
        </w:rPr>
        <w:t>.</w:t>
      </w:r>
    </w:p>
    <w:p w14:paraId="01EC572A" w14:textId="0027EEBD" w:rsidR="0067428C" w:rsidRPr="00637EC0" w:rsidRDefault="0067428C" w:rsidP="000A2CB1">
      <w:pPr>
        <w:pStyle w:val="ListParagraph"/>
        <w:numPr>
          <w:ilvl w:val="0"/>
          <w:numId w:val="7"/>
        </w:numPr>
        <w:tabs>
          <w:tab w:val="left" w:pos="284"/>
          <w:tab w:val="left" w:pos="567"/>
        </w:tabs>
        <w:spacing w:after="160" w:line="276" w:lineRule="auto"/>
        <w:rPr>
          <w:rFonts w:eastAsiaTheme="minorHAnsi"/>
          <w:lang w:val="lv-LV"/>
        </w:rPr>
      </w:pPr>
      <w:r w:rsidRPr="00637EC0">
        <w:rPr>
          <w:rFonts w:eastAsiaTheme="minorHAnsi"/>
          <w:lang w:val="lv-LV"/>
        </w:rPr>
        <w:t>Pres</w:t>
      </w:r>
      <w:r w:rsidR="00EA402D">
        <w:rPr>
          <w:rFonts w:eastAsiaTheme="minorHAnsi"/>
          <w:lang w:val="lv-LV"/>
        </w:rPr>
        <w:t>ē</w:t>
      </w:r>
      <w:r w:rsidRPr="00637EC0">
        <w:rPr>
          <w:rFonts w:eastAsiaTheme="minorHAnsi"/>
          <w:lang w:val="lv-LV"/>
        </w:rPr>
        <w:t xml:space="preserve"> – no </w:t>
      </w:r>
      <w:r w:rsidR="00532CE2" w:rsidRPr="00637EC0">
        <w:rPr>
          <w:rFonts w:eastAsiaTheme="minorHAnsi"/>
          <w:lang w:val="lv-LV"/>
        </w:rPr>
        <w:t>21. februāra</w:t>
      </w:r>
      <w:r w:rsidRPr="00637EC0">
        <w:rPr>
          <w:rFonts w:eastAsiaTheme="minorHAnsi"/>
          <w:lang w:val="lv-LV"/>
        </w:rPr>
        <w:t xml:space="preserve"> līdz </w:t>
      </w:r>
      <w:r w:rsidR="00532CE2" w:rsidRPr="00637EC0">
        <w:rPr>
          <w:rFonts w:eastAsiaTheme="minorHAnsi"/>
          <w:lang w:val="lv-LV"/>
        </w:rPr>
        <w:t>4. aprīlim</w:t>
      </w:r>
      <w:r w:rsidRPr="00637EC0">
        <w:rPr>
          <w:rFonts w:eastAsiaTheme="minorHAnsi"/>
          <w:lang w:val="lv-LV"/>
        </w:rPr>
        <w:t>.</w:t>
      </w:r>
      <w:r w:rsidR="00532CE2" w:rsidRPr="00637EC0">
        <w:rPr>
          <w:rFonts w:eastAsiaTheme="minorHAnsi"/>
          <w:lang w:val="lv-LV"/>
        </w:rPr>
        <w:t xml:space="preserve"> </w:t>
      </w:r>
    </w:p>
    <w:p w14:paraId="7E269FB0" w14:textId="77777777" w:rsidR="00532CE2" w:rsidRPr="00637EC0" w:rsidRDefault="0067428C" w:rsidP="000A2CB1">
      <w:pPr>
        <w:pStyle w:val="ListParagraph"/>
        <w:numPr>
          <w:ilvl w:val="0"/>
          <w:numId w:val="7"/>
        </w:numPr>
        <w:tabs>
          <w:tab w:val="left" w:pos="284"/>
          <w:tab w:val="left" w:pos="567"/>
        </w:tabs>
        <w:spacing w:after="160" w:line="276" w:lineRule="auto"/>
        <w:jc w:val="both"/>
        <w:rPr>
          <w:rFonts w:eastAsiaTheme="minorHAnsi"/>
          <w:lang w:val="lv-LV"/>
        </w:rPr>
      </w:pPr>
      <w:r w:rsidRPr="00637EC0">
        <w:rPr>
          <w:rFonts w:eastAsiaTheme="minorHAnsi"/>
          <w:lang w:val="lv-LV"/>
        </w:rPr>
        <w:t xml:space="preserve">Internetā – no </w:t>
      </w:r>
      <w:r w:rsidR="00532CE2" w:rsidRPr="00637EC0">
        <w:rPr>
          <w:rFonts w:eastAsiaTheme="minorHAnsi"/>
          <w:lang w:val="lv-LV"/>
        </w:rPr>
        <w:t>20. februāra</w:t>
      </w:r>
      <w:r w:rsidRPr="00637EC0">
        <w:rPr>
          <w:rFonts w:eastAsiaTheme="minorHAnsi"/>
          <w:lang w:val="lv-LV"/>
        </w:rPr>
        <w:t xml:space="preserve"> līdz </w:t>
      </w:r>
      <w:r w:rsidR="00532CE2" w:rsidRPr="00637EC0">
        <w:rPr>
          <w:rFonts w:eastAsiaTheme="minorHAnsi"/>
          <w:lang w:val="lv-LV"/>
        </w:rPr>
        <w:t>19. martam</w:t>
      </w:r>
      <w:r w:rsidRPr="00637EC0">
        <w:rPr>
          <w:rFonts w:eastAsiaTheme="minorHAnsi"/>
          <w:lang w:val="lv-LV"/>
        </w:rPr>
        <w:t>.</w:t>
      </w:r>
      <w:r w:rsidR="00532CE2" w:rsidRPr="00637EC0">
        <w:rPr>
          <w:rFonts w:eastAsiaTheme="minorHAnsi"/>
          <w:lang w:val="lv-LV"/>
        </w:rPr>
        <w:t xml:space="preserve"> </w:t>
      </w:r>
    </w:p>
    <w:p w14:paraId="288C159E" w14:textId="2E9956B6" w:rsidR="0067428C" w:rsidRPr="00637EC0" w:rsidRDefault="0059740A" w:rsidP="000A2CB1">
      <w:pPr>
        <w:tabs>
          <w:tab w:val="left" w:pos="284"/>
          <w:tab w:val="left" w:pos="567"/>
        </w:tabs>
        <w:spacing w:after="160" w:line="276" w:lineRule="auto"/>
        <w:jc w:val="both"/>
        <w:rPr>
          <w:rFonts w:eastAsiaTheme="minorHAnsi"/>
          <w:lang w:val="lv-LV"/>
        </w:rPr>
      </w:pPr>
      <w:r>
        <w:rPr>
          <w:rFonts w:eastAsiaTheme="minorHAnsi"/>
          <w:lang w:val="lv-LV"/>
        </w:rPr>
        <w:t>Paralēli</w:t>
      </w:r>
      <w:r w:rsidR="0067428C" w:rsidRPr="00637EC0">
        <w:rPr>
          <w:rFonts w:eastAsiaTheme="minorHAnsi"/>
          <w:lang w:val="lv-LV"/>
        </w:rPr>
        <w:t xml:space="preserve"> reklāmas izvietošanai tika nodrošināta publicitāte nacionālajos un reģionālajos portālos, sociālo mediju aktivitātes, kā arī izglītības iestāžu informēšana par </w:t>
      </w:r>
      <w:r w:rsidRPr="00637EC0">
        <w:rPr>
          <w:rFonts w:eastAsiaTheme="minorHAnsi"/>
          <w:lang w:val="lv-LV"/>
        </w:rPr>
        <w:t>jaunieš</w:t>
      </w:r>
      <w:r>
        <w:rPr>
          <w:rFonts w:eastAsiaTheme="minorHAnsi"/>
          <w:lang w:val="lv-LV"/>
        </w:rPr>
        <w:t>u</w:t>
      </w:r>
      <w:r w:rsidRPr="00637EC0">
        <w:rPr>
          <w:rFonts w:eastAsiaTheme="minorHAnsi"/>
          <w:lang w:val="lv-LV"/>
        </w:rPr>
        <w:t xml:space="preserve"> </w:t>
      </w:r>
      <w:r w:rsidR="00532CE2" w:rsidRPr="00637EC0">
        <w:rPr>
          <w:rFonts w:eastAsiaTheme="minorHAnsi"/>
          <w:lang w:val="lv-LV"/>
        </w:rPr>
        <w:t>nodarbībām</w:t>
      </w:r>
      <w:r w:rsidR="0067428C" w:rsidRPr="00637EC0">
        <w:rPr>
          <w:rFonts w:eastAsiaTheme="minorHAnsi"/>
          <w:lang w:val="lv-LV"/>
        </w:rPr>
        <w:t>.</w:t>
      </w:r>
    </w:p>
    <w:p w14:paraId="4FE27DD5" w14:textId="77777777" w:rsidR="0067428C" w:rsidRPr="00637EC0" w:rsidRDefault="0067428C" w:rsidP="000A2CB1">
      <w:pPr>
        <w:tabs>
          <w:tab w:val="left" w:pos="284"/>
          <w:tab w:val="left" w:pos="567"/>
        </w:tabs>
        <w:spacing w:after="160" w:line="276" w:lineRule="auto"/>
        <w:jc w:val="both"/>
        <w:rPr>
          <w:rFonts w:eastAsiaTheme="minorHAnsi"/>
          <w:b/>
          <w:bCs/>
          <w:lang w:val="lv-LV"/>
        </w:rPr>
      </w:pPr>
      <w:r w:rsidRPr="00637EC0">
        <w:rPr>
          <w:rFonts w:eastAsiaTheme="minorHAnsi"/>
          <w:b/>
          <w:bCs/>
          <w:lang w:val="lv-LV"/>
        </w:rPr>
        <w:t>Reklāmas izvietošana</w:t>
      </w:r>
    </w:p>
    <w:p w14:paraId="4DEA1ACB" w14:textId="5E1B72A8" w:rsidR="00060772" w:rsidRPr="00637EC0" w:rsidRDefault="0067428C" w:rsidP="000A2CB1">
      <w:pPr>
        <w:pStyle w:val="ListParagraph"/>
        <w:numPr>
          <w:ilvl w:val="0"/>
          <w:numId w:val="8"/>
        </w:numPr>
        <w:tabs>
          <w:tab w:val="left" w:pos="284"/>
          <w:tab w:val="left" w:pos="567"/>
        </w:tabs>
        <w:spacing w:after="160" w:line="276" w:lineRule="auto"/>
        <w:jc w:val="both"/>
        <w:rPr>
          <w:rFonts w:eastAsiaTheme="minorHAnsi"/>
          <w:lang w:val="lv-LV"/>
        </w:rPr>
      </w:pPr>
      <w:r w:rsidRPr="00637EC0">
        <w:rPr>
          <w:rFonts w:eastAsiaTheme="minorHAnsi"/>
          <w:b/>
          <w:bCs/>
          <w:lang w:val="lv-LV"/>
        </w:rPr>
        <w:t>Reklāmas izvietošana TV</w:t>
      </w:r>
      <w:r w:rsidRPr="00637EC0">
        <w:rPr>
          <w:rFonts w:eastAsiaTheme="minorHAnsi"/>
          <w:lang w:val="lv-LV"/>
        </w:rPr>
        <w:t xml:space="preserve">: </w:t>
      </w:r>
      <w:r w:rsidR="0007370E" w:rsidRPr="00637EC0">
        <w:rPr>
          <w:rFonts w:eastAsiaTheme="minorHAnsi"/>
          <w:lang w:val="lv-LV"/>
        </w:rPr>
        <w:t>divu</w:t>
      </w:r>
      <w:r w:rsidRPr="00637EC0">
        <w:rPr>
          <w:rFonts w:eastAsiaTheme="minorHAnsi"/>
          <w:lang w:val="lv-LV"/>
        </w:rPr>
        <w:t xml:space="preserve"> TV</w:t>
      </w:r>
      <w:r w:rsidR="006808FE">
        <w:rPr>
          <w:rStyle w:val="FootnoteReference"/>
          <w:rFonts w:eastAsiaTheme="minorHAnsi"/>
          <w:lang w:val="lv-LV"/>
        </w:rPr>
        <w:footnoteReference w:id="3"/>
      </w:r>
      <w:r w:rsidRPr="00637EC0">
        <w:rPr>
          <w:rFonts w:eastAsiaTheme="minorHAnsi"/>
          <w:lang w:val="lv-LV"/>
        </w:rPr>
        <w:t xml:space="preserve"> klipu izvietošana TV kanālu grupās – </w:t>
      </w:r>
      <w:r w:rsidRPr="00637EC0">
        <w:rPr>
          <w:rFonts w:eastAsiaTheme="minorHAnsi"/>
          <w:i/>
          <w:iCs/>
          <w:lang w:val="lv-LV"/>
        </w:rPr>
        <w:t>TV3</w:t>
      </w:r>
      <w:r w:rsidRPr="00637EC0">
        <w:rPr>
          <w:rFonts w:eastAsiaTheme="minorHAnsi"/>
          <w:lang w:val="lv-LV"/>
        </w:rPr>
        <w:t xml:space="preserve"> (</w:t>
      </w:r>
      <w:r w:rsidR="0007370E" w:rsidRPr="00637EC0">
        <w:rPr>
          <w:rFonts w:eastAsiaTheme="minorHAnsi"/>
          <w:i/>
          <w:iCs/>
          <w:lang w:val="lv-LV"/>
        </w:rPr>
        <w:t xml:space="preserve">TV3, TV3 </w:t>
      </w:r>
      <w:proofErr w:type="spellStart"/>
      <w:r w:rsidR="0007370E" w:rsidRPr="00637EC0">
        <w:rPr>
          <w:rFonts w:eastAsiaTheme="minorHAnsi"/>
          <w:i/>
          <w:iCs/>
          <w:lang w:val="lv-LV"/>
        </w:rPr>
        <w:t>Life</w:t>
      </w:r>
      <w:proofErr w:type="spellEnd"/>
      <w:r w:rsidR="0007370E" w:rsidRPr="00637EC0">
        <w:rPr>
          <w:rFonts w:eastAsiaTheme="minorHAnsi"/>
          <w:i/>
          <w:iCs/>
          <w:lang w:val="lv-LV"/>
        </w:rPr>
        <w:t>, 3+, TV6, TV3 mini, OTV</w:t>
      </w:r>
      <w:r w:rsidR="0007370E" w:rsidRPr="00637EC0">
        <w:rPr>
          <w:rFonts w:eastAsiaTheme="minorHAnsi"/>
          <w:lang w:val="lv-LV"/>
        </w:rPr>
        <w:t>)</w:t>
      </w:r>
      <w:r w:rsidRPr="00637EC0">
        <w:rPr>
          <w:rFonts w:eastAsiaTheme="minorHAnsi"/>
          <w:lang w:val="lv-LV"/>
        </w:rPr>
        <w:t xml:space="preserve">, </w:t>
      </w:r>
      <w:proofErr w:type="spellStart"/>
      <w:r w:rsidRPr="00637EC0">
        <w:rPr>
          <w:rFonts w:eastAsiaTheme="minorHAnsi"/>
          <w:i/>
          <w:iCs/>
          <w:lang w:val="lv-LV"/>
        </w:rPr>
        <w:t>Helio</w:t>
      </w:r>
      <w:proofErr w:type="spellEnd"/>
      <w:r w:rsidRPr="00637EC0">
        <w:rPr>
          <w:rFonts w:eastAsiaTheme="minorHAnsi"/>
          <w:i/>
          <w:iCs/>
          <w:lang w:val="lv-LV"/>
        </w:rPr>
        <w:t xml:space="preserve"> </w:t>
      </w:r>
      <w:proofErr w:type="spellStart"/>
      <w:r w:rsidRPr="00637EC0">
        <w:rPr>
          <w:rFonts w:eastAsiaTheme="minorHAnsi"/>
          <w:i/>
          <w:iCs/>
          <w:lang w:val="lv-LV"/>
        </w:rPr>
        <w:t>Media</w:t>
      </w:r>
      <w:proofErr w:type="spellEnd"/>
      <w:r w:rsidRPr="00637EC0">
        <w:rPr>
          <w:rFonts w:eastAsiaTheme="minorHAnsi"/>
          <w:lang w:val="lv-LV"/>
        </w:rPr>
        <w:t xml:space="preserve"> (</w:t>
      </w:r>
      <w:r w:rsidR="0007370E" w:rsidRPr="00637EC0">
        <w:rPr>
          <w:rFonts w:eastAsiaTheme="minorHAnsi"/>
          <w:i/>
          <w:iCs/>
          <w:lang w:val="lv-LV"/>
        </w:rPr>
        <w:t xml:space="preserve">360TV, STV, 8TV, FOX, </w:t>
      </w:r>
      <w:proofErr w:type="spellStart"/>
      <w:r w:rsidR="0007370E" w:rsidRPr="00637EC0">
        <w:rPr>
          <w:rFonts w:eastAsiaTheme="minorHAnsi"/>
          <w:i/>
          <w:iCs/>
          <w:lang w:val="lv-LV"/>
        </w:rPr>
        <w:t>Fox</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Life</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Kidzone</w:t>
      </w:r>
      <w:proofErr w:type="spellEnd"/>
      <w:r w:rsidR="0007370E" w:rsidRPr="00637EC0">
        <w:rPr>
          <w:rFonts w:eastAsiaTheme="minorHAnsi"/>
          <w:i/>
          <w:iCs/>
          <w:lang w:val="lv-LV"/>
        </w:rPr>
        <w:t xml:space="preserve"> TV, </w:t>
      </w:r>
      <w:proofErr w:type="spellStart"/>
      <w:r w:rsidR="0007370E" w:rsidRPr="00637EC0">
        <w:rPr>
          <w:rFonts w:eastAsiaTheme="minorHAnsi"/>
          <w:i/>
          <w:iCs/>
          <w:lang w:val="lv-LV"/>
        </w:rPr>
        <w:t>Nickelodeon</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Nick</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Jr</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ReTV</w:t>
      </w:r>
      <w:proofErr w:type="spellEnd"/>
      <w:r w:rsidR="0007370E" w:rsidRPr="00637EC0">
        <w:rPr>
          <w:rFonts w:eastAsiaTheme="minorHAnsi"/>
          <w:i/>
          <w:iCs/>
          <w:lang w:val="lv-LV"/>
        </w:rPr>
        <w:t xml:space="preserve">, TV 24, </w:t>
      </w:r>
      <w:proofErr w:type="spellStart"/>
      <w:r w:rsidR="0007370E" w:rsidRPr="00637EC0">
        <w:rPr>
          <w:rFonts w:eastAsiaTheme="minorHAnsi"/>
          <w:i/>
          <w:iCs/>
          <w:lang w:val="lv-LV"/>
        </w:rPr>
        <w:t>Filmzone</w:t>
      </w:r>
      <w:proofErr w:type="spellEnd"/>
      <w:r w:rsidR="0007370E" w:rsidRPr="00637EC0">
        <w:rPr>
          <w:rFonts w:eastAsiaTheme="minorHAnsi"/>
          <w:i/>
          <w:iCs/>
          <w:lang w:val="lv-LV"/>
        </w:rPr>
        <w:t xml:space="preserve">, Latvijas </w:t>
      </w:r>
      <w:proofErr w:type="spellStart"/>
      <w:r w:rsidR="0007370E" w:rsidRPr="00637EC0">
        <w:rPr>
          <w:rFonts w:eastAsiaTheme="minorHAnsi"/>
          <w:i/>
          <w:iCs/>
          <w:lang w:val="lv-LV"/>
        </w:rPr>
        <w:t>Šlāgerkanāls</w:t>
      </w:r>
      <w:proofErr w:type="spellEnd"/>
      <w:r w:rsidR="0007370E" w:rsidRPr="00637EC0">
        <w:rPr>
          <w:rFonts w:eastAsiaTheme="minorHAnsi"/>
          <w:i/>
          <w:iCs/>
          <w:lang w:val="lv-LV"/>
        </w:rPr>
        <w:t>,</w:t>
      </w:r>
      <w:r w:rsidR="0007370E" w:rsidRPr="00637EC0">
        <w:rPr>
          <w:i/>
          <w:iCs/>
          <w:lang w:val="lv-LV"/>
        </w:rPr>
        <w:t xml:space="preserve"> </w:t>
      </w:r>
      <w:proofErr w:type="spellStart"/>
      <w:r w:rsidR="0007370E" w:rsidRPr="00637EC0">
        <w:rPr>
          <w:rFonts w:eastAsiaTheme="minorHAnsi"/>
          <w:i/>
          <w:iCs/>
          <w:lang w:val="lv-LV"/>
        </w:rPr>
        <w:t>Film</w:t>
      </w:r>
      <w:proofErr w:type="spellEnd"/>
      <w:r w:rsidR="0007370E" w:rsidRPr="00637EC0">
        <w:rPr>
          <w:rFonts w:eastAsiaTheme="minorHAnsi"/>
          <w:i/>
          <w:iCs/>
          <w:lang w:val="lv-LV"/>
        </w:rPr>
        <w:t xml:space="preserve"> UA </w:t>
      </w:r>
      <w:proofErr w:type="spellStart"/>
      <w:r w:rsidR="0007370E" w:rsidRPr="00637EC0">
        <w:rPr>
          <w:rFonts w:eastAsiaTheme="minorHAnsi"/>
          <w:i/>
          <w:iCs/>
          <w:lang w:val="lv-LV"/>
        </w:rPr>
        <w:t>Drama</w:t>
      </w:r>
      <w:proofErr w:type="spellEnd"/>
      <w:r w:rsidR="0007370E" w:rsidRPr="00637EC0">
        <w:rPr>
          <w:rFonts w:eastAsiaTheme="minorHAnsi"/>
          <w:i/>
          <w:iCs/>
          <w:lang w:val="lv-LV"/>
        </w:rPr>
        <w:t xml:space="preserve">, </w:t>
      </w:r>
      <w:proofErr w:type="spellStart"/>
      <w:r w:rsidR="0007370E" w:rsidRPr="00637EC0">
        <w:rPr>
          <w:rFonts w:eastAsiaTheme="minorHAnsi"/>
          <w:i/>
          <w:iCs/>
          <w:lang w:val="lv-LV"/>
        </w:rPr>
        <w:t>Duo</w:t>
      </w:r>
      <w:proofErr w:type="spellEnd"/>
      <w:r w:rsidR="0007370E" w:rsidRPr="00637EC0">
        <w:rPr>
          <w:rFonts w:eastAsiaTheme="minorHAnsi"/>
          <w:i/>
          <w:iCs/>
          <w:lang w:val="lv-LV"/>
        </w:rPr>
        <w:t xml:space="preserve"> 3, </w:t>
      </w:r>
      <w:proofErr w:type="spellStart"/>
      <w:r w:rsidR="0007370E" w:rsidRPr="00637EC0">
        <w:rPr>
          <w:rFonts w:eastAsiaTheme="minorHAnsi"/>
          <w:i/>
          <w:iCs/>
          <w:lang w:val="lv-LV"/>
        </w:rPr>
        <w:t>Duo</w:t>
      </w:r>
      <w:proofErr w:type="spellEnd"/>
      <w:r w:rsidR="0007370E" w:rsidRPr="00637EC0">
        <w:rPr>
          <w:rFonts w:eastAsiaTheme="minorHAnsi"/>
          <w:i/>
          <w:iCs/>
          <w:lang w:val="lv-LV"/>
        </w:rPr>
        <w:t xml:space="preserve"> 6, </w:t>
      </w:r>
      <w:proofErr w:type="spellStart"/>
      <w:r w:rsidR="0007370E" w:rsidRPr="00637EC0">
        <w:rPr>
          <w:rFonts w:eastAsiaTheme="minorHAnsi"/>
          <w:i/>
          <w:iCs/>
          <w:lang w:val="lv-LV"/>
        </w:rPr>
        <w:t>Kanal</w:t>
      </w:r>
      <w:proofErr w:type="spellEnd"/>
      <w:r w:rsidR="0007370E" w:rsidRPr="00637EC0">
        <w:rPr>
          <w:rFonts w:eastAsiaTheme="minorHAnsi"/>
          <w:i/>
          <w:iCs/>
          <w:lang w:val="lv-LV"/>
        </w:rPr>
        <w:t xml:space="preserve"> 7, Star </w:t>
      </w:r>
      <w:proofErr w:type="spellStart"/>
      <w:r w:rsidR="0007370E" w:rsidRPr="00637EC0">
        <w:rPr>
          <w:rFonts w:eastAsiaTheme="minorHAnsi"/>
          <w:i/>
          <w:iCs/>
          <w:lang w:val="lv-LV"/>
        </w:rPr>
        <w:t>Family</w:t>
      </w:r>
      <w:proofErr w:type="spellEnd"/>
      <w:r w:rsidR="0007370E" w:rsidRPr="00637EC0">
        <w:rPr>
          <w:rFonts w:eastAsiaTheme="minorHAnsi"/>
          <w:lang w:val="lv-LV"/>
        </w:rPr>
        <w:t>)</w:t>
      </w:r>
      <w:r w:rsidR="0007370E" w:rsidRPr="00637EC0">
        <w:rPr>
          <w:rFonts w:eastAsiaTheme="minorHAnsi"/>
          <w:i/>
          <w:iCs/>
          <w:lang w:val="lv-LV"/>
        </w:rPr>
        <w:t>.</w:t>
      </w:r>
    </w:p>
    <w:p w14:paraId="51A2ACCA" w14:textId="3930A2B3" w:rsidR="0067428C" w:rsidRPr="00637EC0" w:rsidRDefault="0067428C" w:rsidP="000A2CB1">
      <w:pPr>
        <w:tabs>
          <w:tab w:val="left" w:pos="284"/>
          <w:tab w:val="left" w:pos="567"/>
        </w:tabs>
        <w:spacing w:line="276" w:lineRule="auto"/>
        <w:jc w:val="right"/>
        <w:rPr>
          <w:rFonts w:eastAsiaTheme="minorEastAsia"/>
          <w:lang w:val="lv-LV"/>
        </w:rPr>
      </w:pPr>
      <w:r w:rsidRPr="4481CB60">
        <w:rPr>
          <w:rFonts w:eastAsiaTheme="minorEastAsia"/>
          <w:lang w:val="lv-LV"/>
        </w:rPr>
        <w:t xml:space="preserve">Attēli Nr. </w:t>
      </w:r>
      <w:r w:rsidR="00872100" w:rsidRPr="4481CB60">
        <w:rPr>
          <w:rFonts w:eastAsiaTheme="minorEastAsia"/>
          <w:lang w:val="lv-LV"/>
        </w:rPr>
        <w:t>5</w:t>
      </w:r>
      <w:r w:rsidR="753DF612" w:rsidRPr="4481CB60">
        <w:rPr>
          <w:rFonts w:cstheme="minorBidi"/>
          <w:color w:val="000000" w:themeColor="text1"/>
          <w:lang w:val="lv-LV"/>
        </w:rPr>
        <w:t xml:space="preserve"> -</w:t>
      </w:r>
      <w:r w:rsidR="753DF612" w:rsidRPr="4481CB60">
        <w:rPr>
          <w:rFonts w:eastAsiaTheme="minorEastAsia"/>
          <w:lang w:val="lv-LV"/>
        </w:rPr>
        <w:t xml:space="preserve"> </w:t>
      </w:r>
      <w:r w:rsidR="00872100" w:rsidRPr="4481CB60">
        <w:rPr>
          <w:rFonts w:eastAsiaTheme="minorEastAsia"/>
          <w:lang w:val="lv-LV"/>
        </w:rPr>
        <w:t>6</w:t>
      </w:r>
    </w:p>
    <w:p w14:paraId="68CBB37F" w14:textId="77777777" w:rsidR="0067428C" w:rsidRPr="00637EC0" w:rsidRDefault="0067428C"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TV klipu piemēri</w:t>
      </w:r>
    </w:p>
    <w:p w14:paraId="69B2017A" w14:textId="6A9BAC65" w:rsidR="0067428C" w:rsidRPr="00637EC0" w:rsidRDefault="00284181" w:rsidP="00CC2376">
      <w:pPr>
        <w:tabs>
          <w:tab w:val="left" w:pos="284"/>
          <w:tab w:val="left" w:pos="567"/>
        </w:tabs>
        <w:spacing w:line="276" w:lineRule="auto"/>
        <w:jc w:val="center"/>
        <w:rPr>
          <w:rFonts w:eastAsiaTheme="minorHAnsi"/>
          <w:b/>
          <w:bCs/>
          <w:highlight w:val="yellow"/>
          <w:lang w:val="lv-LV"/>
        </w:rPr>
      </w:pPr>
      <w:r w:rsidRPr="00637EC0">
        <w:rPr>
          <w:noProof/>
          <w:lang w:val="lv-LV"/>
          <w14:ligatures w14:val="standardContextual"/>
        </w:rPr>
        <w:drawing>
          <wp:inline distT="0" distB="0" distL="0" distR="0" wp14:anchorId="1FC594C4" wp14:editId="5868F798">
            <wp:extent cx="2554843" cy="1437005"/>
            <wp:effectExtent l="0" t="0" r="0" b="0"/>
            <wp:docPr id="2043110318" name="Attēls 204311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10318" name=""/>
                    <pic:cNvPicPr/>
                  </pic:nvPicPr>
                  <pic:blipFill rotWithShape="1">
                    <a:blip r:embed="rId14"/>
                    <a:srcRect l="4604" t="17645" r="33426" b="20388"/>
                    <a:stretch/>
                  </pic:blipFill>
                  <pic:spPr bwMode="auto">
                    <a:xfrm>
                      <a:off x="0" y="0"/>
                      <a:ext cx="2559155" cy="1439431"/>
                    </a:xfrm>
                    <a:prstGeom prst="rect">
                      <a:avLst/>
                    </a:prstGeom>
                    <a:ln>
                      <a:noFill/>
                    </a:ln>
                    <a:extLst>
                      <a:ext uri="{53640926-AAD7-44D8-BBD7-CCE9431645EC}">
                        <a14:shadowObscured xmlns:a14="http://schemas.microsoft.com/office/drawing/2010/main"/>
                      </a:ext>
                    </a:extLst>
                  </pic:spPr>
                </pic:pic>
              </a:graphicData>
            </a:graphic>
          </wp:inline>
        </w:drawing>
      </w:r>
      <w:r w:rsidR="00AC491E">
        <w:rPr>
          <w:rFonts w:eastAsiaTheme="minorHAnsi"/>
          <w:b/>
          <w:bCs/>
          <w:lang w:val="lv-LV"/>
        </w:rPr>
        <w:t xml:space="preserve"> </w:t>
      </w:r>
      <w:r w:rsidRPr="00637EC0">
        <w:rPr>
          <w:noProof/>
          <w:lang w:val="lv-LV"/>
          <w14:ligatures w14:val="standardContextual"/>
        </w:rPr>
        <w:drawing>
          <wp:inline distT="0" distB="0" distL="0" distR="0" wp14:anchorId="6B7D28A6" wp14:editId="335A1B9F">
            <wp:extent cx="2590800" cy="1442767"/>
            <wp:effectExtent l="0" t="0" r="0" b="5080"/>
            <wp:docPr id="554123737" name="Attēls 554123737" descr="A screenshot of a video c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23737" name="Picture 1" descr="A screenshot of a video chat&#10;&#10;Description automatically generated with medium confidence"/>
                    <pic:cNvPicPr/>
                  </pic:nvPicPr>
                  <pic:blipFill rotWithShape="1">
                    <a:blip r:embed="rId15"/>
                    <a:srcRect l="4450" t="17729" r="33543" b="20881"/>
                    <a:stretch/>
                  </pic:blipFill>
                  <pic:spPr bwMode="auto">
                    <a:xfrm>
                      <a:off x="0" y="0"/>
                      <a:ext cx="2607626" cy="1452137"/>
                    </a:xfrm>
                    <a:prstGeom prst="rect">
                      <a:avLst/>
                    </a:prstGeom>
                    <a:ln>
                      <a:noFill/>
                    </a:ln>
                    <a:extLst>
                      <a:ext uri="{53640926-AAD7-44D8-BBD7-CCE9431645EC}">
                        <a14:shadowObscured xmlns:a14="http://schemas.microsoft.com/office/drawing/2010/main"/>
                      </a:ext>
                    </a:extLst>
                  </pic:spPr>
                </pic:pic>
              </a:graphicData>
            </a:graphic>
          </wp:inline>
        </w:drawing>
      </w:r>
    </w:p>
    <w:p w14:paraId="4E4159A6" w14:textId="443F482B" w:rsidR="00562639" w:rsidRPr="00637EC0" w:rsidRDefault="0067428C" w:rsidP="000A2CB1">
      <w:pPr>
        <w:pStyle w:val="ListParagraph"/>
        <w:numPr>
          <w:ilvl w:val="0"/>
          <w:numId w:val="8"/>
        </w:numPr>
        <w:tabs>
          <w:tab w:val="left" w:pos="284"/>
          <w:tab w:val="left" w:pos="567"/>
        </w:tabs>
        <w:spacing w:after="160" w:line="276" w:lineRule="auto"/>
        <w:jc w:val="both"/>
        <w:rPr>
          <w:rFonts w:eastAsiaTheme="minorHAnsi"/>
          <w:lang w:val="lv-LV"/>
        </w:rPr>
      </w:pPr>
      <w:r w:rsidRPr="00637EC0">
        <w:rPr>
          <w:rFonts w:eastAsiaTheme="minorHAnsi"/>
          <w:b/>
          <w:bCs/>
          <w:lang w:val="lv-LV"/>
        </w:rPr>
        <w:t>Reklāmas izvietošana vidē</w:t>
      </w:r>
      <w:r w:rsidRPr="00637EC0">
        <w:rPr>
          <w:rFonts w:eastAsiaTheme="minorHAnsi"/>
          <w:lang w:val="lv-LV"/>
        </w:rPr>
        <w:t>: trīs veidu plakātu izvietošana sabiedriskā transporta pieturvietās un dinamiskajos stendos</w:t>
      </w:r>
      <w:r w:rsidR="00063AFC" w:rsidRPr="00637EC0">
        <w:rPr>
          <w:rFonts w:eastAsiaTheme="minorHAnsi"/>
          <w:lang w:val="lv-LV"/>
        </w:rPr>
        <w:t xml:space="preserve"> 304 vietās</w:t>
      </w:r>
      <w:r w:rsidRPr="00637EC0">
        <w:rPr>
          <w:rFonts w:eastAsiaTheme="minorHAnsi"/>
          <w:lang w:val="lv-LV"/>
        </w:rPr>
        <w:t xml:space="preserve"> Rīgā</w:t>
      </w:r>
      <w:r w:rsidR="009111DC" w:rsidRPr="00637EC0">
        <w:rPr>
          <w:rFonts w:eastAsiaTheme="minorHAnsi"/>
          <w:lang w:val="lv-LV"/>
        </w:rPr>
        <w:t xml:space="preserve"> un</w:t>
      </w:r>
      <w:r w:rsidRPr="00637EC0">
        <w:rPr>
          <w:rFonts w:eastAsiaTheme="minorHAnsi"/>
          <w:lang w:val="lv-LV"/>
        </w:rPr>
        <w:t xml:space="preserve"> citās Latvijas pilsētās – </w:t>
      </w:r>
      <w:r w:rsidR="003047B3" w:rsidRPr="00637EC0">
        <w:rPr>
          <w:rFonts w:eastAsiaTheme="minorHAnsi"/>
          <w:lang w:val="lv-LV"/>
        </w:rPr>
        <w:t xml:space="preserve">Cēsīs, </w:t>
      </w:r>
      <w:r w:rsidR="00063AFC" w:rsidRPr="00637EC0">
        <w:rPr>
          <w:rFonts w:eastAsiaTheme="minorHAnsi"/>
          <w:lang w:val="lv-LV"/>
        </w:rPr>
        <w:t>Siguldā, Tukumā, Jelgavā, Liepājā, Ventspilī, Daugavpilī un Valmierā</w:t>
      </w:r>
      <w:r w:rsidRPr="00637EC0">
        <w:rPr>
          <w:rFonts w:eastAsiaTheme="minorHAnsi"/>
          <w:lang w:val="lv-LV"/>
        </w:rPr>
        <w:t>.</w:t>
      </w:r>
    </w:p>
    <w:p w14:paraId="59328AC9" w14:textId="643ADC43" w:rsidR="0067428C" w:rsidRPr="00637EC0" w:rsidRDefault="0067428C" w:rsidP="000A2CB1">
      <w:pPr>
        <w:tabs>
          <w:tab w:val="left" w:pos="284"/>
          <w:tab w:val="left" w:pos="567"/>
        </w:tabs>
        <w:spacing w:line="276" w:lineRule="auto"/>
        <w:jc w:val="right"/>
        <w:rPr>
          <w:rFonts w:eastAsiaTheme="minorEastAsia"/>
          <w:lang w:val="lv-LV"/>
        </w:rPr>
      </w:pPr>
      <w:r w:rsidRPr="4481CB60">
        <w:rPr>
          <w:rFonts w:eastAsiaTheme="minorEastAsia"/>
          <w:lang w:val="lv-LV"/>
        </w:rPr>
        <w:t>Attēli Nr. 7</w:t>
      </w:r>
      <w:r w:rsidR="24F1E41B" w:rsidRPr="4481CB60">
        <w:rPr>
          <w:rFonts w:cstheme="minorBidi"/>
          <w:color w:val="000000" w:themeColor="text1"/>
          <w:lang w:val="lv-LV"/>
        </w:rPr>
        <w:t xml:space="preserve"> -</w:t>
      </w:r>
      <w:r w:rsidR="24F1E41B" w:rsidRPr="4481CB60">
        <w:rPr>
          <w:rFonts w:eastAsiaTheme="minorEastAsia"/>
          <w:lang w:val="lv-LV"/>
        </w:rPr>
        <w:t xml:space="preserve"> </w:t>
      </w:r>
      <w:r w:rsidRPr="4481CB60">
        <w:rPr>
          <w:rFonts w:eastAsiaTheme="minorEastAsia"/>
          <w:lang w:val="lv-LV"/>
        </w:rPr>
        <w:t>9</w:t>
      </w:r>
    </w:p>
    <w:p w14:paraId="03033277" w14:textId="1BEAC7B5" w:rsidR="0067428C" w:rsidRPr="00637EC0" w:rsidRDefault="0067428C"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Vides reklāmas</w:t>
      </w:r>
      <w:r w:rsidR="009111DC" w:rsidRPr="00637EC0">
        <w:rPr>
          <w:rFonts w:eastAsiaTheme="minorHAnsi"/>
          <w:b/>
          <w:bCs/>
          <w:lang w:val="lv-LV"/>
        </w:rPr>
        <w:t xml:space="preserve"> Rīgā, Siguldā un Liepājā</w:t>
      </w:r>
    </w:p>
    <w:p w14:paraId="2CB3B2DC" w14:textId="201627E8" w:rsidR="0067428C" w:rsidRPr="00637EC0" w:rsidRDefault="009111DC" w:rsidP="000A2CB1">
      <w:pPr>
        <w:tabs>
          <w:tab w:val="left" w:pos="284"/>
          <w:tab w:val="left" w:pos="567"/>
        </w:tabs>
        <w:spacing w:after="160" w:line="276" w:lineRule="auto"/>
        <w:jc w:val="right"/>
        <w:rPr>
          <w:noProof/>
          <w:highlight w:val="yellow"/>
          <w:lang w:val="lv-LV"/>
          <w14:ligatures w14:val="standardContextual"/>
        </w:rPr>
      </w:pPr>
      <w:r w:rsidRPr="00637EC0">
        <w:rPr>
          <w:noProof/>
          <w:lang w:val="lv-LV"/>
          <w14:ligatures w14:val="standardContextual"/>
        </w:rPr>
        <w:drawing>
          <wp:inline distT="0" distB="0" distL="0" distR="0" wp14:anchorId="5C694EB9" wp14:editId="12F67B97">
            <wp:extent cx="1854692" cy="1405292"/>
            <wp:effectExtent l="0" t="0" r="0" b="4445"/>
            <wp:docPr id="18" name="Attēls 18" descr="A picture containing outdoor, text, tree, winter&#10;&#10;Description automatically generated">
              <a:extLst xmlns:a="http://schemas.openxmlformats.org/drawingml/2006/main">
                <a:ext uri="{FF2B5EF4-FFF2-40B4-BE49-F238E27FC236}">
                  <a16:creationId xmlns:a16="http://schemas.microsoft.com/office/drawing/2014/main" id="{73A5A829-89D9-C2C8-5FD7-35ACB37BA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picture containing outdoor, text, tree, winter&#10;&#10;Description automatically generated">
                      <a:extLst>
                        <a:ext uri="{FF2B5EF4-FFF2-40B4-BE49-F238E27FC236}">
                          <a16:creationId xmlns:a16="http://schemas.microsoft.com/office/drawing/2014/main" id="{73A5A829-89D9-C2C8-5FD7-35ACB37BABCF}"/>
                        </a:ext>
                      </a:extLst>
                    </pic:cNvPr>
                    <pic:cNvPicPr>
                      <a:picLocks noChangeAspect="1"/>
                    </pic:cNvPicPr>
                  </pic:nvPicPr>
                  <pic:blipFill>
                    <a:blip r:embed="rId16"/>
                    <a:stretch>
                      <a:fillRect/>
                    </a:stretch>
                  </pic:blipFill>
                  <pic:spPr>
                    <a:xfrm>
                      <a:off x="0" y="0"/>
                      <a:ext cx="1875645" cy="1421168"/>
                    </a:xfrm>
                    <a:prstGeom prst="rect">
                      <a:avLst/>
                    </a:prstGeom>
                  </pic:spPr>
                </pic:pic>
              </a:graphicData>
            </a:graphic>
          </wp:inline>
        </w:drawing>
      </w:r>
      <w:r w:rsidRPr="00637EC0">
        <w:rPr>
          <w:noProof/>
          <w:lang w:val="lv-LV"/>
          <w14:ligatures w14:val="standardContextual"/>
        </w:rPr>
        <w:t xml:space="preserve"> </w:t>
      </w:r>
      <w:r w:rsidRPr="00637EC0">
        <w:rPr>
          <w:noProof/>
          <w:lang w:val="lv-LV"/>
          <w14:ligatures w14:val="standardContextual"/>
        </w:rPr>
        <w:drawing>
          <wp:inline distT="0" distB="0" distL="0" distR="0" wp14:anchorId="563F2979" wp14:editId="33E0EB89">
            <wp:extent cx="1882365" cy="1407348"/>
            <wp:effectExtent l="0" t="0" r="3810" b="2540"/>
            <wp:docPr id="14" name="Attēls 14" descr="A picture containing outdoor, winter, tree, freezing&#10;&#10;Description automatically generated">
              <a:extLst xmlns:a="http://schemas.openxmlformats.org/drawingml/2006/main">
                <a:ext uri="{FF2B5EF4-FFF2-40B4-BE49-F238E27FC236}">
                  <a16:creationId xmlns:a16="http://schemas.microsoft.com/office/drawing/2014/main" id="{0F1F714F-851D-CD74-8A3E-CDAEA75C3E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icture containing outdoor, winter, tree, freezing&#10;&#10;Description automatically generated">
                      <a:extLst>
                        <a:ext uri="{FF2B5EF4-FFF2-40B4-BE49-F238E27FC236}">
                          <a16:creationId xmlns:a16="http://schemas.microsoft.com/office/drawing/2014/main" id="{0F1F714F-851D-CD74-8A3E-CDAEA75C3E75}"/>
                        </a:ext>
                      </a:extLst>
                    </pic:cNvPr>
                    <pic:cNvPicPr>
                      <a:picLocks noChangeAspect="1"/>
                    </pic:cNvPicPr>
                  </pic:nvPicPr>
                  <pic:blipFill>
                    <a:blip r:embed="rId17"/>
                    <a:stretch>
                      <a:fillRect/>
                    </a:stretch>
                  </pic:blipFill>
                  <pic:spPr>
                    <a:xfrm>
                      <a:off x="0" y="0"/>
                      <a:ext cx="1907466" cy="1426115"/>
                    </a:xfrm>
                    <a:prstGeom prst="rect">
                      <a:avLst/>
                    </a:prstGeom>
                  </pic:spPr>
                </pic:pic>
              </a:graphicData>
            </a:graphic>
          </wp:inline>
        </w:drawing>
      </w:r>
      <w:r w:rsidRPr="00637EC0">
        <w:rPr>
          <w:noProof/>
          <w:lang w:val="lv-LV"/>
          <w14:ligatures w14:val="standardContextual"/>
        </w:rPr>
        <w:t xml:space="preserve"> </w:t>
      </w:r>
      <w:r w:rsidRPr="00637EC0">
        <w:rPr>
          <w:noProof/>
          <w:lang w:val="lv-LV"/>
          <w14:ligatures w14:val="standardContextual"/>
        </w:rPr>
        <w:drawing>
          <wp:inline distT="0" distB="0" distL="0" distR="0" wp14:anchorId="3ACFC40F" wp14:editId="5BCE04DC">
            <wp:extent cx="1419283" cy="1403135"/>
            <wp:effectExtent l="0" t="0" r="0" b="6985"/>
            <wp:docPr id="182946345" name="Attēls 182946345" descr="A bus stop with a poster on it&#10;&#10;Description automatically generated with low confidence">
              <a:extLst xmlns:a="http://schemas.openxmlformats.org/drawingml/2006/main">
                <a:ext uri="{FF2B5EF4-FFF2-40B4-BE49-F238E27FC236}">
                  <a16:creationId xmlns:a16="http://schemas.microsoft.com/office/drawing/2014/main" id="{4A98A549-D634-863E-4E4D-BBC971B887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6345" name="Picture 182946345" descr="A bus stop with a poster on it&#10;&#10;Description automatically generated with low confidence">
                      <a:extLst>
                        <a:ext uri="{FF2B5EF4-FFF2-40B4-BE49-F238E27FC236}">
                          <a16:creationId xmlns:a16="http://schemas.microsoft.com/office/drawing/2014/main" id="{4A98A549-D634-863E-4E4D-BBC971B887C0}"/>
                        </a:ext>
                      </a:extLst>
                    </pic:cNvPr>
                    <pic:cNvPicPr>
                      <a:picLocks noChangeAspect="1"/>
                    </pic:cNvPicPr>
                  </pic:nvPicPr>
                  <pic:blipFill>
                    <a:blip r:embed="rId18"/>
                    <a:stretch>
                      <a:fillRect/>
                    </a:stretch>
                  </pic:blipFill>
                  <pic:spPr>
                    <a:xfrm>
                      <a:off x="0" y="0"/>
                      <a:ext cx="1439681" cy="1423301"/>
                    </a:xfrm>
                    <a:prstGeom prst="rect">
                      <a:avLst/>
                    </a:prstGeom>
                  </pic:spPr>
                </pic:pic>
              </a:graphicData>
            </a:graphic>
          </wp:inline>
        </w:drawing>
      </w:r>
    </w:p>
    <w:p w14:paraId="1434279F" w14:textId="34CDE9AC" w:rsidR="00596E3C" w:rsidRPr="00637EC0" w:rsidRDefault="0067428C" w:rsidP="000A2CB1">
      <w:pPr>
        <w:pStyle w:val="ListParagraph"/>
        <w:numPr>
          <w:ilvl w:val="0"/>
          <w:numId w:val="9"/>
        </w:numPr>
        <w:tabs>
          <w:tab w:val="left" w:pos="284"/>
          <w:tab w:val="left" w:pos="567"/>
        </w:tabs>
        <w:spacing w:after="160" w:line="276" w:lineRule="auto"/>
        <w:rPr>
          <w:noProof/>
          <w:lang w:val="lv-LV"/>
          <w14:ligatures w14:val="standardContextual"/>
        </w:rPr>
      </w:pPr>
      <w:r w:rsidRPr="00637EC0">
        <w:rPr>
          <w:b/>
          <w:bCs/>
          <w:noProof/>
          <w:lang w:val="lv-LV"/>
          <w14:ligatures w14:val="standardContextual"/>
        </w:rPr>
        <w:lastRenderedPageBreak/>
        <w:t>Reklāmas izvietošana presē:</w:t>
      </w:r>
      <w:r w:rsidRPr="00637EC0">
        <w:rPr>
          <w:noProof/>
          <w:lang w:val="lv-LV"/>
          <w14:ligatures w14:val="standardContextual"/>
        </w:rPr>
        <w:t xml:space="preserve"> izdevumos </w:t>
      </w:r>
      <w:r w:rsidRPr="00637EC0">
        <w:rPr>
          <w:i/>
          <w:iCs/>
          <w:noProof/>
          <w:lang w:val="lv-LV"/>
          <w14:ligatures w14:val="standardContextual"/>
        </w:rPr>
        <w:t>Ieva</w:t>
      </w:r>
      <w:r w:rsidRPr="00637EC0">
        <w:rPr>
          <w:noProof/>
          <w:lang w:val="lv-LV"/>
          <w14:ligatures w14:val="standardContextual"/>
        </w:rPr>
        <w:t xml:space="preserve">, </w:t>
      </w:r>
      <w:r w:rsidR="00596E3C" w:rsidRPr="00637EC0">
        <w:rPr>
          <w:i/>
          <w:iCs/>
          <w:noProof/>
          <w:lang w:val="lv-LV"/>
          <w14:ligatures w14:val="standardContextual"/>
        </w:rPr>
        <w:t>Kas Jauns, Privātā Dzīve, Ilustrētā Pasaules Vēsture, Ilustrētā Junioriem, Klubs, Ievas Stāsti, Ievas Veselība, Santa, IR, Sestdiena, Mans Mazais, Veselība, Lilit, OK!, Avene</w:t>
      </w:r>
    </w:p>
    <w:p w14:paraId="547368C5" w14:textId="77EAE36F" w:rsidR="0067428C" w:rsidRPr="00823FB7" w:rsidRDefault="0067428C" w:rsidP="000A2CB1">
      <w:pPr>
        <w:tabs>
          <w:tab w:val="left" w:pos="284"/>
          <w:tab w:val="left" w:pos="567"/>
        </w:tabs>
        <w:spacing w:line="276" w:lineRule="auto"/>
        <w:jc w:val="right"/>
        <w:rPr>
          <w:noProof/>
          <w:lang w:val="lv-LV"/>
          <w14:ligatures w14:val="standardContextual"/>
        </w:rPr>
      </w:pPr>
      <w:r w:rsidRPr="00823FB7">
        <w:rPr>
          <w:noProof/>
          <w:lang w:val="lv-LV"/>
          <w14:ligatures w14:val="standardContextual"/>
        </w:rPr>
        <w:t>Attēli Nr. 10</w:t>
      </w:r>
      <w:r w:rsidR="5857EFAC" w:rsidRPr="4481CB60">
        <w:rPr>
          <w:rFonts w:cstheme="minorBidi"/>
          <w:color w:val="000000" w:themeColor="text1"/>
          <w:lang w:val="lv-LV"/>
        </w:rPr>
        <w:t xml:space="preserve"> -</w:t>
      </w:r>
      <w:r w:rsidR="5857EFAC" w:rsidRPr="4481CB60">
        <w:rPr>
          <w:noProof/>
          <w:lang w:val="lv-LV"/>
        </w:rPr>
        <w:t xml:space="preserve"> </w:t>
      </w:r>
      <w:r w:rsidRPr="00823FB7">
        <w:rPr>
          <w:noProof/>
          <w:lang w:val="lv-LV"/>
          <w14:ligatures w14:val="standardContextual"/>
        </w:rPr>
        <w:t>12</w:t>
      </w:r>
    </w:p>
    <w:p w14:paraId="07A75284" w14:textId="6EE8F9CB" w:rsidR="0067428C" w:rsidRPr="00823FB7" w:rsidRDefault="0067428C" w:rsidP="22B7381C">
      <w:pPr>
        <w:tabs>
          <w:tab w:val="left" w:pos="284"/>
          <w:tab w:val="left" w:pos="567"/>
        </w:tabs>
        <w:spacing w:line="276" w:lineRule="auto"/>
        <w:jc w:val="right"/>
        <w:rPr>
          <w:b/>
          <w:bCs/>
          <w:i/>
          <w:iCs/>
          <w:noProof/>
          <w:lang w:val="lv-LV"/>
          <w14:ligatures w14:val="standardContextual"/>
        </w:rPr>
      </w:pPr>
      <w:r w:rsidRPr="00823FB7">
        <w:rPr>
          <w:b/>
          <w:bCs/>
          <w:noProof/>
          <w:lang w:val="lv-LV"/>
          <w14:ligatures w14:val="standardContextual"/>
        </w:rPr>
        <w:t xml:space="preserve">Reklāmas </w:t>
      </w:r>
      <w:r w:rsidR="00596E3C" w:rsidRPr="00823FB7">
        <w:rPr>
          <w:b/>
          <w:bCs/>
          <w:noProof/>
          <w:lang w:val="lv-LV"/>
          <w14:ligatures w14:val="standardContextual"/>
        </w:rPr>
        <w:t>laikrakstos</w:t>
      </w:r>
      <w:r w:rsidR="004A5F99" w:rsidRPr="00823FB7">
        <w:rPr>
          <w:b/>
          <w:bCs/>
          <w:noProof/>
          <w:lang w:val="lv-LV"/>
          <w14:ligatures w14:val="standardContextual"/>
        </w:rPr>
        <w:t xml:space="preserve"> </w:t>
      </w:r>
      <w:r w:rsidR="004A5F99" w:rsidRPr="22B7381C">
        <w:rPr>
          <w:b/>
          <w:bCs/>
          <w:i/>
          <w:iCs/>
          <w:noProof/>
          <w:lang w:val="lv-LV"/>
          <w14:ligatures w14:val="standardContextual"/>
        </w:rPr>
        <w:t xml:space="preserve">Ieva, Ilustrētā Junioriem, </w:t>
      </w:r>
      <w:r w:rsidR="00524588" w:rsidRPr="22B7381C">
        <w:rPr>
          <w:b/>
          <w:bCs/>
          <w:i/>
          <w:iCs/>
          <w:noProof/>
          <w:lang w:val="lv-LV"/>
          <w14:ligatures w14:val="standardContextual"/>
        </w:rPr>
        <w:t>OK!</w:t>
      </w:r>
    </w:p>
    <w:p w14:paraId="5D9B1545" w14:textId="166751F7" w:rsidR="00562639" w:rsidRPr="00637EC0" w:rsidRDefault="00562639" w:rsidP="000A2CB1">
      <w:pPr>
        <w:tabs>
          <w:tab w:val="left" w:pos="284"/>
          <w:tab w:val="left" w:pos="567"/>
        </w:tabs>
        <w:spacing w:line="276" w:lineRule="auto"/>
        <w:jc w:val="right"/>
        <w:rPr>
          <w:noProof/>
          <w:lang w:val="lv-LV"/>
          <w14:ligatures w14:val="standardContextual"/>
        </w:rPr>
      </w:pPr>
    </w:p>
    <w:p w14:paraId="28E9860F" w14:textId="2968EF9B" w:rsidR="00AD447C" w:rsidRPr="00637EC0" w:rsidRDefault="004A5F99" w:rsidP="00823FB7">
      <w:pPr>
        <w:tabs>
          <w:tab w:val="left" w:pos="284"/>
          <w:tab w:val="left" w:pos="567"/>
        </w:tabs>
        <w:spacing w:line="276" w:lineRule="auto"/>
        <w:jc w:val="center"/>
        <w:rPr>
          <w:noProof/>
          <w:lang w:val="lv-LV"/>
          <w14:ligatures w14:val="standardContextual"/>
        </w:rPr>
      </w:pPr>
      <w:r>
        <w:rPr>
          <w:noProof/>
          <w:lang w:val="lv-LV"/>
          <w14:ligatures w14:val="standardContextual"/>
        </w:rPr>
        <w:drawing>
          <wp:inline distT="0" distB="0" distL="0" distR="0" wp14:anchorId="4D182F3A" wp14:editId="5A51D9DD">
            <wp:extent cx="1879820" cy="2141220"/>
            <wp:effectExtent l="0" t="0" r="6350" b="0"/>
            <wp:docPr id="658968678" name="Attēls 65896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68678" name="Picture 6589686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89550" cy="2152303"/>
                    </a:xfrm>
                    <a:prstGeom prst="rect">
                      <a:avLst/>
                    </a:prstGeom>
                  </pic:spPr>
                </pic:pic>
              </a:graphicData>
            </a:graphic>
          </wp:inline>
        </w:drawing>
      </w:r>
      <w:r w:rsidR="00524588">
        <w:rPr>
          <w:noProof/>
          <w:lang w:val="lv-LV"/>
          <w14:ligatures w14:val="standardContextual"/>
        </w:rPr>
        <w:t xml:space="preserve"> </w:t>
      </w:r>
      <w:r>
        <w:rPr>
          <w:noProof/>
          <w:lang w:val="lv-LV"/>
          <w14:ligatures w14:val="standardContextual"/>
        </w:rPr>
        <w:drawing>
          <wp:inline distT="0" distB="0" distL="0" distR="0" wp14:anchorId="6D010A54" wp14:editId="400D4733">
            <wp:extent cx="1649391" cy="2125980"/>
            <wp:effectExtent l="0" t="0" r="8255" b="7620"/>
            <wp:docPr id="1750704453" name="Attēls 175070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04453" name="Picture 175070445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2481" cy="2142853"/>
                    </a:xfrm>
                    <a:prstGeom prst="rect">
                      <a:avLst/>
                    </a:prstGeom>
                  </pic:spPr>
                </pic:pic>
              </a:graphicData>
            </a:graphic>
          </wp:inline>
        </w:drawing>
      </w:r>
      <w:r w:rsidR="00524588">
        <w:rPr>
          <w:noProof/>
          <w:lang w:val="lv-LV"/>
          <w14:ligatures w14:val="standardContextual"/>
        </w:rPr>
        <w:t xml:space="preserve"> </w:t>
      </w:r>
      <w:r w:rsidR="00524588">
        <w:rPr>
          <w:noProof/>
          <w:lang w:val="lv-LV"/>
          <w14:ligatures w14:val="standardContextual"/>
        </w:rPr>
        <w:drawing>
          <wp:inline distT="0" distB="0" distL="0" distR="0" wp14:anchorId="79819F5D" wp14:editId="1470495F">
            <wp:extent cx="1524000" cy="2130408"/>
            <wp:effectExtent l="0" t="0" r="0" b="3810"/>
            <wp:docPr id="322981525" name="Attēls 32298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81525" name="Picture 32298152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9438" cy="2151989"/>
                    </a:xfrm>
                    <a:prstGeom prst="rect">
                      <a:avLst/>
                    </a:prstGeom>
                  </pic:spPr>
                </pic:pic>
              </a:graphicData>
            </a:graphic>
          </wp:inline>
        </w:drawing>
      </w:r>
    </w:p>
    <w:p w14:paraId="281DD205" w14:textId="77777777" w:rsidR="00AD447C" w:rsidRPr="00637EC0" w:rsidRDefault="00AD447C" w:rsidP="000A2CB1">
      <w:pPr>
        <w:tabs>
          <w:tab w:val="left" w:pos="284"/>
          <w:tab w:val="left" w:pos="567"/>
        </w:tabs>
        <w:spacing w:line="276" w:lineRule="auto"/>
        <w:jc w:val="right"/>
        <w:rPr>
          <w:noProof/>
          <w:lang w:val="lv-LV"/>
          <w14:ligatures w14:val="standardContextual"/>
        </w:rPr>
      </w:pPr>
    </w:p>
    <w:p w14:paraId="62FD3E0D" w14:textId="0AA85FA7" w:rsidR="0091743D" w:rsidRPr="00637EC0" w:rsidRDefault="0067428C" w:rsidP="000A2CB1">
      <w:pPr>
        <w:pStyle w:val="ListParagraph"/>
        <w:numPr>
          <w:ilvl w:val="0"/>
          <w:numId w:val="9"/>
        </w:numPr>
        <w:tabs>
          <w:tab w:val="left" w:pos="284"/>
          <w:tab w:val="left" w:pos="567"/>
        </w:tabs>
        <w:spacing w:after="160" w:line="276" w:lineRule="auto"/>
        <w:jc w:val="both"/>
        <w:rPr>
          <w:rFonts w:eastAsiaTheme="minorHAnsi"/>
          <w:lang w:val="lv-LV"/>
        </w:rPr>
      </w:pPr>
      <w:r w:rsidRPr="00637EC0">
        <w:rPr>
          <w:rFonts w:eastAsiaTheme="minorHAnsi"/>
          <w:b/>
          <w:bCs/>
          <w:lang w:val="lv-LV"/>
        </w:rPr>
        <w:t>Reklāmas izvietošana sociālajos un digitālajos medijos</w:t>
      </w:r>
      <w:r w:rsidR="004A5F99">
        <w:rPr>
          <w:rStyle w:val="FootnoteReference"/>
          <w:rFonts w:eastAsiaTheme="minorHAnsi"/>
          <w:lang w:val="lv-LV"/>
        </w:rPr>
        <w:footnoteReference w:id="4"/>
      </w:r>
      <w:r w:rsidRPr="00637EC0">
        <w:rPr>
          <w:rFonts w:eastAsiaTheme="minorHAnsi"/>
          <w:lang w:val="lv-LV"/>
        </w:rPr>
        <w:t xml:space="preserve">: digitālo </w:t>
      </w:r>
      <w:proofErr w:type="spellStart"/>
      <w:r w:rsidRPr="00637EC0">
        <w:rPr>
          <w:rFonts w:eastAsiaTheme="minorHAnsi"/>
          <w:lang w:val="lv-LV"/>
        </w:rPr>
        <w:t>baneru</w:t>
      </w:r>
      <w:proofErr w:type="spellEnd"/>
      <w:r w:rsidRPr="00637EC0">
        <w:rPr>
          <w:rFonts w:eastAsiaTheme="minorHAnsi"/>
          <w:lang w:val="lv-LV"/>
        </w:rPr>
        <w:t xml:space="preserve"> izvietošana interneta vietnēs – </w:t>
      </w:r>
      <w:r w:rsidRPr="00637EC0">
        <w:rPr>
          <w:rFonts w:eastAsiaTheme="minorHAnsi"/>
          <w:i/>
          <w:iCs/>
          <w:lang w:val="lv-LV"/>
        </w:rPr>
        <w:t xml:space="preserve">Google </w:t>
      </w:r>
      <w:proofErr w:type="spellStart"/>
      <w:r w:rsidRPr="00637EC0">
        <w:rPr>
          <w:rFonts w:eastAsiaTheme="minorHAnsi"/>
          <w:i/>
          <w:iCs/>
          <w:lang w:val="lv-LV"/>
        </w:rPr>
        <w:t>Adwords</w:t>
      </w:r>
      <w:proofErr w:type="spellEnd"/>
      <w:r w:rsidRPr="00637EC0">
        <w:rPr>
          <w:rFonts w:eastAsiaTheme="minorHAnsi"/>
          <w:i/>
          <w:iCs/>
          <w:lang w:val="lv-LV"/>
        </w:rPr>
        <w:t xml:space="preserve">, </w:t>
      </w:r>
      <w:proofErr w:type="spellStart"/>
      <w:r w:rsidRPr="00637EC0">
        <w:rPr>
          <w:rFonts w:eastAsiaTheme="minorHAnsi"/>
          <w:i/>
          <w:iCs/>
          <w:lang w:val="lv-LV"/>
        </w:rPr>
        <w:t>Programmatic</w:t>
      </w:r>
      <w:proofErr w:type="spellEnd"/>
      <w:r w:rsidRPr="00637EC0">
        <w:rPr>
          <w:rFonts w:eastAsiaTheme="minorHAnsi"/>
          <w:i/>
          <w:iCs/>
          <w:lang w:val="lv-LV"/>
        </w:rPr>
        <w:t xml:space="preserve">, </w:t>
      </w:r>
      <w:r w:rsidR="0091743D" w:rsidRPr="00637EC0">
        <w:rPr>
          <w:rFonts w:eastAsiaTheme="minorHAnsi"/>
          <w:i/>
          <w:iCs/>
          <w:lang w:val="lv-LV"/>
        </w:rPr>
        <w:t>e</w:t>
      </w:r>
      <w:r w:rsidR="0070567D">
        <w:rPr>
          <w:rFonts w:eastAsiaTheme="minorHAnsi"/>
          <w:i/>
          <w:iCs/>
          <w:lang w:val="lv-LV"/>
        </w:rPr>
        <w:t>-</w:t>
      </w:r>
      <w:r w:rsidR="0091743D" w:rsidRPr="00637EC0">
        <w:rPr>
          <w:rFonts w:eastAsiaTheme="minorHAnsi"/>
          <w:i/>
          <w:iCs/>
          <w:lang w:val="lv-LV"/>
        </w:rPr>
        <w:t>klase.lv (</w:t>
      </w:r>
      <w:proofErr w:type="spellStart"/>
      <w:r w:rsidR="0091743D" w:rsidRPr="00637EC0">
        <w:rPr>
          <w:rFonts w:eastAsiaTheme="minorHAnsi"/>
          <w:i/>
          <w:iCs/>
          <w:lang w:val="lv-LV"/>
        </w:rPr>
        <w:t>Adbox</w:t>
      </w:r>
      <w:proofErr w:type="spellEnd"/>
      <w:r w:rsidR="0091743D" w:rsidRPr="00637EC0">
        <w:rPr>
          <w:rFonts w:eastAsiaTheme="minorHAnsi"/>
          <w:i/>
          <w:iCs/>
          <w:lang w:val="lv-LV"/>
        </w:rPr>
        <w:t xml:space="preserve">), </w:t>
      </w:r>
      <w:proofErr w:type="spellStart"/>
      <w:r w:rsidR="0091743D" w:rsidRPr="00637EC0">
        <w:rPr>
          <w:rFonts w:eastAsiaTheme="minorHAnsi"/>
          <w:i/>
          <w:iCs/>
          <w:lang w:val="lv-LV"/>
        </w:rPr>
        <w:t>MyKoob</w:t>
      </w:r>
      <w:proofErr w:type="spellEnd"/>
      <w:r w:rsidR="0091743D" w:rsidRPr="00637EC0">
        <w:rPr>
          <w:rFonts w:eastAsiaTheme="minorHAnsi"/>
          <w:i/>
          <w:iCs/>
          <w:lang w:val="lv-LV"/>
        </w:rPr>
        <w:t xml:space="preserve">, delfi.lv, tv3.lv, inbox.lv, Tv3Play, </w:t>
      </w:r>
      <w:proofErr w:type="spellStart"/>
      <w:r w:rsidR="0091743D" w:rsidRPr="00637EC0">
        <w:rPr>
          <w:rFonts w:eastAsiaTheme="minorHAnsi"/>
          <w:i/>
          <w:iCs/>
          <w:lang w:val="lv-LV"/>
        </w:rPr>
        <w:t>Adbox</w:t>
      </w:r>
      <w:proofErr w:type="spellEnd"/>
      <w:r w:rsidR="0091743D" w:rsidRPr="00637EC0">
        <w:rPr>
          <w:rFonts w:eastAsiaTheme="minorHAnsi"/>
          <w:i/>
          <w:iCs/>
          <w:lang w:val="lv-LV"/>
        </w:rPr>
        <w:t xml:space="preserve"> VOD, 1188play.lv, </w:t>
      </w:r>
      <w:proofErr w:type="spellStart"/>
      <w:r w:rsidR="0091743D" w:rsidRPr="00637EC0">
        <w:rPr>
          <w:rFonts w:eastAsiaTheme="minorHAnsi"/>
          <w:i/>
          <w:iCs/>
          <w:lang w:val="lv-LV"/>
        </w:rPr>
        <w:t>Facebook</w:t>
      </w:r>
      <w:proofErr w:type="spellEnd"/>
      <w:r w:rsidR="0091743D" w:rsidRPr="00637EC0">
        <w:rPr>
          <w:rFonts w:eastAsiaTheme="minorHAnsi"/>
          <w:i/>
          <w:iCs/>
          <w:lang w:val="lv-LV"/>
        </w:rPr>
        <w:t>/</w:t>
      </w:r>
      <w:proofErr w:type="spellStart"/>
      <w:r w:rsidR="0091743D" w:rsidRPr="00637EC0">
        <w:rPr>
          <w:rFonts w:eastAsiaTheme="minorHAnsi"/>
          <w:i/>
          <w:iCs/>
          <w:lang w:val="lv-LV"/>
        </w:rPr>
        <w:t>Instagram</w:t>
      </w:r>
      <w:proofErr w:type="spellEnd"/>
      <w:r w:rsidR="0091743D" w:rsidRPr="00637EC0">
        <w:rPr>
          <w:rFonts w:eastAsiaTheme="minorHAnsi"/>
          <w:i/>
          <w:iCs/>
          <w:lang w:val="lv-LV"/>
        </w:rPr>
        <w:t xml:space="preserve">, </w:t>
      </w:r>
      <w:proofErr w:type="spellStart"/>
      <w:r w:rsidR="0091743D" w:rsidRPr="00637EC0">
        <w:rPr>
          <w:rFonts w:eastAsiaTheme="minorHAnsi"/>
          <w:i/>
          <w:iCs/>
          <w:lang w:val="lv-LV"/>
        </w:rPr>
        <w:t>Youtube</w:t>
      </w:r>
      <w:proofErr w:type="spellEnd"/>
      <w:r w:rsidR="0091743D" w:rsidRPr="00637EC0">
        <w:rPr>
          <w:rFonts w:eastAsiaTheme="minorHAnsi"/>
          <w:i/>
          <w:iCs/>
          <w:lang w:val="lv-LV"/>
        </w:rPr>
        <w:t xml:space="preserve">, </w:t>
      </w:r>
      <w:proofErr w:type="spellStart"/>
      <w:r w:rsidR="0091743D" w:rsidRPr="00637EC0">
        <w:rPr>
          <w:rFonts w:eastAsiaTheme="minorHAnsi"/>
          <w:i/>
          <w:iCs/>
          <w:lang w:val="lv-LV"/>
        </w:rPr>
        <w:t>Twitter</w:t>
      </w:r>
      <w:proofErr w:type="spellEnd"/>
      <w:r w:rsidR="0091743D" w:rsidRPr="00637EC0">
        <w:rPr>
          <w:rFonts w:eastAsiaTheme="minorHAnsi"/>
          <w:i/>
          <w:iCs/>
          <w:lang w:val="lv-LV"/>
        </w:rPr>
        <w:t>.</w:t>
      </w:r>
    </w:p>
    <w:p w14:paraId="00601B46" w14:textId="46C07629" w:rsidR="0067428C" w:rsidRPr="00637EC0" w:rsidRDefault="0067428C" w:rsidP="000A2CB1">
      <w:pPr>
        <w:tabs>
          <w:tab w:val="left" w:pos="284"/>
          <w:tab w:val="left" w:pos="567"/>
        </w:tabs>
        <w:spacing w:line="276" w:lineRule="auto"/>
        <w:jc w:val="right"/>
        <w:rPr>
          <w:rFonts w:eastAsiaTheme="minorHAnsi"/>
          <w:lang w:val="lv-LV"/>
        </w:rPr>
      </w:pPr>
      <w:r w:rsidRPr="00637EC0">
        <w:rPr>
          <w:rFonts w:eastAsiaTheme="minorHAnsi"/>
          <w:lang w:val="lv-LV"/>
        </w:rPr>
        <w:t>Attēli Nr. 13</w:t>
      </w:r>
      <w:r w:rsidR="00637EC0" w:rsidRPr="00637EC0">
        <w:rPr>
          <w:rFonts w:eastAsiaTheme="minorHAnsi"/>
          <w:lang w:val="lv-LV"/>
        </w:rPr>
        <w:t>–</w:t>
      </w:r>
      <w:r w:rsidRPr="00637EC0">
        <w:rPr>
          <w:rFonts w:eastAsiaTheme="minorHAnsi"/>
          <w:lang w:val="lv-LV"/>
        </w:rPr>
        <w:t>15</w:t>
      </w:r>
    </w:p>
    <w:p w14:paraId="02030767" w14:textId="74B92436" w:rsidR="0067428C" w:rsidRPr="00637EC0" w:rsidRDefault="0067428C" w:rsidP="000A2CB1">
      <w:pPr>
        <w:tabs>
          <w:tab w:val="left" w:pos="284"/>
          <w:tab w:val="left" w:pos="567"/>
        </w:tabs>
        <w:spacing w:line="276" w:lineRule="auto"/>
        <w:jc w:val="right"/>
        <w:rPr>
          <w:rFonts w:eastAsiaTheme="minorHAnsi"/>
          <w:b/>
          <w:bCs/>
          <w:i/>
          <w:iCs/>
          <w:lang w:val="lv-LV"/>
        </w:rPr>
      </w:pPr>
      <w:r w:rsidRPr="00637EC0">
        <w:rPr>
          <w:rFonts w:eastAsiaTheme="minorHAnsi"/>
          <w:b/>
          <w:bCs/>
          <w:lang w:val="lv-LV"/>
        </w:rPr>
        <w:t xml:space="preserve">Reklāmas </w:t>
      </w:r>
      <w:r w:rsidR="0091743D" w:rsidRPr="00637EC0">
        <w:rPr>
          <w:rFonts w:eastAsiaTheme="minorHAnsi"/>
          <w:b/>
          <w:bCs/>
          <w:i/>
          <w:iCs/>
          <w:lang w:val="lv-LV"/>
        </w:rPr>
        <w:t xml:space="preserve">Tv3Play, </w:t>
      </w:r>
      <w:proofErr w:type="spellStart"/>
      <w:r w:rsidR="0091743D" w:rsidRPr="00637EC0">
        <w:rPr>
          <w:rFonts w:eastAsiaTheme="minorHAnsi"/>
          <w:b/>
          <w:bCs/>
          <w:i/>
          <w:iCs/>
          <w:lang w:val="lv-LV"/>
        </w:rPr>
        <w:t>Twitter</w:t>
      </w:r>
      <w:proofErr w:type="spellEnd"/>
      <w:r w:rsidR="0091743D" w:rsidRPr="00637EC0">
        <w:rPr>
          <w:rFonts w:eastAsiaTheme="minorHAnsi"/>
          <w:b/>
          <w:bCs/>
          <w:i/>
          <w:iCs/>
          <w:lang w:val="lv-LV"/>
        </w:rPr>
        <w:t>, Delfi.lv</w:t>
      </w:r>
    </w:p>
    <w:p w14:paraId="343F81E9" w14:textId="3686AADF" w:rsidR="00D912AD" w:rsidRPr="00637EC0" w:rsidRDefault="0091743D" w:rsidP="000A2CB1">
      <w:pPr>
        <w:tabs>
          <w:tab w:val="left" w:pos="284"/>
          <w:tab w:val="left" w:pos="567"/>
        </w:tabs>
        <w:spacing w:after="160" w:line="276" w:lineRule="auto"/>
        <w:jc w:val="both"/>
        <w:rPr>
          <w:b/>
          <w:bCs/>
          <w:noProof/>
          <w:highlight w:val="yellow"/>
          <w:lang w:val="lv-LV"/>
          <w14:ligatures w14:val="standardContextual"/>
        </w:rPr>
      </w:pPr>
      <w:r w:rsidRPr="00637EC0">
        <w:rPr>
          <w:noProof/>
          <w:lang w:val="lv-LV"/>
          <w14:ligatures w14:val="standardContextual"/>
        </w:rPr>
        <w:drawing>
          <wp:inline distT="0" distB="0" distL="0" distR="0" wp14:anchorId="3FDA5EFB" wp14:editId="7881C6F0">
            <wp:extent cx="1152781" cy="2067339"/>
            <wp:effectExtent l="0" t="0" r="9525" b="0"/>
            <wp:docPr id="3" name="Attēls 3" descr="A picture containing text, screenshot, human face, website&#10;&#10;Description automatically generated">
              <a:extLst xmlns:a="http://schemas.openxmlformats.org/drawingml/2006/main">
                <a:ext uri="{FF2B5EF4-FFF2-40B4-BE49-F238E27FC236}">
                  <a16:creationId xmlns:a16="http://schemas.microsoft.com/office/drawing/2014/main" id="{2C750BE7-CFAB-E8FC-CC97-28FD42DE9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screenshot, human face, website&#10;&#10;Description automatically generated">
                      <a:extLst>
                        <a:ext uri="{FF2B5EF4-FFF2-40B4-BE49-F238E27FC236}">
                          <a16:creationId xmlns:a16="http://schemas.microsoft.com/office/drawing/2014/main" id="{2C750BE7-CFAB-E8FC-CC97-28FD42DE988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64236" cy="2087881"/>
                    </a:xfrm>
                    <a:prstGeom prst="rect">
                      <a:avLst/>
                    </a:prstGeom>
                  </pic:spPr>
                </pic:pic>
              </a:graphicData>
            </a:graphic>
          </wp:inline>
        </w:drawing>
      </w:r>
      <w:r w:rsidRPr="00637EC0">
        <w:rPr>
          <w:noProof/>
          <w:lang w:val="lv-LV"/>
          <w14:ligatures w14:val="standardContextual"/>
        </w:rPr>
        <w:t xml:space="preserve"> </w:t>
      </w:r>
      <w:r w:rsidRPr="00637EC0">
        <w:rPr>
          <w:noProof/>
          <w:lang w:val="lv-LV"/>
          <w14:ligatures w14:val="standardContextual"/>
        </w:rPr>
        <w:drawing>
          <wp:inline distT="0" distB="0" distL="0" distR="0" wp14:anchorId="1E9B176B" wp14:editId="7996DC71">
            <wp:extent cx="1420023" cy="2107096"/>
            <wp:effectExtent l="0" t="0" r="8890" b="7620"/>
            <wp:docPr id="17" name="Attēls 17" descr="A person and person with their mouth open&#10;&#10;Description automatically generated with low confidence">
              <a:extLst xmlns:a="http://schemas.openxmlformats.org/drawingml/2006/main">
                <a:ext uri="{FF2B5EF4-FFF2-40B4-BE49-F238E27FC236}">
                  <a16:creationId xmlns:a16="http://schemas.microsoft.com/office/drawing/2014/main" id="{F1F619E9-E884-7978-0D02-221ED1432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erson and person with their mouth open&#10;&#10;Description automatically generated with low confidence">
                      <a:extLst>
                        <a:ext uri="{FF2B5EF4-FFF2-40B4-BE49-F238E27FC236}">
                          <a16:creationId xmlns:a16="http://schemas.microsoft.com/office/drawing/2014/main" id="{F1F619E9-E884-7978-0D02-221ED1432E7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36670" cy="2131797"/>
                    </a:xfrm>
                    <a:prstGeom prst="rect">
                      <a:avLst/>
                    </a:prstGeom>
                  </pic:spPr>
                </pic:pic>
              </a:graphicData>
            </a:graphic>
          </wp:inline>
        </w:drawing>
      </w:r>
      <w:r w:rsidRPr="00637EC0">
        <w:rPr>
          <w:noProof/>
          <w:lang w:val="lv-LV"/>
          <w14:ligatures w14:val="standardContextual"/>
        </w:rPr>
        <w:t xml:space="preserve"> </w:t>
      </w:r>
      <w:r w:rsidRPr="00637EC0">
        <w:rPr>
          <w:noProof/>
          <w:lang w:val="lv-LV"/>
          <w14:ligatures w14:val="standardContextual"/>
        </w:rPr>
        <w:drawing>
          <wp:inline distT="0" distB="0" distL="0" distR="0" wp14:anchorId="591B2776" wp14:editId="7724774A">
            <wp:extent cx="2598196" cy="1343025"/>
            <wp:effectExtent l="0" t="0" r="0" b="0"/>
            <wp:docPr id="13" name="Attēls 13" descr="A screenshot of a computer&#10;&#10;Description automatically generated with medium confidence">
              <a:extLst xmlns:a="http://schemas.openxmlformats.org/drawingml/2006/main">
                <a:ext uri="{FF2B5EF4-FFF2-40B4-BE49-F238E27FC236}">
                  <a16:creationId xmlns:a16="http://schemas.microsoft.com/office/drawing/2014/main" id="{AAF421F8-7FEE-3116-D2B1-D599158256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omputer&#10;&#10;Description automatically generated with medium confidence">
                      <a:extLst>
                        <a:ext uri="{FF2B5EF4-FFF2-40B4-BE49-F238E27FC236}">
                          <a16:creationId xmlns:a16="http://schemas.microsoft.com/office/drawing/2014/main" id="{AAF421F8-7FEE-3116-D2B1-D5991582567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6316" cy="1367898"/>
                    </a:xfrm>
                    <a:prstGeom prst="rect">
                      <a:avLst/>
                    </a:prstGeom>
                  </pic:spPr>
                </pic:pic>
              </a:graphicData>
            </a:graphic>
          </wp:inline>
        </w:drawing>
      </w:r>
    </w:p>
    <w:p w14:paraId="6AFB433C" w14:textId="77777777" w:rsidR="00AC491E" w:rsidRDefault="00AC491E" w:rsidP="000A2CB1">
      <w:pPr>
        <w:tabs>
          <w:tab w:val="left" w:pos="284"/>
          <w:tab w:val="left" w:pos="567"/>
        </w:tabs>
        <w:spacing w:after="160" w:line="276" w:lineRule="auto"/>
        <w:jc w:val="both"/>
        <w:rPr>
          <w:b/>
          <w:bCs/>
          <w:noProof/>
          <w:lang w:val="lv-LV"/>
          <w14:ligatures w14:val="standardContextual"/>
        </w:rPr>
      </w:pPr>
    </w:p>
    <w:p w14:paraId="5AB3D4BA" w14:textId="77777777" w:rsidR="00AC491E" w:rsidRDefault="00AC491E" w:rsidP="000A2CB1">
      <w:pPr>
        <w:tabs>
          <w:tab w:val="left" w:pos="284"/>
          <w:tab w:val="left" w:pos="567"/>
        </w:tabs>
        <w:spacing w:after="160" w:line="276" w:lineRule="auto"/>
        <w:jc w:val="both"/>
        <w:rPr>
          <w:b/>
          <w:bCs/>
          <w:noProof/>
          <w:lang w:val="lv-LV"/>
          <w14:ligatures w14:val="standardContextual"/>
        </w:rPr>
      </w:pPr>
    </w:p>
    <w:p w14:paraId="0E6319E5" w14:textId="77777777" w:rsidR="00AC491E" w:rsidRDefault="00AC491E" w:rsidP="000A2CB1">
      <w:pPr>
        <w:tabs>
          <w:tab w:val="left" w:pos="284"/>
          <w:tab w:val="left" w:pos="567"/>
        </w:tabs>
        <w:spacing w:after="160" w:line="276" w:lineRule="auto"/>
        <w:jc w:val="both"/>
        <w:rPr>
          <w:b/>
          <w:bCs/>
          <w:noProof/>
          <w:lang w:val="lv-LV"/>
          <w14:ligatures w14:val="standardContextual"/>
        </w:rPr>
      </w:pPr>
    </w:p>
    <w:p w14:paraId="352C7121" w14:textId="77777777" w:rsidR="00AC491E" w:rsidRDefault="00AC491E" w:rsidP="000A2CB1">
      <w:pPr>
        <w:tabs>
          <w:tab w:val="left" w:pos="284"/>
          <w:tab w:val="left" w:pos="567"/>
        </w:tabs>
        <w:spacing w:after="160" w:line="276" w:lineRule="auto"/>
        <w:jc w:val="both"/>
        <w:rPr>
          <w:b/>
          <w:bCs/>
          <w:noProof/>
          <w:lang w:val="lv-LV"/>
          <w14:ligatures w14:val="standardContextual"/>
        </w:rPr>
      </w:pPr>
    </w:p>
    <w:p w14:paraId="6524C586" w14:textId="678A069C" w:rsidR="0067428C" w:rsidRPr="00637EC0" w:rsidRDefault="0067428C" w:rsidP="000A2CB1">
      <w:pPr>
        <w:tabs>
          <w:tab w:val="left" w:pos="284"/>
          <w:tab w:val="left" w:pos="567"/>
        </w:tabs>
        <w:spacing w:after="160" w:line="276" w:lineRule="auto"/>
        <w:jc w:val="both"/>
        <w:rPr>
          <w:b/>
          <w:bCs/>
          <w:noProof/>
          <w:lang w:val="lv-LV"/>
          <w14:ligatures w14:val="standardContextual"/>
        </w:rPr>
      </w:pPr>
      <w:r w:rsidRPr="00637EC0">
        <w:rPr>
          <w:b/>
          <w:bCs/>
          <w:noProof/>
          <w:lang w:val="lv-LV"/>
          <w14:ligatures w14:val="standardContextual"/>
        </w:rPr>
        <w:lastRenderedPageBreak/>
        <w:t>Mediju atskaite</w:t>
      </w:r>
    </w:p>
    <w:p w14:paraId="4EBA9A31" w14:textId="77777777" w:rsidR="0067428C" w:rsidRPr="00637EC0" w:rsidRDefault="0067428C" w:rsidP="000A2CB1">
      <w:pPr>
        <w:tabs>
          <w:tab w:val="left" w:pos="284"/>
          <w:tab w:val="left" w:pos="567"/>
        </w:tabs>
        <w:spacing w:line="276" w:lineRule="auto"/>
        <w:jc w:val="right"/>
        <w:rPr>
          <w:noProof/>
          <w:lang w:val="lv-LV"/>
          <w14:ligatures w14:val="standardContextual"/>
        </w:rPr>
      </w:pPr>
      <w:r w:rsidRPr="00637EC0">
        <w:rPr>
          <w:noProof/>
          <w:lang w:val="lv-LV"/>
          <w14:ligatures w14:val="standardContextual"/>
        </w:rPr>
        <w:t>Tabula Nr. 1</w:t>
      </w:r>
    </w:p>
    <w:p w14:paraId="6D8E1E60" w14:textId="07BC0E56" w:rsidR="0067428C" w:rsidRPr="00637EC0" w:rsidRDefault="0067428C" w:rsidP="000A2CB1">
      <w:pPr>
        <w:tabs>
          <w:tab w:val="left" w:pos="284"/>
          <w:tab w:val="left" w:pos="567"/>
        </w:tabs>
        <w:spacing w:line="276" w:lineRule="auto"/>
        <w:jc w:val="right"/>
        <w:rPr>
          <w:b/>
          <w:bCs/>
          <w:noProof/>
          <w:lang w:val="lv-LV"/>
          <w14:ligatures w14:val="standardContextual"/>
        </w:rPr>
      </w:pPr>
      <w:r w:rsidRPr="00637EC0">
        <w:rPr>
          <w:b/>
          <w:bCs/>
          <w:noProof/>
          <w:lang w:val="lv-LV"/>
          <w14:ligatures w14:val="standardContextual"/>
        </w:rPr>
        <w:t>Kampaņā ar reklāmu sasniegtā auditorija</w:t>
      </w:r>
    </w:p>
    <w:tbl>
      <w:tblPr>
        <w:tblStyle w:val="TableGrid"/>
        <w:tblW w:w="0" w:type="auto"/>
        <w:tblLook w:val="04A0" w:firstRow="1" w:lastRow="0" w:firstColumn="1" w:lastColumn="0" w:noHBand="0" w:noVBand="1"/>
      </w:tblPr>
      <w:tblGrid>
        <w:gridCol w:w="2765"/>
        <w:gridCol w:w="2765"/>
        <w:gridCol w:w="2766"/>
      </w:tblGrid>
      <w:tr w:rsidR="0067428C" w:rsidRPr="00637EC0" w14:paraId="4899D19B" w14:textId="77777777" w:rsidTr="00705CDF">
        <w:tc>
          <w:tcPr>
            <w:tcW w:w="2765" w:type="dxa"/>
          </w:tcPr>
          <w:p w14:paraId="00302963" w14:textId="77777777" w:rsidR="0067428C" w:rsidRPr="00637EC0" w:rsidRDefault="0067428C" w:rsidP="000A2CB1">
            <w:pPr>
              <w:tabs>
                <w:tab w:val="left" w:pos="284"/>
                <w:tab w:val="left" w:pos="567"/>
              </w:tabs>
              <w:spacing w:after="160" w:line="276" w:lineRule="auto"/>
              <w:jc w:val="both"/>
              <w:rPr>
                <w:rFonts w:eastAsiaTheme="minorHAnsi"/>
                <w:lang w:val="lv-LV"/>
              </w:rPr>
            </w:pPr>
          </w:p>
        </w:tc>
        <w:tc>
          <w:tcPr>
            <w:tcW w:w="2765" w:type="dxa"/>
          </w:tcPr>
          <w:p w14:paraId="52B06CA4" w14:textId="77777777" w:rsidR="0067428C" w:rsidRPr="00637EC0" w:rsidRDefault="0067428C" w:rsidP="000A2CB1">
            <w:pPr>
              <w:tabs>
                <w:tab w:val="left" w:pos="284"/>
                <w:tab w:val="left" w:pos="567"/>
              </w:tabs>
              <w:spacing w:after="160" w:line="276" w:lineRule="auto"/>
              <w:jc w:val="center"/>
              <w:rPr>
                <w:rFonts w:eastAsiaTheme="minorHAnsi"/>
                <w:lang w:val="lv-LV"/>
              </w:rPr>
            </w:pPr>
            <w:r w:rsidRPr="00637EC0">
              <w:rPr>
                <w:rFonts w:eastAsiaTheme="minorHAnsi"/>
                <w:lang w:val="lv-LV"/>
              </w:rPr>
              <w:t>Plānotā auditorijas sasniedzamība</w:t>
            </w:r>
          </w:p>
        </w:tc>
        <w:tc>
          <w:tcPr>
            <w:tcW w:w="2766" w:type="dxa"/>
          </w:tcPr>
          <w:p w14:paraId="5544B9D4" w14:textId="77777777" w:rsidR="0067428C" w:rsidRPr="00637EC0" w:rsidRDefault="0067428C" w:rsidP="000A2CB1">
            <w:pPr>
              <w:tabs>
                <w:tab w:val="left" w:pos="284"/>
                <w:tab w:val="left" w:pos="567"/>
              </w:tabs>
              <w:spacing w:after="160" w:line="276" w:lineRule="auto"/>
              <w:jc w:val="center"/>
              <w:rPr>
                <w:rFonts w:eastAsiaTheme="minorHAnsi"/>
                <w:lang w:val="lv-LV"/>
              </w:rPr>
            </w:pPr>
            <w:r w:rsidRPr="00637EC0">
              <w:rPr>
                <w:rFonts w:eastAsiaTheme="minorHAnsi"/>
                <w:lang w:val="lv-LV"/>
              </w:rPr>
              <w:t>Realizētā auditorijas sasniedzamība</w:t>
            </w:r>
          </w:p>
        </w:tc>
      </w:tr>
      <w:tr w:rsidR="0067428C" w:rsidRPr="00637EC0" w14:paraId="742E246B" w14:textId="77777777" w:rsidTr="00705CDF">
        <w:trPr>
          <w:trHeight w:val="393"/>
        </w:trPr>
        <w:tc>
          <w:tcPr>
            <w:tcW w:w="2765" w:type="dxa"/>
          </w:tcPr>
          <w:p w14:paraId="500B0E1C" w14:textId="77777777" w:rsidR="0067428C" w:rsidRPr="00637EC0" w:rsidRDefault="0067428C" w:rsidP="000A2CB1">
            <w:pPr>
              <w:tabs>
                <w:tab w:val="left" w:pos="284"/>
                <w:tab w:val="left" w:pos="567"/>
              </w:tabs>
              <w:spacing w:after="160" w:line="276" w:lineRule="auto"/>
              <w:jc w:val="both"/>
              <w:rPr>
                <w:rFonts w:eastAsiaTheme="minorHAnsi"/>
                <w:lang w:val="lv-LV"/>
              </w:rPr>
            </w:pPr>
            <w:r w:rsidRPr="00637EC0">
              <w:rPr>
                <w:rFonts w:eastAsiaTheme="minorHAnsi"/>
                <w:lang w:val="lv-LV"/>
              </w:rPr>
              <w:t>TV reklāma</w:t>
            </w:r>
          </w:p>
        </w:tc>
        <w:tc>
          <w:tcPr>
            <w:tcW w:w="2765" w:type="dxa"/>
          </w:tcPr>
          <w:p w14:paraId="53292A1A" w14:textId="5FE9F950" w:rsidR="0067428C" w:rsidRPr="00637EC0" w:rsidRDefault="00D912AD" w:rsidP="000A2CB1">
            <w:pPr>
              <w:tabs>
                <w:tab w:val="left" w:pos="284"/>
                <w:tab w:val="left" w:pos="567"/>
              </w:tabs>
              <w:spacing w:after="160" w:line="276" w:lineRule="auto"/>
              <w:jc w:val="center"/>
              <w:rPr>
                <w:rFonts w:eastAsiaTheme="minorHAnsi"/>
                <w:lang w:val="lv-LV"/>
              </w:rPr>
            </w:pPr>
            <w:r w:rsidRPr="00637EC0">
              <w:rPr>
                <w:rFonts w:eastAsiaTheme="minorHAnsi"/>
                <w:lang w:val="lv-LV"/>
              </w:rPr>
              <w:t>41%</w:t>
            </w:r>
          </w:p>
        </w:tc>
        <w:tc>
          <w:tcPr>
            <w:tcW w:w="2766" w:type="dxa"/>
          </w:tcPr>
          <w:p w14:paraId="6D4110CB" w14:textId="2BF53111" w:rsidR="0067428C" w:rsidRPr="00637EC0" w:rsidRDefault="00D912AD" w:rsidP="000A2CB1">
            <w:pPr>
              <w:tabs>
                <w:tab w:val="left" w:pos="284"/>
                <w:tab w:val="left" w:pos="567"/>
              </w:tabs>
              <w:spacing w:after="160" w:line="276" w:lineRule="auto"/>
              <w:jc w:val="center"/>
              <w:rPr>
                <w:rFonts w:eastAsiaTheme="minorHAnsi"/>
                <w:color w:val="00B050"/>
                <w:lang w:val="lv-LV"/>
              </w:rPr>
            </w:pPr>
            <w:r w:rsidRPr="00637EC0">
              <w:rPr>
                <w:rFonts w:eastAsiaTheme="minorHAnsi"/>
                <w:color w:val="00B050"/>
                <w:lang w:val="lv-LV"/>
              </w:rPr>
              <w:t>42,7</w:t>
            </w:r>
            <w:r w:rsidR="0067428C" w:rsidRPr="00637EC0">
              <w:rPr>
                <w:rFonts w:eastAsiaTheme="minorHAnsi"/>
                <w:color w:val="00B050"/>
                <w:lang w:val="lv-LV"/>
              </w:rPr>
              <w:t>%</w:t>
            </w:r>
          </w:p>
        </w:tc>
      </w:tr>
      <w:tr w:rsidR="001343E9" w:rsidRPr="00637EC0" w14:paraId="30EB966B" w14:textId="77777777" w:rsidTr="00705CDF">
        <w:trPr>
          <w:trHeight w:val="393"/>
        </w:trPr>
        <w:tc>
          <w:tcPr>
            <w:tcW w:w="2765" w:type="dxa"/>
          </w:tcPr>
          <w:p w14:paraId="53D9D449" w14:textId="1250267F" w:rsidR="001343E9" w:rsidRPr="00637EC0" w:rsidRDefault="001343E9" w:rsidP="000A2CB1">
            <w:pPr>
              <w:tabs>
                <w:tab w:val="left" w:pos="284"/>
                <w:tab w:val="left" w:pos="567"/>
              </w:tabs>
              <w:spacing w:after="160" w:line="276" w:lineRule="auto"/>
              <w:jc w:val="both"/>
              <w:rPr>
                <w:rFonts w:eastAsiaTheme="minorHAnsi"/>
                <w:lang w:val="lv-LV"/>
              </w:rPr>
            </w:pPr>
            <w:r w:rsidRPr="00637EC0">
              <w:rPr>
                <w:rFonts w:eastAsiaTheme="minorHAnsi"/>
                <w:lang w:val="lv-LV"/>
              </w:rPr>
              <w:t>Reklāma radio</w:t>
            </w:r>
          </w:p>
        </w:tc>
        <w:tc>
          <w:tcPr>
            <w:tcW w:w="2765" w:type="dxa"/>
          </w:tcPr>
          <w:p w14:paraId="66B1C3DE" w14:textId="663171A9" w:rsidR="001343E9" w:rsidRPr="00637EC0" w:rsidRDefault="00D912AD" w:rsidP="000A2CB1">
            <w:pPr>
              <w:tabs>
                <w:tab w:val="left" w:pos="284"/>
                <w:tab w:val="left" w:pos="567"/>
              </w:tabs>
              <w:spacing w:after="160" w:line="276" w:lineRule="auto"/>
              <w:jc w:val="center"/>
              <w:rPr>
                <w:rFonts w:eastAsiaTheme="minorHAnsi"/>
                <w:lang w:val="lv-LV"/>
              </w:rPr>
            </w:pPr>
            <w:r w:rsidRPr="00637EC0">
              <w:rPr>
                <w:rFonts w:eastAsiaTheme="minorHAnsi"/>
                <w:lang w:val="lv-LV"/>
              </w:rPr>
              <w:t>56%</w:t>
            </w:r>
          </w:p>
        </w:tc>
        <w:tc>
          <w:tcPr>
            <w:tcW w:w="2766" w:type="dxa"/>
          </w:tcPr>
          <w:p w14:paraId="4CB40333" w14:textId="3B0BFE29" w:rsidR="001343E9" w:rsidRPr="00637EC0" w:rsidRDefault="00D912AD" w:rsidP="000A2CB1">
            <w:pPr>
              <w:tabs>
                <w:tab w:val="left" w:pos="284"/>
                <w:tab w:val="left" w:pos="567"/>
              </w:tabs>
              <w:spacing w:after="160" w:line="276" w:lineRule="auto"/>
              <w:jc w:val="center"/>
              <w:rPr>
                <w:rFonts w:eastAsiaTheme="minorHAnsi"/>
                <w:color w:val="00B050"/>
                <w:lang w:val="lv-LV"/>
              </w:rPr>
            </w:pPr>
            <w:r w:rsidRPr="00637EC0">
              <w:rPr>
                <w:rFonts w:eastAsiaTheme="minorHAnsi"/>
                <w:color w:val="00B050"/>
                <w:lang w:val="lv-LV"/>
              </w:rPr>
              <w:t>56</w:t>
            </w:r>
            <w:r w:rsidR="001343E9" w:rsidRPr="00637EC0">
              <w:rPr>
                <w:rFonts w:eastAsiaTheme="minorHAnsi"/>
                <w:color w:val="00B050"/>
                <w:lang w:val="lv-LV"/>
              </w:rPr>
              <w:t>%</w:t>
            </w:r>
          </w:p>
        </w:tc>
      </w:tr>
      <w:tr w:rsidR="0067428C" w:rsidRPr="00637EC0" w14:paraId="245C9551" w14:textId="77777777" w:rsidTr="00705CDF">
        <w:tc>
          <w:tcPr>
            <w:tcW w:w="2765" w:type="dxa"/>
          </w:tcPr>
          <w:p w14:paraId="293813A2" w14:textId="77777777" w:rsidR="0067428C" w:rsidRPr="00637EC0" w:rsidRDefault="0067428C" w:rsidP="000A2CB1">
            <w:pPr>
              <w:tabs>
                <w:tab w:val="left" w:pos="284"/>
                <w:tab w:val="left" w:pos="567"/>
              </w:tabs>
              <w:spacing w:after="160" w:line="276" w:lineRule="auto"/>
              <w:jc w:val="both"/>
              <w:rPr>
                <w:rFonts w:eastAsiaTheme="minorHAnsi"/>
                <w:lang w:val="lv-LV"/>
              </w:rPr>
            </w:pPr>
            <w:r w:rsidRPr="00637EC0">
              <w:rPr>
                <w:rFonts w:eastAsiaTheme="minorHAnsi"/>
                <w:lang w:val="lv-LV"/>
              </w:rPr>
              <w:t>Reklāma internetā</w:t>
            </w:r>
          </w:p>
        </w:tc>
        <w:tc>
          <w:tcPr>
            <w:tcW w:w="2765" w:type="dxa"/>
          </w:tcPr>
          <w:p w14:paraId="675603F1" w14:textId="5D8AF7BC" w:rsidR="0067428C" w:rsidRPr="00637EC0" w:rsidRDefault="00D912AD" w:rsidP="000A2CB1">
            <w:pPr>
              <w:tabs>
                <w:tab w:val="left" w:pos="284"/>
                <w:tab w:val="left" w:pos="567"/>
              </w:tabs>
              <w:spacing w:after="160" w:line="276" w:lineRule="auto"/>
              <w:jc w:val="center"/>
              <w:rPr>
                <w:rFonts w:eastAsiaTheme="minorHAnsi"/>
                <w:lang w:val="lv-LV"/>
              </w:rPr>
            </w:pPr>
            <w:r w:rsidRPr="00637EC0">
              <w:rPr>
                <w:rFonts w:eastAsiaTheme="minorHAnsi"/>
                <w:lang w:val="lv-LV"/>
              </w:rPr>
              <w:t>72%</w:t>
            </w:r>
          </w:p>
        </w:tc>
        <w:tc>
          <w:tcPr>
            <w:tcW w:w="2766" w:type="dxa"/>
          </w:tcPr>
          <w:p w14:paraId="69E22970" w14:textId="5410DC6D" w:rsidR="0067428C" w:rsidRPr="00637EC0" w:rsidRDefault="00D912AD" w:rsidP="000A2CB1">
            <w:pPr>
              <w:tabs>
                <w:tab w:val="left" w:pos="284"/>
                <w:tab w:val="left" w:pos="567"/>
              </w:tabs>
              <w:spacing w:after="160" w:line="276" w:lineRule="auto"/>
              <w:jc w:val="center"/>
              <w:rPr>
                <w:rFonts w:eastAsiaTheme="minorHAnsi"/>
                <w:color w:val="00B050"/>
                <w:lang w:val="lv-LV"/>
              </w:rPr>
            </w:pPr>
            <w:r w:rsidRPr="00637EC0">
              <w:rPr>
                <w:rFonts w:eastAsiaTheme="minorHAnsi"/>
                <w:color w:val="00B050"/>
                <w:lang w:val="lv-LV"/>
              </w:rPr>
              <w:t>78,6</w:t>
            </w:r>
            <w:r w:rsidR="0067428C" w:rsidRPr="00637EC0">
              <w:rPr>
                <w:rFonts w:eastAsiaTheme="minorHAnsi"/>
                <w:color w:val="00B050"/>
                <w:lang w:val="lv-LV"/>
              </w:rPr>
              <w:t>%</w:t>
            </w:r>
          </w:p>
        </w:tc>
      </w:tr>
      <w:tr w:rsidR="0067428C" w:rsidRPr="00637EC0" w14:paraId="2A6110CF" w14:textId="77777777" w:rsidTr="00705CDF">
        <w:tc>
          <w:tcPr>
            <w:tcW w:w="2765" w:type="dxa"/>
          </w:tcPr>
          <w:p w14:paraId="0ED8FFEC" w14:textId="77777777" w:rsidR="0067428C" w:rsidRPr="00637EC0" w:rsidRDefault="0067428C" w:rsidP="000A2CB1">
            <w:pPr>
              <w:tabs>
                <w:tab w:val="left" w:pos="284"/>
                <w:tab w:val="left" w:pos="567"/>
              </w:tabs>
              <w:spacing w:after="160" w:line="276" w:lineRule="auto"/>
              <w:jc w:val="both"/>
              <w:rPr>
                <w:rFonts w:eastAsiaTheme="minorHAnsi"/>
                <w:lang w:val="lv-LV"/>
              </w:rPr>
            </w:pPr>
            <w:r w:rsidRPr="00637EC0">
              <w:rPr>
                <w:rFonts w:eastAsiaTheme="minorHAnsi"/>
                <w:lang w:val="lv-LV"/>
              </w:rPr>
              <w:t>Reklāma presē</w:t>
            </w:r>
          </w:p>
        </w:tc>
        <w:tc>
          <w:tcPr>
            <w:tcW w:w="2765" w:type="dxa"/>
          </w:tcPr>
          <w:p w14:paraId="35DEBCC1" w14:textId="48B61AC3" w:rsidR="0067428C" w:rsidRPr="00637EC0" w:rsidRDefault="008F5128" w:rsidP="000A2CB1">
            <w:pPr>
              <w:tabs>
                <w:tab w:val="left" w:pos="284"/>
                <w:tab w:val="left" w:pos="567"/>
              </w:tabs>
              <w:spacing w:after="160" w:line="276" w:lineRule="auto"/>
              <w:jc w:val="center"/>
              <w:rPr>
                <w:rFonts w:eastAsiaTheme="minorHAnsi"/>
                <w:lang w:val="lv-LV"/>
              </w:rPr>
            </w:pPr>
            <w:r w:rsidRPr="00637EC0">
              <w:rPr>
                <w:rFonts w:eastAsiaTheme="minorHAnsi"/>
                <w:lang w:val="lv-LV"/>
              </w:rPr>
              <w:t>24,6%</w:t>
            </w:r>
          </w:p>
        </w:tc>
        <w:tc>
          <w:tcPr>
            <w:tcW w:w="2766" w:type="dxa"/>
          </w:tcPr>
          <w:p w14:paraId="3CFBFE8C" w14:textId="60B336D0" w:rsidR="0067428C" w:rsidRPr="00637EC0" w:rsidRDefault="008F5128" w:rsidP="000A2CB1">
            <w:pPr>
              <w:tabs>
                <w:tab w:val="left" w:pos="284"/>
                <w:tab w:val="left" w:pos="567"/>
              </w:tabs>
              <w:spacing w:after="160" w:line="276" w:lineRule="auto"/>
              <w:jc w:val="center"/>
              <w:rPr>
                <w:rFonts w:eastAsiaTheme="minorHAnsi"/>
                <w:color w:val="00B050"/>
                <w:lang w:val="lv-LV"/>
              </w:rPr>
            </w:pPr>
            <w:r w:rsidRPr="00637EC0">
              <w:rPr>
                <w:rFonts w:eastAsiaTheme="minorHAnsi"/>
                <w:color w:val="00B050"/>
                <w:lang w:val="lv-LV"/>
              </w:rPr>
              <w:t>24,6%</w:t>
            </w:r>
          </w:p>
        </w:tc>
      </w:tr>
      <w:tr w:rsidR="0067428C" w:rsidRPr="00637EC0" w14:paraId="584A1320" w14:textId="77777777" w:rsidTr="001343E9">
        <w:trPr>
          <w:trHeight w:val="51"/>
        </w:trPr>
        <w:tc>
          <w:tcPr>
            <w:tcW w:w="2765" w:type="dxa"/>
          </w:tcPr>
          <w:p w14:paraId="68CEA7C5" w14:textId="77777777" w:rsidR="0067428C" w:rsidRPr="00637EC0" w:rsidRDefault="0067428C" w:rsidP="000A2CB1">
            <w:pPr>
              <w:tabs>
                <w:tab w:val="left" w:pos="284"/>
                <w:tab w:val="left" w:pos="567"/>
              </w:tabs>
              <w:spacing w:after="160" w:line="276" w:lineRule="auto"/>
              <w:jc w:val="both"/>
              <w:rPr>
                <w:rFonts w:eastAsiaTheme="minorHAnsi"/>
                <w:lang w:val="lv-LV"/>
              </w:rPr>
            </w:pPr>
            <w:r w:rsidRPr="00637EC0">
              <w:rPr>
                <w:rFonts w:eastAsiaTheme="minorHAnsi"/>
                <w:lang w:val="lv-LV"/>
              </w:rPr>
              <w:t>Vides reklāma</w:t>
            </w:r>
          </w:p>
        </w:tc>
        <w:tc>
          <w:tcPr>
            <w:tcW w:w="2765" w:type="dxa"/>
          </w:tcPr>
          <w:p w14:paraId="5B0710D9" w14:textId="333407C5" w:rsidR="0067428C" w:rsidRPr="00637EC0" w:rsidRDefault="008F5128" w:rsidP="000A2CB1">
            <w:pPr>
              <w:tabs>
                <w:tab w:val="left" w:pos="284"/>
                <w:tab w:val="left" w:pos="567"/>
              </w:tabs>
              <w:spacing w:after="160" w:line="276" w:lineRule="auto"/>
              <w:jc w:val="center"/>
              <w:rPr>
                <w:rFonts w:eastAsiaTheme="minorHAnsi"/>
                <w:lang w:val="lv-LV"/>
              </w:rPr>
            </w:pPr>
            <w:r w:rsidRPr="00637EC0">
              <w:rPr>
                <w:rFonts w:eastAsiaTheme="minorHAnsi"/>
                <w:lang w:val="lv-LV"/>
              </w:rPr>
              <w:t>81%</w:t>
            </w:r>
          </w:p>
        </w:tc>
        <w:tc>
          <w:tcPr>
            <w:tcW w:w="2766" w:type="dxa"/>
          </w:tcPr>
          <w:p w14:paraId="391E3E55" w14:textId="59AE8C59" w:rsidR="0067428C" w:rsidRPr="00637EC0" w:rsidRDefault="008F5128" w:rsidP="000A2CB1">
            <w:pPr>
              <w:tabs>
                <w:tab w:val="left" w:pos="284"/>
                <w:tab w:val="left" w:pos="567"/>
              </w:tabs>
              <w:spacing w:after="160" w:line="276" w:lineRule="auto"/>
              <w:jc w:val="center"/>
              <w:rPr>
                <w:rFonts w:eastAsiaTheme="minorHAnsi"/>
                <w:color w:val="00B050"/>
                <w:lang w:val="lv-LV"/>
              </w:rPr>
            </w:pPr>
            <w:r w:rsidRPr="00637EC0">
              <w:rPr>
                <w:rFonts w:eastAsiaTheme="minorHAnsi"/>
                <w:color w:val="00B050"/>
                <w:lang w:val="lv-LV"/>
              </w:rPr>
              <w:t>81%</w:t>
            </w:r>
          </w:p>
        </w:tc>
      </w:tr>
    </w:tbl>
    <w:p w14:paraId="36CBB7A2" w14:textId="6DCB19FB" w:rsidR="001343E9" w:rsidRPr="00637EC0" w:rsidRDefault="001343E9" w:rsidP="000A2CB1">
      <w:pPr>
        <w:tabs>
          <w:tab w:val="left" w:pos="284"/>
          <w:tab w:val="left" w:pos="567"/>
        </w:tabs>
        <w:spacing w:after="160" w:line="276" w:lineRule="auto"/>
        <w:jc w:val="both"/>
        <w:rPr>
          <w:rFonts w:eastAsiaTheme="minorHAnsi"/>
          <w:highlight w:val="yellow"/>
          <w:lang w:val="lv-LV"/>
        </w:rPr>
      </w:pPr>
    </w:p>
    <w:p w14:paraId="02658A47" w14:textId="291D62C7" w:rsidR="001343E9" w:rsidRPr="00637EC0" w:rsidRDefault="008F5128" w:rsidP="000A2CB1">
      <w:pPr>
        <w:tabs>
          <w:tab w:val="left" w:pos="284"/>
          <w:tab w:val="left" w:pos="567"/>
        </w:tabs>
        <w:spacing w:after="160" w:line="276" w:lineRule="auto"/>
        <w:jc w:val="both"/>
        <w:rPr>
          <w:rFonts w:eastAsiaTheme="minorHAnsi"/>
          <w:lang w:val="lv-LV"/>
        </w:rPr>
      </w:pPr>
      <w:r w:rsidRPr="008D14C7">
        <w:rPr>
          <w:rFonts w:eastAsiaTheme="minorHAnsi"/>
          <w:lang w:val="lv-LV"/>
        </w:rPr>
        <w:t>Visos mediju veidos plānotie auditorijas sasniedzamības rādītāji tika sasniegti vai pat pārsniegti (TV un internets).</w:t>
      </w:r>
      <w:r w:rsidR="00524588" w:rsidRPr="008D14C7">
        <w:rPr>
          <w:rFonts w:eastAsiaTheme="minorHAnsi"/>
          <w:lang w:val="lv-LV"/>
        </w:rPr>
        <w:t xml:space="preserve"> </w:t>
      </w:r>
      <w:r w:rsidR="008D14C7" w:rsidRPr="008D14C7">
        <w:rPr>
          <w:rFonts w:eastAsiaTheme="minorHAnsi"/>
          <w:lang w:val="lv-LV"/>
        </w:rPr>
        <w:t xml:space="preserve">Tas apliecina mediju plāna efektivitāti, kā arī kampaņas aktivitāšu norises grafika ievērošanu plānotajā kampaņas laika nogrieznī. </w:t>
      </w:r>
      <w:r w:rsidR="00524588" w:rsidRPr="008D14C7">
        <w:rPr>
          <w:rFonts w:eastAsiaTheme="minorHAnsi"/>
          <w:lang w:val="lv-LV"/>
        </w:rPr>
        <w:t xml:space="preserve">Divos TV kanālos (OTV un TV24) sasniedzamības rādītāji (TRP) netika </w:t>
      </w:r>
      <w:r w:rsidR="000048B2">
        <w:rPr>
          <w:rFonts w:eastAsiaTheme="minorHAnsi"/>
          <w:lang w:val="lv-LV"/>
        </w:rPr>
        <w:t>izpildīti</w:t>
      </w:r>
      <w:r w:rsidR="00524588" w:rsidRPr="008D14C7">
        <w:rPr>
          <w:rFonts w:eastAsiaTheme="minorHAnsi"/>
          <w:lang w:val="lv-LV"/>
        </w:rPr>
        <w:t xml:space="preserve"> – OTV no plānotā 2TRP tika sasniegts 0,19 TRP, bet T</w:t>
      </w:r>
      <w:r w:rsidR="000048B2">
        <w:rPr>
          <w:rFonts w:eastAsiaTheme="minorHAnsi"/>
          <w:lang w:val="lv-LV"/>
        </w:rPr>
        <w:t>V</w:t>
      </w:r>
      <w:r w:rsidR="00524588" w:rsidRPr="008D14C7">
        <w:rPr>
          <w:rFonts w:eastAsiaTheme="minorHAnsi"/>
          <w:lang w:val="lv-LV"/>
        </w:rPr>
        <w:t xml:space="preserve">24 no plānotā 10 TRP sasniedza 4,66 TRP. Tā kā </w:t>
      </w:r>
      <w:r w:rsidR="00524588" w:rsidRPr="008B3CD4">
        <w:rPr>
          <w:color w:val="000000"/>
          <w:lang w:val="lv-LV"/>
        </w:rPr>
        <w:t xml:space="preserve">abi kanāli ir TV3 grupas ietvaros, kur tiek pieļauts kompensēt atsevišķu kanālu </w:t>
      </w:r>
      <w:proofErr w:type="spellStart"/>
      <w:r w:rsidR="00524588" w:rsidRPr="008B3CD4">
        <w:rPr>
          <w:color w:val="000000"/>
          <w:lang w:val="lv-LV"/>
        </w:rPr>
        <w:t>nepiegādes</w:t>
      </w:r>
      <w:proofErr w:type="spellEnd"/>
      <w:r w:rsidR="00524588" w:rsidRPr="008B3CD4">
        <w:rPr>
          <w:color w:val="000000"/>
          <w:lang w:val="lv-LV"/>
        </w:rPr>
        <w:t xml:space="preserve"> ar </w:t>
      </w:r>
      <w:proofErr w:type="spellStart"/>
      <w:r w:rsidR="00524588" w:rsidRPr="008B3CD4">
        <w:rPr>
          <w:color w:val="000000"/>
          <w:lang w:val="lv-LV"/>
        </w:rPr>
        <w:t>pārpiegādēm</w:t>
      </w:r>
      <w:proofErr w:type="spellEnd"/>
      <w:r w:rsidR="00524588" w:rsidRPr="008B3CD4">
        <w:rPr>
          <w:color w:val="000000"/>
          <w:lang w:val="lv-LV"/>
        </w:rPr>
        <w:t xml:space="preserve"> citos TV3 grupas kanālos,</w:t>
      </w:r>
      <w:r w:rsidR="000048B2" w:rsidRPr="008B3CD4">
        <w:rPr>
          <w:color w:val="000000"/>
          <w:lang w:val="lv-LV"/>
        </w:rPr>
        <w:t xml:space="preserve"> kopējais rādītājs pat tika pārsniegts par </w:t>
      </w:r>
      <w:r w:rsidR="00524588" w:rsidRPr="008B3CD4">
        <w:rPr>
          <w:color w:val="000000"/>
          <w:lang w:val="lv-LV"/>
        </w:rPr>
        <w:t>30% (bija paredzēti</w:t>
      </w:r>
      <w:r w:rsidR="000048B2" w:rsidRPr="008B3CD4">
        <w:rPr>
          <w:color w:val="000000"/>
          <w:lang w:val="lv-LV"/>
        </w:rPr>
        <w:t xml:space="preserve"> </w:t>
      </w:r>
      <w:r w:rsidR="00524588" w:rsidRPr="008B3CD4">
        <w:rPr>
          <w:color w:val="000000"/>
          <w:lang w:val="lv-LV"/>
        </w:rPr>
        <w:t xml:space="preserve">179,72 TRP, sasniegti </w:t>
      </w:r>
      <w:r w:rsidR="000048B2" w:rsidRPr="008B3CD4">
        <w:rPr>
          <w:color w:val="000000"/>
          <w:lang w:val="lv-LV"/>
        </w:rPr>
        <w:t xml:space="preserve">- </w:t>
      </w:r>
      <w:r w:rsidR="00524588" w:rsidRPr="008B3CD4">
        <w:rPr>
          <w:color w:val="000000"/>
          <w:lang w:val="lv-LV"/>
        </w:rPr>
        <w:t>233,78 TRP )</w:t>
      </w:r>
      <w:r w:rsidR="008D14C7" w:rsidRPr="008B3CD4">
        <w:rPr>
          <w:color w:val="000000"/>
          <w:lang w:val="lv-LV"/>
        </w:rPr>
        <w:t>. Tā rezultātā kopumā tika sasniegta vēl plašāka auditorija</w:t>
      </w:r>
      <w:r w:rsidR="000048B2" w:rsidRPr="008B3CD4">
        <w:rPr>
          <w:color w:val="000000"/>
          <w:lang w:val="lv-LV"/>
        </w:rPr>
        <w:t xml:space="preserve"> nekā plānots</w:t>
      </w:r>
      <w:r w:rsidR="008D14C7" w:rsidRPr="008B3CD4">
        <w:rPr>
          <w:color w:val="000000"/>
          <w:lang w:val="lv-LV"/>
        </w:rPr>
        <w:t xml:space="preserve">, jo zemāki rādītāji bija nelielajos </w:t>
      </w:r>
      <w:r w:rsidR="000048B2" w:rsidRPr="008B3CD4">
        <w:rPr>
          <w:color w:val="000000"/>
          <w:lang w:val="lv-LV"/>
        </w:rPr>
        <w:t xml:space="preserve">TV </w:t>
      </w:r>
      <w:r w:rsidR="008D14C7" w:rsidRPr="008B3CD4">
        <w:rPr>
          <w:color w:val="000000"/>
          <w:lang w:val="lv-LV"/>
        </w:rPr>
        <w:t xml:space="preserve">kanālos, bet </w:t>
      </w:r>
      <w:r w:rsidR="000048B2" w:rsidRPr="008B3CD4">
        <w:rPr>
          <w:color w:val="000000"/>
          <w:lang w:val="lv-LV"/>
        </w:rPr>
        <w:t>plānotās auditorijas pārsniegšana</w:t>
      </w:r>
      <w:r w:rsidR="008D14C7" w:rsidRPr="008B3CD4">
        <w:rPr>
          <w:color w:val="000000"/>
          <w:lang w:val="lv-LV"/>
        </w:rPr>
        <w:t xml:space="preserve"> notika skatītāk</w:t>
      </w:r>
      <w:r w:rsidR="000048B2" w:rsidRPr="008B3CD4">
        <w:rPr>
          <w:color w:val="000000"/>
          <w:lang w:val="lv-LV"/>
        </w:rPr>
        <w:t xml:space="preserve">ajos TV </w:t>
      </w:r>
      <w:r w:rsidR="008D14C7" w:rsidRPr="008B3CD4">
        <w:rPr>
          <w:color w:val="000000"/>
          <w:lang w:val="lv-LV"/>
        </w:rPr>
        <w:t>kanālos.</w:t>
      </w:r>
      <w:r w:rsidR="008D14C7" w:rsidRPr="008B3CD4">
        <w:rPr>
          <w:rFonts w:ascii="Calibri" w:hAnsi="Calibri" w:cs="Calibri"/>
          <w:color w:val="000000"/>
          <w:lang w:val="lv-LV"/>
        </w:rPr>
        <w:t xml:space="preserve"> </w:t>
      </w:r>
    </w:p>
    <w:p w14:paraId="1B8F713E" w14:textId="7B8A4427" w:rsidR="0067428C" w:rsidRPr="00637EC0" w:rsidRDefault="0067428C" w:rsidP="000A2CB1">
      <w:pPr>
        <w:tabs>
          <w:tab w:val="left" w:pos="284"/>
          <w:tab w:val="left" w:pos="567"/>
        </w:tabs>
        <w:spacing w:after="160" w:line="276" w:lineRule="auto"/>
        <w:jc w:val="both"/>
        <w:rPr>
          <w:rFonts w:eastAsiaTheme="minorHAnsi"/>
          <w:b/>
          <w:bCs/>
          <w:lang w:val="lv-LV"/>
        </w:rPr>
      </w:pPr>
      <w:r w:rsidRPr="00637EC0">
        <w:rPr>
          <w:rFonts w:eastAsiaTheme="minorHAnsi"/>
          <w:b/>
          <w:bCs/>
          <w:lang w:val="lv-LV"/>
        </w:rPr>
        <w:t>Publicitātes analīze</w:t>
      </w:r>
    </w:p>
    <w:p w14:paraId="0BD7831A" w14:textId="12D40B06" w:rsidR="00BB1CF9" w:rsidRPr="00637EC0" w:rsidRDefault="00BB1CF9" w:rsidP="00BB1CF9">
      <w:pPr>
        <w:tabs>
          <w:tab w:val="left" w:pos="284"/>
          <w:tab w:val="left" w:pos="567"/>
        </w:tabs>
        <w:spacing w:after="160" w:line="276" w:lineRule="auto"/>
        <w:jc w:val="both"/>
        <w:rPr>
          <w:rFonts w:eastAsiaTheme="minorHAnsi"/>
          <w:lang w:val="lv-LV"/>
        </w:rPr>
      </w:pPr>
      <w:bookmarkStart w:id="21" w:name="_Hlk137733403"/>
      <w:bookmarkStart w:id="22" w:name="_Hlk136864813"/>
      <w:r w:rsidRPr="00BA4292">
        <w:rPr>
          <w:rFonts w:eastAsiaTheme="minorHAnsi"/>
          <w:lang w:val="lv-LV"/>
        </w:rPr>
        <w:t xml:space="preserve">Kampaņas ietvaros tika sagatavotas un izplatītas sešas preses </w:t>
      </w:r>
      <w:proofErr w:type="spellStart"/>
      <w:r w:rsidRPr="00BA4292">
        <w:rPr>
          <w:rFonts w:eastAsiaTheme="minorHAnsi"/>
          <w:lang w:val="lv-LV"/>
        </w:rPr>
        <w:t>relīzes</w:t>
      </w:r>
      <w:proofErr w:type="spellEnd"/>
      <w:r w:rsidRPr="00BA4292">
        <w:rPr>
          <w:rFonts w:eastAsiaTheme="minorHAnsi"/>
          <w:lang w:val="lv-LV"/>
        </w:rPr>
        <w:t xml:space="preserve"> – par vienu vairāk</w:t>
      </w:r>
      <w:r w:rsidR="0070567D" w:rsidRPr="00BA4292">
        <w:rPr>
          <w:rFonts w:eastAsiaTheme="minorHAnsi"/>
          <w:lang w:val="lv-LV"/>
        </w:rPr>
        <w:t>,</w:t>
      </w:r>
      <w:r w:rsidRPr="00BA4292">
        <w:rPr>
          <w:rFonts w:eastAsiaTheme="minorHAnsi"/>
          <w:lang w:val="lv-LV"/>
        </w:rPr>
        <w:t xml:space="preserve"> nekā plānots:</w:t>
      </w:r>
    </w:p>
    <w:p w14:paraId="65CD4187" w14:textId="77777777" w:rsidR="00BB1CF9" w:rsidRPr="00637EC0" w:rsidRDefault="00BB1CF9" w:rsidP="00BB1CF9">
      <w:pPr>
        <w:pStyle w:val="ListParagraph"/>
        <w:numPr>
          <w:ilvl w:val="0"/>
          <w:numId w:val="10"/>
        </w:numPr>
        <w:spacing w:line="276" w:lineRule="auto"/>
        <w:rPr>
          <w:b/>
          <w:bCs/>
          <w:sz w:val="26"/>
          <w:szCs w:val="26"/>
          <w:lang w:val="lv-LV"/>
        </w:rPr>
      </w:pPr>
      <w:r w:rsidRPr="00637EC0">
        <w:rPr>
          <w:lang w:val="lv-LV"/>
        </w:rPr>
        <w:t xml:space="preserve">16.01.2023. </w:t>
      </w:r>
      <w:r w:rsidRPr="00637EC0">
        <w:rPr>
          <w:b/>
          <w:bCs/>
          <w:lang w:val="lv-LV"/>
        </w:rPr>
        <w:t>Veselības ministrija īstenos informatīvu kampaņu iedzīvotāju izpratnes veicināšanai par seksuālo un reproduktīvo veselību;</w:t>
      </w:r>
    </w:p>
    <w:p w14:paraId="0E57C405" w14:textId="77777777" w:rsidR="00BB1CF9" w:rsidRPr="00637EC0" w:rsidRDefault="00BB1CF9" w:rsidP="00BB1CF9">
      <w:pPr>
        <w:pStyle w:val="ListParagraph"/>
        <w:numPr>
          <w:ilvl w:val="0"/>
          <w:numId w:val="10"/>
        </w:numPr>
        <w:spacing w:line="276" w:lineRule="auto"/>
        <w:rPr>
          <w:b/>
          <w:bCs/>
          <w:sz w:val="26"/>
          <w:szCs w:val="26"/>
          <w:lang w:val="lv-LV"/>
        </w:rPr>
      </w:pPr>
      <w:r w:rsidRPr="00637EC0">
        <w:rPr>
          <w:lang w:val="lv-LV"/>
        </w:rPr>
        <w:t xml:space="preserve">15.02.2023. </w:t>
      </w:r>
      <w:r w:rsidRPr="00637EC0">
        <w:rPr>
          <w:b/>
          <w:bCs/>
          <w:lang w:val="lv-LV"/>
        </w:rPr>
        <w:t>Veselības ministrija uzsāk plašu informatīvo kampaņu iedzīvotāju izpratnes veicināšanai par seksuālo un reproduktīvo veselību;</w:t>
      </w:r>
    </w:p>
    <w:p w14:paraId="58079D7A" w14:textId="77777777" w:rsidR="00BB1CF9" w:rsidRPr="00637EC0" w:rsidRDefault="00BB1CF9" w:rsidP="00BB1CF9">
      <w:pPr>
        <w:pStyle w:val="ListParagraph"/>
        <w:numPr>
          <w:ilvl w:val="0"/>
          <w:numId w:val="10"/>
        </w:numPr>
        <w:spacing w:line="276" w:lineRule="auto"/>
        <w:rPr>
          <w:b/>
          <w:bCs/>
          <w:sz w:val="26"/>
          <w:szCs w:val="26"/>
          <w:lang w:val="lv-LV"/>
        </w:rPr>
      </w:pPr>
      <w:r w:rsidRPr="00637EC0">
        <w:rPr>
          <w:lang w:val="lv-LV"/>
        </w:rPr>
        <w:t>06.04.2023.</w:t>
      </w:r>
      <w:r w:rsidRPr="00637EC0">
        <w:rPr>
          <w:b/>
          <w:bCs/>
          <w:lang w:val="lv-LV"/>
        </w:rPr>
        <w:t xml:space="preserve"> Veselības ministrija aicina vecākus uz informatīvu un izglītojošu tiešsaistes lekciju “Manam bērnam būs sekss”;</w:t>
      </w:r>
    </w:p>
    <w:p w14:paraId="37312ADC" w14:textId="77777777" w:rsidR="00BB1CF9" w:rsidRPr="00637EC0" w:rsidRDefault="00BB1CF9" w:rsidP="00BB1CF9">
      <w:pPr>
        <w:pStyle w:val="ListParagraph"/>
        <w:numPr>
          <w:ilvl w:val="0"/>
          <w:numId w:val="10"/>
        </w:numPr>
        <w:spacing w:after="120" w:line="276" w:lineRule="auto"/>
        <w:rPr>
          <w:b/>
          <w:bCs/>
          <w:lang w:val="lv-LV"/>
        </w:rPr>
      </w:pPr>
      <w:r w:rsidRPr="00637EC0">
        <w:rPr>
          <w:lang w:val="lv-LV"/>
        </w:rPr>
        <w:t>11.04.2023.</w:t>
      </w:r>
      <w:r w:rsidRPr="00637EC0">
        <w:rPr>
          <w:b/>
          <w:bCs/>
          <w:lang w:val="lv-LV"/>
        </w:rPr>
        <w:t xml:space="preserve"> Veselības ministrija izveidojusi izglītojošas filmas jauniešiem un pieaugušajiem par seksuālo un reproduktīvo veselību;</w:t>
      </w:r>
    </w:p>
    <w:p w14:paraId="74461615" w14:textId="77777777" w:rsidR="00BB1CF9" w:rsidRPr="00637EC0" w:rsidRDefault="00BB1CF9" w:rsidP="00BB1CF9">
      <w:pPr>
        <w:pStyle w:val="ListParagraph"/>
        <w:numPr>
          <w:ilvl w:val="0"/>
          <w:numId w:val="10"/>
        </w:numPr>
        <w:spacing w:after="120" w:line="276" w:lineRule="auto"/>
        <w:rPr>
          <w:b/>
          <w:bCs/>
          <w:lang w:val="lv-LV"/>
        </w:rPr>
      </w:pPr>
      <w:r w:rsidRPr="00637EC0">
        <w:rPr>
          <w:lang w:val="lv-LV"/>
        </w:rPr>
        <w:t>11.05.2023.</w:t>
      </w:r>
      <w:r w:rsidRPr="00637EC0">
        <w:rPr>
          <w:b/>
          <w:bCs/>
          <w:lang w:val="lv-LV"/>
        </w:rPr>
        <w:t xml:space="preserve"> Izstrādāta “Zīlīte vecākiem” – informatīvs materiāls ar ekspertu ieteikumiem vecākiem, kā sarunāties ar savu bērnu par seksuālo un reproduktīvo veselību;</w:t>
      </w:r>
    </w:p>
    <w:p w14:paraId="3FCA0D81" w14:textId="77777777" w:rsidR="00BB1CF9" w:rsidRPr="00637EC0" w:rsidRDefault="00BB1CF9" w:rsidP="00BB1CF9">
      <w:pPr>
        <w:pStyle w:val="ListParagraph"/>
        <w:numPr>
          <w:ilvl w:val="0"/>
          <w:numId w:val="10"/>
        </w:numPr>
        <w:spacing w:after="120" w:line="276" w:lineRule="auto"/>
        <w:rPr>
          <w:rFonts w:cstheme="minorHAnsi"/>
          <w:b/>
          <w:bCs/>
          <w:lang w:val="lv-LV"/>
        </w:rPr>
      </w:pPr>
      <w:r w:rsidRPr="00637EC0">
        <w:rPr>
          <w:lang w:val="lv-LV"/>
        </w:rPr>
        <w:t>13.06.2023.</w:t>
      </w:r>
      <w:r w:rsidRPr="00637EC0">
        <w:rPr>
          <w:b/>
          <w:bCs/>
          <w:lang w:val="lv-LV"/>
        </w:rPr>
        <w:t xml:space="preserve"> </w:t>
      </w:r>
      <w:r w:rsidRPr="00637EC0">
        <w:rPr>
          <w:rFonts w:cstheme="minorHAnsi"/>
          <w:b/>
          <w:bCs/>
          <w:lang w:val="lv-LV"/>
        </w:rPr>
        <w:t>Vairāk nekā 20 tūkstoši jauniešu piedalījušies Veselības ministrijas rīkotajās nodarbībās par seksuālo un reproduktīvo veselību</w:t>
      </w:r>
    </w:p>
    <w:p w14:paraId="373D2FCE" w14:textId="186C95EC" w:rsidR="00DD0FCC" w:rsidRPr="000D5992" w:rsidRDefault="002628C8" w:rsidP="00DD0FCC">
      <w:pPr>
        <w:rPr>
          <w:b/>
          <w:bCs/>
          <w:lang w:val="lv-LV"/>
        </w:rPr>
      </w:pPr>
      <w:r w:rsidRPr="00637EC0">
        <w:rPr>
          <w:rFonts w:eastAsiaTheme="minorHAnsi"/>
          <w:lang w:val="lv-LV"/>
        </w:rPr>
        <w:lastRenderedPageBreak/>
        <w:t xml:space="preserve">Kopējā kampaņas publicitāte ir vērtējama kā laba – kopā </w:t>
      </w:r>
      <w:r w:rsidR="00DD0FCC" w:rsidRPr="00DD0FCC">
        <w:rPr>
          <w:lang w:val="lv-LV"/>
        </w:rPr>
        <w:t xml:space="preserve">kampaņa atspoguļota vai pieminēta 59 publikācijās: </w:t>
      </w:r>
    </w:p>
    <w:p w14:paraId="415FD378" w14:textId="77777777" w:rsidR="00DD0FCC" w:rsidRPr="000D5992" w:rsidRDefault="00DD0FCC" w:rsidP="00DD0FCC">
      <w:pPr>
        <w:pStyle w:val="ListParagraph"/>
        <w:numPr>
          <w:ilvl w:val="0"/>
          <w:numId w:val="27"/>
        </w:numPr>
        <w:spacing w:after="160" w:line="259" w:lineRule="auto"/>
        <w:rPr>
          <w:lang w:val="lv-LV"/>
        </w:rPr>
      </w:pPr>
      <w:r w:rsidRPr="000D5992">
        <w:rPr>
          <w:lang w:val="lv-LV"/>
        </w:rPr>
        <w:t>40 publikācijās interneta ziņu portālos;</w:t>
      </w:r>
    </w:p>
    <w:p w14:paraId="14407013" w14:textId="77777777" w:rsidR="00DD0FCC" w:rsidRPr="000D5992" w:rsidRDefault="00DD0FCC" w:rsidP="00DD0FCC">
      <w:pPr>
        <w:pStyle w:val="ListParagraph"/>
        <w:numPr>
          <w:ilvl w:val="0"/>
          <w:numId w:val="27"/>
        </w:numPr>
        <w:spacing w:after="160" w:line="259" w:lineRule="auto"/>
        <w:rPr>
          <w:lang w:val="lv-LV"/>
        </w:rPr>
      </w:pPr>
      <w:r w:rsidRPr="000D5992">
        <w:rPr>
          <w:lang w:val="lv-LV"/>
        </w:rPr>
        <w:t>1 TV sižetā;</w:t>
      </w:r>
    </w:p>
    <w:p w14:paraId="07183557" w14:textId="77777777" w:rsidR="00DD0FCC" w:rsidRPr="007076F9" w:rsidRDefault="00DD0FCC" w:rsidP="00DD0FCC">
      <w:pPr>
        <w:pStyle w:val="ListParagraph"/>
        <w:numPr>
          <w:ilvl w:val="0"/>
          <w:numId w:val="27"/>
        </w:numPr>
        <w:spacing w:after="160" w:line="259" w:lineRule="auto"/>
        <w:rPr>
          <w:lang w:val="lv-LV"/>
        </w:rPr>
      </w:pPr>
      <w:r>
        <w:rPr>
          <w:lang w:val="lv-LV"/>
        </w:rPr>
        <w:t>3</w:t>
      </w:r>
      <w:r w:rsidRPr="000D5992">
        <w:rPr>
          <w:lang w:val="lv-LV"/>
        </w:rPr>
        <w:t xml:space="preserve"> </w:t>
      </w:r>
      <w:r w:rsidRPr="007076F9">
        <w:rPr>
          <w:lang w:val="lv-LV"/>
        </w:rPr>
        <w:t>publikācijās drukātajos medijos;</w:t>
      </w:r>
    </w:p>
    <w:p w14:paraId="46C2F311" w14:textId="77777777" w:rsidR="00DD0FCC" w:rsidRPr="007076F9" w:rsidRDefault="00DD0FCC" w:rsidP="00DD0FCC">
      <w:pPr>
        <w:rPr>
          <w:lang w:val="lv-LV"/>
        </w:rPr>
      </w:pPr>
      <w:r w:rsidRPr="007076F9">
        <w:rPr>
          <w:lang w:val="lv-LV"/>
        </w:rPr>
        <w:t xml:space="preserve">No šīm publikācijām 28 ir nacionālajos medijos, 9 – veselības un izglītības nozares medijos, bet 7 publikācijas </w:t>
      </w:r>
      <w:r w:rsidRPr="007076F9">
        <w:rPr>
          <w:rFonts w:asciiTheme="majorBidi" w:eastAsiaTheme="minorHAnsi" w:hAnsiTheme="majorBidi" w:cstheme="majorBidi"/>
          <w:lang w:val="lv-LV"/>
        </w:rPr>
        <w:t>–</w:t>
      </w:r>
      <w:r w:rsidRPr="007076F9">
        <w:rPr>
          <w:lang w:val="lv-LV"/>
        </w:rPr>
        <w:t xml:space="preserve"> reģionālajos medijos, </w:t>
      </w:r>
    </w:p>
    <w:p w14:paraId="3FF3B050" w14:textId="77777777" w:rsidR="00DD0FCC" w:rsidRPr="007076F9" w:rsidRDefault="00DD0FCC" w:rsidP="00DD0FCC">
      <w:pPr>
        <w:rPr>
          <w:lang w:val="lv-LV"/>
        </w:rPr>
      </w:pPr>
    </w:p>
    <w:p w14:paraId="02BFBE70" w14:textId="77777777" w:rsidR="00DD0FCC" w:rsidRPr="007076F9" w:rsidRDefault="00DD0FCC" w:rsidP="00DD0FCC">
      <w:pPr>
        <w:pStyle w:val="ListParagraph"/>
        <w:numPr>
          <w:ilvl w:val="0"/>
          <w:numId w:val="27"/>
        </w:numPr>
        <w:spacing w:after="160" w:line="259" w:lineRule="auto"/>
        <w:rPr>
          <w:lang w:val="lv-LV"/>
        </w:rPr>
      </w:pPr>
      <w:r w:rsidRPr="007076F9">
        <w:rPr>
          <w:lang w:val="lv-LV"/>
        </w:rPr>
        <w:t>15 raksti publicēti skolu mājaslapās.</w:t>
      </w:r>
    </w:p>
    <w:p w14:paraId="7E269996" w14:textId="7A40A0AC" w:rsidR="0067428C" w:rsidRPr="00637EC0" w:rsidRDefault="0067428C" w:rsidP="000A2CB1">
      <w:pPr>
        <w:tabs>
          <w:tab w:val="left" w:pos="284"/>
          <w:tab w:val="left" w:pos="567"/>
        </w:tabs>
        <w:spacing w:after="160" w:line="276" w:lineRule="auto"/>
        <w:jc w:val="both"/>
        <w:rPr>
          <w:rFonts w:eastAsiaTheme="minorEastAsia"/>
          <w:lang w:val="lv-LV"/>
        </w:rPr>
      </w:pPr>
      <w:r w:rsidRPr="10151396">
        <w:rPr>
          <w:rFonts w:eastAsiaTheme="minorEastAsia"/>
          <w:lang w:val="lv-LV"/>
        </w:rPr>
        <w:t xml:space="preserve">Kampaņas vajadzībām Izpildītājs sabiedriskā medija LTV1 “Rīta </w:t>
      </w:r>
      <w:r w:rsidR="0070567D" w:rsidRPr="10151396">
        <w:rPr>
          <w:rFonts w:eastAsiaTheme="minorEastAsia"/>
          <w:lang w:val="lv-LV"/>
        </w:rPr>
        <w:t>P</w:t>
      </w:r>
      <w:r w:rsidRPr="10151396">
        <w:rPr>
          <w:rFonts w:eastAsiaTheme="minorEastAsia"/>
          <w:lang w:val="lv-LV"/>
        </w:rPr>
        <w:t xml:space="preserve">anorāmā” organizēja interviju ar </w:t>
      </w:r>
      <w:r w:rsidR="00803DE2" w:rsidRPr="00637EC0">
        <w:rPr>
          <w:color w:val="0F0F0F"/>
          <w:lang w:val="lv-LV"/>
        </w:rPr>
        <w:t xml:space="preserve">kampaņas eksperti Ritu Kubuliņu un </w:t>
      </w:r>
      <w:r w:rsidR="00803DE2" w:rsidRPr="10151396">
        <w:rPr>
          <w:color w:val="0F0F0F"/>
          <w:lang w:val="lv-LV"/>
        </w:rPr>
        <w:t>V</w:t>
      </w:r>
      <w:r w:rsidR="61B7D03D" w:rsidRPr="10151396">
        <w:rPr>
          <w:color w:val="0F0F0F"/>
          <w:lang w:val="lv-LV"/>
        </w:rPr>
        <w:t>M</w:t>
      </w:r>
      <w:r w:rsidR="00803DE2" w:rsidRPr="00637EC0">
        <w:rPr>
          <w:color w:val="0F0F0F"/>
          <w:lang w:val="lv-LV"/>
        </w:rPr>
        <w:t xml:space="preserve"> parlamentāro sekretāri Ilzi </w:t>
      </w:r>
      <w:proofErr w:type="spellStart"/>
      <w:r w:rsidR="00803DE2" w:rsidRPr="00637EC0">
        <w:rPr>
          <w:color w:val="0F0F0F"/>
          <w:lang w:val="lv-LV"/>
        </w:rPr>
        <w:t>Ortveinu</w:t>
      </w:r>
      <w:proofErr w:type="spellEnd"/>
      <w:r w:rsidRPr="10151396">
        <w:rPr>
          <w:rFonts w:eastAsiaTheme="minorEastAsia"/>
          <w:lang w:val="lv-LV"/>
        </w:rPr>
        <w:t xml:space="preserve"> (šī intervija ieskaitīta</w:t>
      </w:r>
      <w:r w:rsidR="00803DE2" w:rsidRPr="10151396">
        <w:rPr>
          <w:rFonts w:eastAsiaTheme="minorEastAsia"/>
          <w:lang w:val="lv-LV"/>
        </w:rPr>
        <w:t xml:space="preserve"> </w:t>
      </w:r>
      <w:r w:rsidRPr="10151396">
        <w:rPr>
          <w:rFonts w:eastAsiaTheme="minorEastAsia"/>
          <w:lang w:val="lv-LV"/>
        </w:rPr>
        <w:t xml:space="preserve">kopējā publikāciju skaitā). </w:t>
      </w:r>
    </w:p>
    <w:bookmarkEnd w:id="21"/>
    <w:p w14:paraId="2F6DB1E3" w14:textId="52E616C8" w:rsidR="00FE6B34" w:rsidRPr="00637EC0" w:rsidRDefault="0067428C" w:rsidP="000A2CB1">
      <w:pPr>
        <w:tabs>
          <w:tab w:val="left" w:pos="284"/>
          <w:tab w:val="left" w:pos="567"/>
        </w:tabs>
        <w:spacing w:after="160" w:line="276" w:lineRule="auto"/>
        <w:jc w:val="both"/>
        <w:rPr>
          <w:rFonts w:eastAsiaTheme="minorEastAsia"/>
          <w:lang w:val="lv-LV"/>
        </w:rPr>
      </w:pPr>
      <w:r w:rsidRPr="10151396">
        <w:rPr>
          <w:rFonts w:eastAsiaTheme="minorEastAsia"/>
          <w:lang w:val="lv-LV"/>
        </w:rPr>
        <w:t>Lielākā daļa publikāciju bija interneta ziņu portālos, kas ir skaidrojams ar faktu, ka to skaits ir ievērojami lielāks nekā citu mediju veidu skaits kopumā.</w:t>
      </w:r>
      <w:r w:rsidRPr="10151396">
        <w:rPr>
          <w:rStyle w:val="FootnoteReference"/>
          <w:rFonts w:eastAsiaTheme="minorEastAsia"/>
          <w:lang w:val="lv-LV"/>
        </w:rPr>
        <w:footnoteReference w:id="5"/>
      </w:r>
      <w:r w:rsidR="00FE6B34" w:rsidRPr="10151396">
        <w:rPr>
          <w:rFonts w:eastAsiaTheme="minorEastAsia"/>
          <w:lang w:val="lv-LV"/>
        </w:rPr>
        <w:t xml:space="preserve"> Kā labs rādītājs ir jānorāda fakts, ka medijos nebija negatīvu publikāciju, kas apšauba kampaņas tēmu vai kampaņas lietderību, līdz ar to apliecinot veiksmīgi izvēlēto kampaņas īstenošanas stratēģiju un pareizu brīdi (14. februāris, </w:t>
      </w:r>
      <w:proofErr w:type="spellStart"/>
      <w:r w:rsidR="00FE6B34" w:rsidRPr="10151396">
        <w:rPr>
          <w:rFonts w:eastAsiaTheme="minorEastAsia"/>
          <w:lang w:val="lv-LV"/>
        </w:rPr>
        <w:t>Valentīndiena</w:t>
      </w:r>
      <w:proofErr w:type="spellEnd"/>
      <w:r w:rsidR="00FE6B34" w:rsidRPr="10151396">
        <w:rPr>
          <w:rFonts w:eastAsiaTheme="minorEastAsia"/>
          <w:lang w:val="lv-LV"/>
        </w:rPr>
        <w:t>), kad tēmu sabiedrībā aktualizēt</w:t>
      </w:r>
      <w:r w:rsidR="44040F49" w:rsidRPr="10151396">
        <w:rPr>
          <w:rFonts w:eastAsiaTheme="minorEastAsia"/>
          <w:lang w:val="lv-LV"/>
        </w:rPr>
        <w:t>.</w:t>
      </w:r>
      <w:r w:rsidR="00FE6B34" w:rsidRPr="10151396">
        <w:rPr>
          <w:rFonts w:eastAsiaTheme="minorEastAsia"/>
          <w:lang w:val="lv-LV"/>
        </w:rPr>
        <w:t xml:space="preserve">, </w:t>
      </w:r>
    </w:p>
    <w:p w14:paraId="6DE58BEC" w14:textId="77777777" w:rsidR="0067428C" w:rsidRPr="008B3CD4" w:rsidRDefault="0067428C" w:rsidP="00CE5180">
      <w:pPr>
        <w:pStyle w:val="Heading2"/>
        <w:rPr>
          <w:b/>
          <w:bCs/>
          <w:lang w:val="lv-LV"/>
        </w:rPr>
      </w:pPr>
      <w:bookmarkStart w:id="23" w:name="_Toc136948912"/>
      <w:bookmarkStart w:id="24" w:name="_Toc136948949"/>
      <w:bookmarkStart w:id="25" w:name="_Toc136953505"/>
      <w:bookmarkStart w:id="26" w:name="_Toc141191517"/>
      <w:r w:rsidRPr="008B3CD4">
        <w:rPr>
          <w:b/>
          <w:bCs/>
          <w:lang w:val="lv-LV"/>
        </w:rPr>
        <w:t>INFORMĀCIJAS IZVIETOŠANA SOCIĀLAJOS MEDIJOS</w:t>
      </w:r>
      <w:bookmarkEnd w:id="23"/>
      <w:bookmarkEnd w:id="24"/>
      <w:bookmarkEnd w:id="25"/>
      <w:bookmarkEnd w:id="26"/>
    </w:p>
    <w:p w14:paraId="1A35D2AD" w14:textId="77777777" w:rsidR="0067428C" w:rsidRPr="00637EC0" w:rsidRDefault="0067428C" w:rsidP="000A2CB1">
      <w:pPr>
        <w:spacing w:line="276" w:lineRule="auto"/>
        <w:jc w:val="both"/>
        <w:rPr>
          <w:lang w:val="lv-LV"/>
        </w:rPr>
      </w:pPr>
    </w:p>
    <w:p w14:paraId="4424648A" w14:textId="4323D8AD" w:rsidR="00803DE2" w:rsidRDefault="0067428C" w:rsidP="000A2CB1">
      <w:pPr>
        <w:spacing w:line="276" w:lineRule="auto"/>
        <w:jc w:val="both"/>
        <w:rPr>
          <w:lang w:val="lv-LV"/>
        </w:rPr>
      </w:pPr>
      <w:bookmarkStart w:id="27" w:name="_Hlk137733463"/>
      <w:r w:rsidRPr="5FC0FA45">
        <w:rPr>
          <w:lang w:val="lv-LV"/>
        </w:rPr>
        <w:t xml:space="preserve">Kampaņas laikā tika izvietoti </w:t>
      </w:r>
      <w:r w:rsidRPr="5FC0FA45">
        <w:rPr>
          <w:b/>
          <w:bCs/>
          <w:lang w:val="lv-LV"/>
        </w:rPr>
        <w:t>19 dažādi ieraksti Pasūtītāja sociālajos medijos</w:t>
      </w:r>
      <w:r w:rsidRPr="5FC0FA45">
        <w:rPr>
          <w:lang w:val="lv-LV"/>
        </w:rPr>
        <w:t xml:space="preserve">, pielāgojot tos atbilstoši sociālo tīklu platformu </w:t>
      </w:r>
      <w:proofErr w:type="spellStart"/>
      <w:r w:rsidRPr="5FC0FA45">
        <w:rPr>
          <w:lang w:val="lv-LV"/>
        </w:rPr>
        <w:t>Facebook</w:t>
      </w:r>
      <w:proofErr w:type="spellEnd"/>
      <w:r w:rsidRPr="5FC0FA45">
        <w:rPr>
          <w:lang w:val="lv-LV"/>
        </w:rPr>
        <w:t xml:space="preserve">, </w:t>
      </w:r>
      <w:proofErr w:type="spellStart"/>
      <w:r w:rsidRPr="5FC0FA45">
        <w:rPr>
          <w:lang w:val="lv-LV"/>
        </w:rPr>
        <w:t>Instagram</w:t>
      </w:r>
      <w:proofErr w:type="spellEnd"/>
      <w:r w:rsidRPr="5FC0FA45">
        <w:rPr>
          <w:lang w:val="lv-LV"/>
        </w:rPr>
        <w:t xml:space="preserve"> un </w:t>
      </w:r>
      <w:proofErr w:type="spellStart"/>
      <w:r w:rsidRPr="5FC0FA45">
        <w:rPr>
          <w:lang w:val="lv-LV"/>
        </w:rPr>
        <w:t>Twitter</w:t>
      </w:r>
      <w:proofErr w:type="spellEnd"/>
      <w:r w:rsidRPr="5FC0FA45">
        <w:rPr>
          <w:lang w:val="lv-LV"/>
        </w:rPr>
        <w:t xml:space="preserve"> tehniskajām prasībām.</w:t>
      </w:r>
      <w:r w:rsidR="008D14C7">
        <w:rPr>
          <w:lang w:val="lv-LV"/>
        </w:rPr>
        <w:t xml:space="preserve"> </w:t>
      </w:r>
      <w:r w:rsidR="008D14C7" w:rsidRPr="00C4745C">
        <w:rPr>
          <w:lang w:val="lv-LV"/>
        </w:rPr>
        <w:t xml:space="preserve">Lielu interesi raisīja izglītojošās filmas jauniešiem reklāmas video, kas bez sponsorētās reklāmas </w:t>
      </w:r>
      <w:proofErr w:type="spellStart"/>
      <w:r w:rsidR="008D14C7" w:rsidRPr="00C4745C">
        <w:rPr>
          <w:lang w:val="lv-LV"/>
        </w:rPr>
        <w:t>Facebook</w:t>
      </w:r>
      <w:proofErr w:type="spellEnd"/>
      <w:r w:rsidR="008D14C7" w:rsidRPr="00C4745C">
        <w:rPr>
          <w:lang w:val="lv-LV"/>
        </w:rPr>
        <w:t xml:space="preserve"> platformā sasniedza </w:t>
      </w:r>
      <w:r w:rsidR="008D14C7" w:rsidRPr="0039244E">
        <w:rPr>
          <w:lang w:val="lv-LV"/>
        </w:rPr>
        <w:t>32 132</w:t>
      </w:r>
      <w:r w:rsidR="008D14C7" w:rsidRPr="00C4745C">
        <w:rPr>
          <w:lang w:val="lv-LV"/>
        </w:rPr>
        <w:t xml:space="preserve"> lielu auditoriju (</w:t>
      </w:r>
      <w:proofErr w:type="spellStart"/>
      <w:r w:rsidR="008D14C7" w:rsidRPr="00C4745C">
        <w:rPr>
          <w:i/>
          <w:iCs/>
          <w:lang w:val="lv-LV"/>
        </w:rPr>
        <w:t>reach</w:t>
      </w:r>
      <w:proofErr w:type="spellEnd"/>
      <w:r w:rsidR="008D14C7" w:rsidRPr="00C4745C">
        <w:rPr>
          <w:lang w:val="lv-LV"/>
        </w:rPr>
        <w:t xml:space="preserve">). </w:t>
      </w:r>
      <w:r w:rsidR="008D14C7" w:rsidRPr="003E77A0">
        <w:rPr>
          <w:lang w:val="lv-LV"/>
        </w:rPr>
        <w:t xml:space="preserve">Tāpat ievērojamu organisko auditoriju (20 517) sasniedza pirmais ieraksts par interaktīvo lekciju jauniešu vecākiem “Manam bērnam būs sekss”. Samērā daudz skatījumu bija </w:t>
      </w:r>
      <w:r w:rsidR="008D14C7" w:rsidRPr="00522AAE">
        <w:rPr>
          <w:lang w:val="lv-LV"/>
        </w:rPr>
        <w:t>arī foto galerijai no atklāšanas pasākuma (5995) un ierakstam par pieejamām valsts apmaksātajām pārbaudēm, kas saistītas ar seksuālo un reproduktīvo veselību jauniešiem (7766).</w:t>
      </w:r>
      <w:r w:rsidR="008D14C7">
        <w:rPr>
          <w:lang w:val="lv-LV"/>
        </w:rPr>
        <w:t xml:space="preserve"> Kopumā redzams, ka auditorijas uzmanību piesaistīja ne tik daudz sociālo tīklu ierakstu formāts, bet tieši aktualitāte un kampaņas tēmas neviennozīmīga uztveršana sabiedrībā.</w:t>
      </w:r>
      <w:r w:rsidR="004A5F99">
        <w:rPr>
          <w:rStyle w:val="FootnoteReference"/>
          <w:lang w:val="lv-LV"/>
        </w:rPr>
        <w:footnoteReference w:id="6"/>
      </w:r>
    </w:p>
    <w:p w14:paraId="2792F5D6" w14:textId="77777777" w:rsidR="00E6304A" w:rsidRPr="00637EC0" w:rsidRDefault="00E6304A" w:rsidP="000A2CB1">
      <w:pPr>
        <w:spacing w:line="276" w:lineRule="auto"/>
        <w:jc w:val="both"/>
        <w:rPr>
          <w:lang w:val="lv-LV"/>
        </w:rPr>
      </w:pPr>
    </w:p>
    <w:p w14:paraId="06AF2D78" w14:textId="32FD4298" w:rsidR="00E50D0A" w:rsidRPr="00BA4292" w:rsidRDefault="00803DE2" w:rsidP="000A2CB1">
      <w:pPr>
        <w:spacing w:line="276" w:lineRule="auto"/>
        <w:jc w:val="both"/>
        <w:rPr>
          <w:lang w:val="lv-LV"/>
        </w:rPr>
      </w:pPr>
      <w:r w:rsidRPr="00637EC0">
        <w:rPr>
          <w:b/>
          <w:bCs/>
          <w:lang w:val="lv-LV"/>
        </w:rPr>
        <w:t>P</w:t>
      </w:r>
      <w:r w:rsidR="0067428C" w:rsidRPr="00637EC0">
        <w:rPr>
          <w:b/>
          <w:bCs/>
          <w:lang w:val="lv-LV"/>
        </w:rPr>
        <w:t xml:space="preserve">rognozēto </w:t>
      </w:r>
      <w:r w:rsidR="00E50D0A" w:rsidRPr="00637EC0">
        <w:rPr>
          <w:b/>
          <w:bCs/>
          <w:lang w:val="lv-LV"/>
        </w:rPr>
        <w:t>skatījumu skaitu sponsorētajiem</w:t>
      </w:r>
      <w:r w:rsidR="0067428C" w:rsidRPr="00637EC0">
        <w:rPr>
          <w:b/>
          <w:bCs/>
          <w:lang w:val="lv-LV"/>
        </w:rPr>
        <w:t xml:space="preserve"> ierakstiem kopumā izdevās</w:t>
      </w:r>
      <w:r w:rsidR="00E50D0A" w:rsidRPr="00637EC0">
        <w:rPr>
          <w:b/>
          <w:bCs/>
          <w:lang w:val="lv-LV"/>
        </w:rPr>
        <w:t xml:space="preserve"> pārsniegt </w:t>
      </w:r>
      <w:r w:rsidR="00E50D0A" w:rsidRPr="00BA4292">
        <w:rPr>
          <w:b/>
          <w:bCs/>
          <w:lang w:val="lv-LV"/>
        </w:rPr>
        <w:t>teju divkārtīgi.</w:t>
      </w:r>
      <w:r w:rsidR="0067428C" w:rsidRPr="00BA4292">
        <w:rPr>
          <w:lang w:val="lv-LV"/>
        </w:rPr>
        <w:t xml:space="preserve"> Ar sponsorētajiem</w:t>
      </w:r>
      <w:r w:rsidR="00376955">
        <w:rPr>
          <w:lang w:val="lv-LV"/>
        </w:rPr>
        <w:t xml:space="preserve"> </w:t>
      </w:r>
      <w:r w:rsidR="0067428C" w:rsidRPr="00BA4292">
        <w:rPr>
          <w:lang w:val="lv-LV"/>
        </w:rPr>
        <w:t xml:space="preserve"> </w:t>
      </w:r>
      <w:proofErr w:type="spellStart"/>
      <w:r w:rsidR="0067428C" w:rsidRPr="00BA4292">
        <w:rPr>
          <w:lang w:val="lv-LV"/>
        </w:rPr>
        <w:t>Facebook</w:t>
      </w:r>
      <w:proofErr w:type="spellEnd"/>
      <w:r w:rsidR="0067428C" w:rsidRPr="00BA4292">
        <w:rPr>
          <w:lang w:val="lv-LV"/>
        </w:rPr>
        <w:t xml:space="preserve"> un </w:t>
      </w:r>
      <w:proofErr w:type="spellStart"/>
      <w:r w:rsidR="0067428C" w:rsidRPr="00BA4292">
        <w:rPr>
          <w:lang w:val="lv-LV"/>
        </w:rPr>
        <w:t>Instagram</w:t>
      </w:r>
      <w:proofErr w:type="spellEnd"/>
      <w:r w:rsidR="0067428C" w:rsidRPr="00BA4292">
        <w:rPr>
          <w:lang w:val="lv-LV"/>
        </w:rPr>
        <w:t xml:space="preserve"> ierakstiem tika kopumā sasniegt</w:t>
      </w:r>
      <w:r w:rsidR="0070567D" w:rsidRPr="00BA4292">
        <w:rPr>
          <w:lang w:val="lv-LV"/>
        </w:rPr>
        <w:t>s</w:t>
      </w:r>
      <w:r w:rsidR="0067428C" w:rsidRPr="00BA4292">
        <w:rPr>
          <w:lang w:val="lv-LV"/>
        </w:rPr>
        <w:t xml:space="preserve"> </w:t>
      </w:r>
      <w:r w:rsidR="00E50D0A" w:rsidRPr="00BA4292">
        <w:rPr>
          <w:b/>
          <w:bCs/>
          <w:lang w:val="lv-LV"/>
        </w:rPr>
        <w:t>3 335 286</w:t>
      </w:r>
      <w:r w:rsidR="0067428C" w:rsidRPr="00BA4292">
        <w:rPr>
          <w:b/>
          <w:bCs/>
          <w:lang w:val="lv-LV"/>
        </w:rPr>
        <w:t xml:space="preserve"> liel</w:t>
      </w:r>
      <w:r w:rsidR="00E50D0A" w:rsidRPr="00BA4292">
        <w:rPr>
          <w:b/>
          <w:bCs/>
          <w:lang w:val="lv-LV"/>
        </w:rPr>
        <w:t xml:space="preserve">s skatījumu skaits </w:t>
      </w:r>
      <w:r w:rsidR="00E50D0A" w:rsidRPr="00BA4292">
        <w:rPr>
          <w:lang w:val="lv-LV"/>
        </w:rPr>
        <w:t>(plānota</w:t>
      </w:r>
      <w:r w:rsidR="001D3796">
        <w:rPr>
          <w:lang w:val="lv-LV"/>
        </w:rPr>
        <w:t xml:space="preserve">is: </w:t>
      </w:r>
      <w:r w:rsidR="00E50D0A" w:rsidRPr="00BA4292">
        <w:rPr>
          <w:lang w:val="lv-LV"/>
        </w:rPr>
        <w:t>1 829 570).</w:t>
      </w:r>
    </w:p>
    <w:p w14:paraId="7877E29F" w14:textId="77777777" w:rsidR="00AC491E" w:rsidRPr="008B3CD4" w:rsidRDefault="00AC491E" w:rsidP="004153A4">
      <w:pPr>
        <w:rPr>
          <w:b/>
          <w:bCs/>
          <w:lang w:val="lv-LV"/>
        </w:rPr>
      </w:pPr>
      <w:bookmarkStart w:id="28" w:name="_Toc136948913"/>
      <w:bookmarkStart w:id="29" w:name="_Toc136948950"/>
      <w:bookmarkStart w:id="30" w:name="_Toc136953506"/>
      <w:bookmarkEnd w:id="22"/>
      <w:bookmarkEnd w:id="27"/>
    </w:p>
    <w:p w14:paraId="531C554E" w14:textId="77777777" w:rsidR="00E6304A" w:rsidRDefault="00E6304A" w:rsidP="00CE5180">
      <w:pPr>
        <w:pStyle w:val="Heading2"/>
        <w:rPr>
          <w:b/>
          <w:bCs/>
          <w:lang w:val="lv-LV"/>
        </w:rPr>
      </w:pPr>
      <w:bookmarkStart w:id="31" w:name="_Toc141191518"/>
    </w:p>
    <w:p w14:paraId="25C5A6A7" w14:textId="77777777" w:rsidR="00E6304A" w:rsidRDefault="00E6304A" w:rsidP="00E6304A">
      <w:pPr>
        <w:rPr>
          <w:lang w:val="lv-LV"/>
        </w:rPr>
      </w:pPr>
    </w:p>
    <w:p w14:paraId="3C96D3FB" w14:textId="77777777" w:rsidR="00E6304A" w:rsidRDefault="00E6304A" w:rsidP="00E6304A">
      <w:pPr>
        <w:rPr>
          <w:lang w:val="lv-LV"/>
        </w:rPr>
      </w:pPr>
    </w:p>
    <w:p w14:paraId="19219FC0" w14:textId="3636104E" w:rsidR="0067428C" w:rsidRPr="008B3CD4" w:rsidRDefault="0067428C" w:rsidP="00CE5180">
      <w:pPr>
        <w:pStyle w:val="Heading2"/>
        <w:rPr>
          <w:b/>
          <w:bCs/>
          <w:lang w:val="lv-LV"/>
        </w:rPr>
      </w:pPr>
      <w:r w:rsidRPr="008B3CD4">
        <w:rPr>
          <w:b/>
          <w:bCs/>
          <w:lang w:val="lv-LV"/>
        </w:rPr>
        <w:lastRenderedPageBreak/>
        <w:t>IZSTRĀDĀTIE MATERIĀLI</w:t>
      </w:r>
      <w:bookmarkEnd w:id="28"/>
      <w:bookmarkEnd w:id="29"/>
      <w:bookmarkEnd w:id="30"/>
      <w:bookmarkEnd w:id="31"/>
      <w:r w:rsidRPr="008B3CD4">
        <w:rPr>
          <w:b/>
          <w:bCs/>
          <w:lang w:val="lv-LV"/>
        </w:rPr>
        <w:t xml:space="preserve"> </w:t>
      </w:r>
    </w:p>
    <w:p w14:paraId="10E6A2F5" w14:textId="77777777" w:rsidR="001A57DF" w:rsidRPr="00637EC0" w:rsidRDefault="001A57DF" w:rsidP="000A2CB1">
      <w:pPr>
        <w:spacing w:line="276" w:lineRule="auto"/>
        <w:rPr>
          <w:lang w:val="lv-LV"/>
        </w:rPr>
      </w:pPr>
    </w:p>
    <w:p w14:paraId="6B4FE122" w14:textId="1C810B9E" w:rsidR="008D14C7" w:rsidRPr="00823FB7" w:rsidRDefault="00470C74" w:rsidP="000A2CB1">
      <w:pPr>
        <w:tabs>
          <w:tab w:val="left" w:pos="284"/>
          <w:tab w:val="left" w:pos="567"/>
        </w:tabs>
        <w:spacing w:after="160" w:line="276" w:lineRule="auto"/>
        <w:jc w:val="both"/>
        <w:rPr>
          <w:rFonts w:eastAsiaTheme="minorHAnsi"/>
          <w:b/>
          <w:bCs/>
          <w:lang w:val="lv-LV"/>
        </w:rPr>
      </w:pPr>
      <w:r w:rsidRPr="00823FB7">
        <w:rPr>
          <w:rFonts w:eastAsiaTheme="minorHAnsi"/>
          <w:b/>
          <w:bCs/>
          <w:lang w:val="lv-LV"/>
        </w:rPr>
        <w:t>Izglītojoša</w:t>
      </w:r>
      <w:r w:rsidR="001A57DF" w:rsidRPr="00823FB7">
        <w:rPr>
          <w:rFonts w:eastAsiaTheme="minorHAnsi"/>
          <w:b/>
          <w:bCs/>
          <w:lang w:val="lv-LV"/>
        </w:rPr>
        <w:t xml:space="preserve"> filma jauniešiem</w:t>
      </w:r>
      <w:r w:rsidR="0012633D">
        <w:rPr>
          <w:rStyle w:val="FootnoteReference"/>
          <w:rFonts w:eastAsiaTheme="minorHAnsi"/>
          <w:b/>
          <w:bCs/>
          <w:lang w:val="lv-LV"/>
        </w:rPr>
        <w:footnoteReference w:id="7"/>
      </w:r>
    </w:p>
    <w:p w14:paraId="767E1EA5" w14:textId="42B219FC" w:rsidR="006E35C9" w:rsidRPr="00823FB7" w:rsidRDefault="008D14C7" w:rsidP="006E35C9">
      <w:pPr>
        <w:tabs>
          <w:tab w:val="left" w:pos="284"/>
          <w:tab w:val="left" w:pos="567"/>
        </w:tabs>
        <w:spacing w:after="160" w:line="276" w:lineRule="auto"/>
        <w:jc w:val="both"/>
        <w:rPr>
          <w:lang w:val="lv-LV"/>
        </w:rPr>
      </w:pPr>
      <w:r w:rsidRPr="00823FB7">
        <w:rPr>
          <w:rFonts w:eastAsiaTheme="minorHAnsi"/>
          <w:lang w:val="lv-LV"/>
        </w:rPr>
        <w:t xml:space="preserve">Viens no kampaņas būtiskākajiem materiāliem bija izglītojošas filmas - jauniešiem un pieaugušajiem par seksuālo un reproduktīvo veselību. Izglītojošajā filmā jauniešiem ar </w:t>
      </w:r>
      <w:r w:rsidR="006E35C9" w:rsidRPr="00823FB7">
        <w:rPr>
          <w:lang w:val="lv-LV"/>
        </w:rPr>
        <w:t xml:space="preserve">praktisku dzīves situāciju izspēli un humora dzirksti tiek skaidrotas izplatītas situācijas un mīti, ar kuriem iespējams saskarties seksuālās un reproduktīvās veselības jomā, uzsākot seksuāli aktīvu dzīves posmu. Filmas mērķis - veicināt zināšanas un izpratni par seksuālo un reproduktīvo veselību, tajā skaitā kontracepcijas nozīmi un seksuāli transmisīvo </w:t>
      </w:r>
      <w:r w:rsidR="004F6437">
        <w:rPr>
          <w:lang w:val="lv-LV"/>
        </w:rPr>
        <w:t xml:space="preserve">infekciju </w:t>
      </w:r>
      <w:r w:rsidR="006E35C9" w:rsidRPr="00823FB7">
        <w:rPr>
          <w:lang w:val="lv-LV"/>
        </w:rPr>
        <w:t>(STI) riskiem,</w:t>
      </w:r>
      <w:r w:rsidR="00EA403A" w:rsidRPr="00823FB7">
        <w:rPr>
          <w:lang w:val="lv-LV"/>
        </w:rPr>
        <w:t xml:space="preserve"> drošību internetā,</w:t>
      </w:r>
      <w:r w:rsidR="006E35C9" w:rsidRPr="00823FB7">
        <w:rPr>
          <w:lang w:val="lv-LV"/>
        </w:rPr>
        <w:t xml:space="preserve"> kā arī viegli saprotamā veidā skaidrot </w:t>
      </w:r>
      <w:r w:rsidR="0042200A">
        <w:rPr>
          <w:lang w:val="lv-LV"/>
        </w:rPr>
        <w:t xml:space="preserve">jauniešiem </w:t>
      </w:r>
      <w:r w:rsidR="006E35C9" w:rsidRPr="00823FB7">
        <w:rPr>
          <w:lang w:val="lv-LV"/>
        </w:rPr>
        <w:t xml:space="preserve">nepieciešamību </w:t>
      </w:r>
      <w:r w:rsidR="001A0D91">
        <w:rPr>
          <w:lang w:val="lv-LV"/>
        </w:rPr>
        <w:t>sarunāties</w:t>
      </w:r>
      <w:r w:rsidR="001A0D91" w:rsidRPr="00823FB7">
        <w:rPr>
          <w:lang w:val="lv-LV"/>
        </w:rPr>
        <w:t xml:space="preserve"> </w:t>
      </w:r>
      <w:r w:rsidR="0042200A" w:rsidRPr="00823FB7">
        <w:rPr>
          <w:lang w:val="lv-LV"/>
        </w:rPr>
        <w:t xml:space="preserve">gan savstarpēji, gan ģimenē </w:t>
      </w:r>
      <w:proofErr w:type="spellStart"/>
      <w:r w:rsidR="0042200A" w:rsidRPr="00823FB7">
        <w:rPr>
          <w:lang w:val="lv-LV"/>
        </w:rPr>
        <w:t>cieņpilni</w:t>
      </w:r>
      <w:proofErr w:type="spellEnd"/>
      <w:r w:rsidR="0042200A" w:rsidRPr="00823FB7">
        <w:rPr>
          <w:lang w:val="lv-LV"/>
        </w:rPr>
        <w:t xml:space="preserve">, godīgi un atklāti </w:t>
      </w:r>
      <w:r w:rsidR="0042200A">
        <w:rPr>
          <w:lang w:val="lv-LV"/>
        </w:rPr>
        <w:t xml:space="preserve">gan </w:t>
      </w:r>
      <w:r w:rsidR="0042200A" w:rsidRPr="00823FB7">
        <w:rPr>
          <w:lang w:val="lv-LV"/>
        </w:rPr>
        <w:t>par attiecībām</w:t>
      </w:r>
      <w:r w:rsidR="0042200A">
        <w:rPr>
          <w:lang w:val="lv-LV"/>
        </w:rPr>
        <w:t xml:space="preserve">, gan </w:t>
      </w:r>
      <w:r w:rsidR="0042200A" w:rsidRPr="00823FB7">
        <w:rPr>
          <w:lang w:val="lv-LV"/>
        </w:rPr>
        <w:t>seksu</w:t>
      </w:r>
      <w:r w:rsidR="001A0D91">
        <w:rPr>
          <w:lang w:val="lv-LV"/>
        </w:rPr>
        <w:t>.</w:t>
      </w:r>
    </w:p>
    <w:p w14:paraId="72723886" w14:textId="7887E936" w:rsidR="006E35C9" w:rsidRPr="00823FB7" w:rsidRDefault="006E35C9" w:rsidP="006E35C9">
      <w:pPr>
        <w:tabs>
          <w:tab w:val="left" w:pos="284"/>
          <w:tab w:val="left" w:pos="567"/>
        </w:tabs>
        <w:spacing w:after="160" w:line="276" w:lineRule="auto"/>
        <w:jc w:val="both"/>
        <w:rPr>
          <w:rFonts w:eastAsiaTheme="minorHAnsi"/>
          <w:lang w:val="lv-LV"/>
        </w:rPr>
      </w:pPr>
      <w:r w:rsidRPr="00823FB7">
        <w:rPr>
          <w:rFonts w:eastAsiaTheme="minorHAnsi"/>
          <w:lang w:val="lv-LV"/>
        </w:rPr>
        <w:t xml:space="preserve">Filmas izstrādei un radošajam izpildījumam tika piesaistīta producente </w:t>
      </w:r>
      <w:r w:rsidRPr="00823FB7">
        <w:rPr>
          <w:rFonts w:eastAsiaTheme="minorHAnsi"/>
          <w:b/>
          <w:bCs/>
          <w:lang w:val="lv-LV"/>
        </w:rPr>
        <w:t>Dita Nitiša</w:t>
      </w:r>
      <w:r w:rsidRPr="00823FB7">
        <w:rPr>
          <w:rFonts w:eastAsiaTheme="minorHAnsi"/>
          <w:lang w:val="lv-LV"/>
        </w:rPr>
        <w:t xml:space="preserve">, režisors </w:t>
      </w:r>
      <w:r w:rsidRPr="00823FB7">
        <w:rPr>
          <w:rFonts w:eastAsiaTheme="minorHAnsi"/>
          <w:b/>
          <w:bCs/>
          <w:lang w:val="lv-LV"/>
        </w:rPr>
        <w:t xml:space="preserve">Māris </w:t>
      </w:r>
      <w:proofErr w:type="spellStart"/>
      <w:r w:rsidRPr="00823FB7">
        <w:rPr>
          <w:rFonts w:eastAsiaTheme="minorHAnsi"/>
          <w:b/>
          <w:bCs/>
          <w:lang w:val="lv-LV"/>
        </w:rPr>
        <w:t>Lagzdiņš</w:t>
      </w:r>
      <w:proofErr w:type="spellEnd"/>
      <w:r w:rsidRPr="00823FB7">
        <w:rPr>
          <w:rFonts w:eastAsiaTheme="minorHAnsi"/>
          <w:lang w:val="lv-LV"/>
        </w:rPr>
        <w:t xml:space="preserve">. Scenārija autores – </w:t>
      </w:r>
      <w:r w:rsidRPr="00823FB7">
        <w:rPr>
          <w:rFonts w:eastAsiaTheme="minorHAnsi"/>
          <w:b/>
          <w:bCs/>
          <w:lang w:val="lv-LV"/>
        </w:rPr>
        <w:t>Marta Elīna Martinsone</w:t>
      </w:r>
      <w:r w:rsidRPr="00823FB7">
        <w:rPr>
          <w:rFonts w:eastAsiaTheme="minorHAnsi"/>
          <w:lang w:val="lv-LV"/>
        </w:rPr>
        <w:t xml:space="preserve"> un </w:t>
      </w:r>
      <w:r w:rsidRPr="00823FB7">
        <w:rPr>
          <w:rFonts w:eastAsiaTheme="minorHAnsi"/>
          <w:b/>
          <w:bCs/>
          <w:lang w:val="lv-LV"/>
        </w:rPr>
        <w:t>Anete Konste</w:t>
      </w:r>
      <w:r w:rsidRPr="00823FB7">
        <w:rPr>
          <w:rFonts w:eastAsiaTheme="minorHAnsi"/>
          <w:lang w:val="lv-LV"/>
        </w:rPr>
        <w:t xml:space="preserve">. Video saturs tika veidots sadarbībā ar kampaņas ekspertēm: </w:t>
      </w:r>
      <w:proofErr w:type="spellStart"/>
      <w:r w:rsidR="00C935DD">
        <w:rPr>
          <w:rFonts w:eastAsiaTheme="minorHAnsi"/>
          <w:lang w:val="lv-LV"/>
        </w:rPr>
        <w:t>dr.</w:t>
      </w:r>
      <w:proofErr w:type="spellEnd"/>
      <w:r w:rsidR="00C935DD">
        <w:rPr>
          <w:rFonts w:eastAsiaTheme="minorHAnsi"/>
          <w:lang w:val="lv-LV"/>
        </w:rPr>
        <w:t xml:space="preserve"> </w:t>
      </w:r>
      <w:r w:rsidRPr="00823FB7">
        <w:rPr>
          <w:rFonts w:eastAsiaTheme="minorHAnsi"/>
          <w:b/>
          <w:bCs/>
          <w:lang w:val="lv-LV"/>
        </w:rPr>
        <w:t xml:space="preserve">Ievu </w:t>
      </w:r>
      <w:proofErr w:type="spellStart"/>
      <w:r w:rsidRPr="00823FB7">
        <w:rPr>
          <w:rFonts w:eastAsiaTheme="minorHAnsi"/>
          <w:b/>
          <w:bCs/>
          <w:lang w:val="lv-LV"/>
        </w:rPr>
        <w:t>Stokenbergu</w:t>
      </w:r>
      <w:proofErr w:type="spellEnd"/>
      <w:r w:rsidRPr="00823FB7">
        <w:rPr>
          <w:rFonts w:eastAsiaTheme="minorHAnsi"/>
          <w:lang w:val="lv-LV"/>
        </w:rPr>
        <w:t xml:space="preserve">, </w:t>
      </w:r>
      <w:r w:rsidRPr="00823FB7">
        <w:rPr>
          <w:rFonts w:eastAsiaTheme="minorHAnsi"/>
          <w:b/>
          <w:bCs/>
          <w:lang w:val="lv-LV"/>
        </w:rPr>
        <w:t xml:space="preserve">Ritu </w:t>
      </w:r>
      <w:proofErr w:type="spellStart"/>
      <w:r w:rsidRPr="00823FB7">
        <w:rPr>
          <w:rFonts w:eastAsiaTheme="minorHAnsi"/>
          <w:b/>
          <w:bCs/>
          <w:lang w:val="lv-LV"/>
        </w:rPr>
        <w:t>Kubulinu</w:t>
      </w:r>
      <w:proofErr w:type="spellEnd"/>
      <w:r w:rsidRPr="00823FB7">
        <w:rPr>
          <w:rFonts w:eastAsiaTheme="minorHAnsi"/>
          <w:lang w:val="lv-LV"/>
        </w:rPr>
        <w:t xml:space="preserve"> un </w:t>
      </w:r>
      <w:r w:rsidRPr="00823FB7">
        <w:rPr>
          <w:rFonts w:eastAsiaTheme="minorHAnsi"/>
          <w:b/>
          <w:bCs/>
          <w:lang w:val="lv-LV"/>
        </w:rPr>
        <w:t xml:space="preserve">Ievu </w:t>
      </w:r>
      <w:proofErr w:type="spellStart"/>
      <w:r w:rsidRPr="00823FB7">
        <w:rPr>
          <w:rFonts w:eastAsiaTheme="minorHAnsi"/>
          <w:b/>
          <w:bCs/>
          <w:lang w:val="lv-LV"/>
        </w:rPr>
        <w:t>Baurovsku</w:t>
      </w:r>
      <w:proofErr w:type="spellEnd"/>
      <w:r w:rsidRPr="00823FB7">
        <w:rPr>
          <w:rFonts w:eastAsiaTheme="minorHAnsi"/>
          <w:lang w:val="lv-LV"/>
        </w:rPr>
        <w:t>.</w:t>
      </w:r>
    </w:p>
    <w:p w14:paraId="11D87689" w14:textId="77777777" w:rsidR="006E35C9" w:rsidRPr="00823FB7" w:rsidRDefault="006E35C9" w:rsidP="006E35C9">
      <w:pPr>
        <w:tabs>
          <w:tab w:val="left" w:pos="284"/>
          <w:tab w:val="left" w:pos="567"/>
        </w:tabs>
        <w:spacing w:line="276" w:lineRule="auto"/>
        <w:jc w:val="right"/>
        <w:rPr>
          <w:rFonts w:eastAsiaTheme="minorHAnsi"/>
          <w:lang w:val="lv-LV"/>
        </w:rPr>
      </w:pPr>
      <w:r w:rsidRPr="00823FB7">
        <w:rPr>
          <w:rFonts w:eastAsiaTheme="minorHAnsi"/>
          <w:lang w:val="lv-LV"/>
        </w:rPr>
        <w:t>Attēli Nr. 16–17</w:t>
      </w:r>
    </w:p>
    <w:p w14:paraId="03404107" w14:textId="2EFDBF74" w:rsidR="006E35C9" w:rsidRPr="00823FB7" w:rsidRDefault="006E35C9" w:rsidP="006E35C9">
      <w:pPr>
        <w:tabs>
          <w:tab w:val="left" w:pos="284"/>
          <w:tab w:val="left" w:pos="567"/>
        </w:tabs>
        <w:spacing w:line="276" w:lineRule="auto"/>
        <w:jc w:val="right"/>
        <w:rPr>
          <w:rFonts w:eastAsiaTheme="minorHAnsi"/>
          <w:b/>
          <w:bCs/>
          <w:lang w:val="lv-LV"/>
        </w:rPr>
      </w:pPr>
      <w:r w:rsidRPr="00823FB7">
        <w:rPr>
          <w:rFonts w:eastAsiaTheme="minorHAnsi"/>
          <w:b/>
          <w:bCs/>
          <w:lang w:val="lv-LV"/>
        </w:rPr>
        <w:t>Fragmenti no izglītojošās filmas jauniešiem</w:t>
      </w:r>
    </w:p>
    <w:p w14:paraId="219D6BF9" w14:textId="4CCB8CA4" w:rsidR="006E35C9" w:rsidRPr="00823FB7" w:rsidRDefault="006E35C9" w:rsidP="006E35C9">
      <w:pPr>
        <w:tabs>
          <w:tab w:val="left" w:pos="284"/>
          <w:tab w:val="left" w:pos="567"/>
        </w:tabs>
        <w:spacing w:after="160" w:line="276" w:lineRule="auto"/>
        <w:jc w:val="both"/>
        <w:rPr>
          <w:rFonts w:eastAsiaTheme="minorHAnsi"/>
          <w:lang w:val="lv-LV"/>
        </w:rPr>
      </w:pPr>
      <w:r w:rsidRPr="00823FB7">
        <w:rPr>
          <w:noProof/>
          <w:lang w:val="lv-LV"/>
          <w14:ligatures w14:val="standardContextual"/>
        </w:rPr>
        <w:drawing>
          <wp:inline distT="0" distB="0" distL="0" distR="0" wp14:anchorId="76D6D0A9" wp14:editId="2A0FCD7F">
            <wp:extent cx="2584038" cy="1442183"/>
            <wp:effectExtent l="0" t="0" r="6985" b="5715"/>
            <wp:docPr id="1693109106" name="Attēls 1693109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80454" name="Picture 1" descr="A screenshot of a computer&#10;&#10;Description automatically generated"/>
                    <pic:cNvPicPr/>
                  </pic:nvPicPr>
                  <pic:blipFill rotWithShape="1">
                    <a:blip r:embed="rId25"/>
                    <a:srcRect l="15593" t="15078" r="16899" b="17938"/>
                    <a:stretch/>
                  </pic:blipFill>
                  <pic:spPr bwMode="auto">
                    <a:xfrm>
                      <a:off x="0" y="0"/>
                      <a:ext cx="2617328" cy="1460762"/>
                    </a:xfrm>
                    <a:prstGeom prst="rect">
                      <a:avLst/>
                    </a:prstGeom>
                    <a:ln>
                      <a:noFill/>
                    </a:ln>
                    <a:extLst>
                      <a:ext uri="{53640926-AAD7-44D8-BBD7-CCE9431645EC}">
                        <a14:shadowObscured xmlns:a14="http://schemas.microsoft.com/office/drawing/2010/main"/>
                      </a:ext>
                    </a:extLst>
                  </pic:spPr>
                </pic:pic>
              </a:graphicData>
            </a:graphic>
          </wp:inline>
        </w:drawing>
      </w:r>
      <w:r w:rsidRPr="00B83115">
        <w:rPr>
          <w:noProof/>
          <w:lang w:val="lv-LV"/>
          <w14:ligatures w14:val="standardContextual"/>
        </w:rPr>
        <w:t xml:space="preserve"> </w:t>
      </w:r>
      <w:r w:rsidRPr="00823FB7">
        <w:rPr>
          <w:noProof/>
          <w14:ligatures w14:val="standardContextual"/>
        </w:rPr>
        <w:drawing>
          <wp:inline distT="0" distB="0" distL="0" distR="0" wp14:anchorId="4DA74B9D" wp14:editId="18E46028">
            <wp:extent cx="2560320" cy="1441991"/>
            <wp:effectExtent l="0" t="0" r="0" b="6350"/>
            <wp:docPr id="1607711542" name="Attēls 160771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11542" name=""/>
                    <pic:cNvPicPr/>
                  </pic:nvPicPr>
                  <pic:blipFill>
                    <a:blip r:embed="rId26"/>
                    <a:stretch>
                      <a:fillRect/>
                    </a:stretch>
                  </pic:blipFill>
                  <pic:spPr>
                    <a:xfrm>
                      <a:off x="0" y="0"/>
                      <a:ext cx="2595608" cy="1461865"/>
                    </a:xfrm>
                    <a:prstGeom prst="rect">
                      <a:avLst/>
                    </a:prstGeom>
                  </pic:spPr>
                </pic:pic>
              </a:graphicData>
            </a:graphic>
          </wp:inline>
        </w:drawing>
      </w:r>
    </w:p>
    <w:p w14:paraId="3F9AB9E9" w14:textId="77777777" w:rsidR="00EA403A" w:rsidRPr="00823FB7" w:rsidRDefault="00EA403A" w:rsidP="00EA403A">
      <w:pPr>
        <w:tabs>
          <w:tab w:val="left" w:pos="284"/>
          <w:tab w:val="left" w:pos="567"/>
        </w:tabs>
        <w:spacing w:after="160" w:line="276" w:lineRule="auto"/>
        <w:jc w:val="both"/>
        <w:rPr>
          <w:rFonts w:eastAsiaTheme="minorHAnsi"/>
          <w:lang w:val="lv-LV"/>
        </w:rPr>
      </w:pPr>
      <w:r w:rsidRPr="00823FB7">
        <w:rPr>
          <w:rFonts w:eastAsiaTheme="minorHAnsi"/>
          <w:lang w:val="lv-LV"/>
        </w:rPr>
        <w:t xml:space="preserve">Pirms jauniešu filmas publicēšanas tā tika pilotēta 12 primārās mērķauditorijas pārstāvjiem – jauniešiem – vecumā no 15 līdz 18 gadiem, </w:t>
      </w:r>
      <w:r w:rsidRPr="00823FB7">
        <w:rPr>
          <w:rFonts w:asciiTheme="majorBidi" w:eastAsiaTheme="minorEastAsia" w:hAnsiTheme="majorBidi" w:cstheme="majorBidi"/>
          <w:lang w:val="lv-LV"/>
        </w:rPr>
        <w:t>nodrošinot vienmērīgu reģionālo un dzimumu pārstāvniecību</w:t>
      </w:r>
      <w:r w:rsidRPr="00823FB7">
        <w:rPr>
          <w:rFonts w:eastAsiaTheme="minorHAnsi"/>
          <w:lang w:val="lv-LV"/>
        </w:rPr>
        <w:t xml:space="preserve">. </w:t>
      </w:r>
      <w:proofErr w:type="spellStart"/>
      <w:r w:rsidRPr="00823FB7">
        <w:rPr>
          <w:rFonts w:eastAsiaTheme="minorHAnsi"/>
          <w:lang w:val="lv-LV"/>
        </w:rPr>
        <w:t>Fokusgrupa</w:t>
      </w:r>
      <w:proofErr w:type="spellEnd"/>
      <w:r w:rsidRPr="00823FB7">
        <w:rPr>
          <w:rFonts w:eastAsiaTheme="minorHAnsi"/>
          <w:lang w:val="lv-LV"/>
        </w:rPr>
        <w:t xml:space="preserve"> filmu novērtēja ļoti pozitīvi. Filmas pilotēšanu vadīja </w:t>
      </w:r>
      <w:proofErr w:type="spellStart"/>
      <w:r w:rsidRPr="00823FB7">
        <w:rPr>
          <w:rFonts w:eastAsiaTheme="minorHAnsi"/>
          <w:lang w:val="lv-LV"/>
        </w:rPr>
        <w:t>fokusgrupu</w:t>
      </w:r>
      <w:proofErr w:type="spellEnd"/>
      <w:r w:rsidRPr="00823FB7">
        <w:rPr>
          <w:rFonts w:eastAsiaTheme="minorHAnsi"/>
          <w:lang w:val="lv-LV"/>
        </w:rPr>
        <w:t xml:space="preserve"> </w:t>
      </w:r>
      <w:proofErr w:type="spellStart"/>
      <w:r w:rsidRPr="00823FB7">
        <w:rPr>
          <w:rFonts w:eastAsiaTheme="minorHAnsi"/>
          <w:lang w:val="lv-LV"/>
        </w:rPr>
        <w:t>moderatores</w:t>
      </w:r>
      <w:proofErr w:type="spellEnd"/>
      <w:r w:rsidRPr="00823FB7">
        <w:rPr>
          <w:rFonts w:eastAsiaTheme="minorHAnsi"/>
          <w:lang w:val="lv-LV"/>
        </w:rPr>
        <w:t xml:space="preserve"> </w:t>
      </w:r>
      <w:r w:rsidRPr="00823FB7">
        <w:rPr>
          <w:rFonts w:eastAsiaTheme="minorHAnsi"/>
          <w:b/>
          <w:bCs/>
          <w:lang w:val="lv-LV"/>
        </w:rPr>
        <w:t>Nita Jirgensone un</w:t>
      </w:r>
      <w:r w:rsidRPr="00823FB7">
        <w:rPr>
          <w:rFonts w:eastAsiaTheme="minorHAnsi"/>
          <w:lang w:val="lv-LV"/>
        </w:rPr>
        <w:t xml:space="preserve"> </w:t>
      </w:r>
      <w:r w:rsidRPr="00823FB7">
        <w:rPr>
          <w:rFonts w:eastAsiaTheme="minorHAnsi"/>
          <w:b/>
          <w:bCs/>
          <w:lang w:val="lv-LV"/>
        </w:rPr>
        <w:t>Dace Grīnberga</w:t>
      </w:r>
      <w:r w:rsidRPr="00823FB7">
        <w:rPr>
          <w:rFonts w:eastAsiaTheme="minorHAnsi"/>
          <w:lang w:val="lv-LV"/>
        </w:rPr>
        <w:t xml:space="preserve">. </w:t>
      </w:r>
    </w:p>
    <w:p w14:paraId="2DDB071F" w14:textId="77777777" w:rsidR="00EA403A" w:rsidRPr="00823FB7" w:rsidRDefault="00EA403A" w:rsidP="00EA403A">
      <w:pPr>
        <w:tabs>
          <w:tab w:val="left" w:pos="284"/>
          <w:tab w:val="left" w:pos="567"/>
        </w:tabs>
        <w:spacing w:after="160" w:line="276" w:lineRule="auto"/>
        <w:jc w:val="both"/>
        <w:rPr>
          <w:rFonts w:eastAsiaTheme="minorHAnsi"/>
          <w:lang w:val="lv-LV"/>
        </w:rPr>
      </w:pPr>
      <w:r w:rsidRPr="00823FB7">
        <w:rPr>
          <w:rFonts w:eastAsiaTheme="minorHAnsi"/>
          <w:lang w:val="lv-LV"/>
        </w:rPr>
        <w:t xml:space="preserve">Būtiskākie pilotēšanas rezultāti: </w:t>
      </w:r>
    </w:p>
    <w:p w14:paraId="46AD042E" w14:textId="77777777" w:rsidR="00EA403A" w:rsidRPr="00823FB7" w:rsidRDefault="00EA403A" w:rsidP="00EA403A">
      <w:pPr>
        <w:pStyle w:val="ListParagraph"/>
        <w:numPr>
          <w:ilvl w:val="0"/>
          <w:numId w:val="11"/>
        </w:numPr>
        <w:tabs>
          <w:tab w:val="left" w:pos="284"/>
          <w:tab w:val="left" w:pos="567"/>
        </w:tabs>
        <w:spacing w:after="160" w:line="276" w:lineRule="auto"/>
        <w:jc w:val="both"/>
        <w:rPr>
          <w:rFonts w:eastAsiaTheme="minorHAnsi"/>
          <w:lang w:val="lv-LV"/>
        </w:rPr>
      </w:pPr>
      <w:r w:rsidRPr="00823FB7">
        <w:rPr>
          <w:rFonts w:eastAsiaTheme="minorHAnsi"/>
          <w:lang w:val="lv-LV"/>
        </w:rPr>
        <w:t xml:space="preserve">57% filmu vērtē kā ļoti labu, savukārt 36% – kā labu. </w:t>
      </w:r>
    </w:p>
    <w:p w14:paraId="76864355" w14:textId="77777777" w:rsidR="00EA403A" w:rsidRPr="00823FB7" w:rsidRDefault="00EA403A" w:rsidP="00EA403A">
      <w:pPr>
        <w:pStyle w:val="ListParagraph"/>
        <w:numPr>
          <w:ilvl w:val="0"/>
          <w:numId w:val="11"/>
        </w:numPr>
        <w:tabs>
          <w:tab w:val="left" w:pos="284"/>
          <w:tab w:val="left" w:pos="567"/>
        </w:tabs>
        <w:spacing w:after="160" w:line="276" w:lineRule="auto"/>
        <w:jc w:val="both"/>
        <w:rPr>
          <w:rFonts w:eastAsiaTheme="minorHAnsi"/>
          <w:lang w:val="lv-LV"/>
        </w:rPr>
      </w:pPr>
      <w:r w:rsidRPr="00823FB7">
        <w:rPr>
          <w:rFonts w:eastAsiaTheme="minorHAnsi"/>
          <w:lang w:val="lv-LV"/>
        </w:rPr>
        <w:t>Kampaņas vēstījumi kopumā tika izskaidroti saprotami un sekmīgi (Informācijas kvalitāte – vai viss bija skaidrs un saprotams: 79% ļoti labi, 14% labi).</w:t>
      </w:r>
    </w:p>
    <w:p w14:paraId="17D1FFEE" w14:textId="77777777" w:rsidR="00EA403A" w:rsidRPr="00823FB7" w:rsidRDefault="00EA403A" w:rsidP="00EA403A">
      <w:pPr>
        <w:pStyle w:val="ListParagraph"/>
        <w:numPr>
          <w:ilvl w:val="0"/>
          <w:numId w:val="11"/>
        </w:numPr>
        <w:tabs>
          <w:tab w:val="left" w:pos="284"/>
          <w:tab w:val="left" w:pos="567"/>
        </w:tabs>
        <w:spacing w:after="160" w:line="276" w:lineRule="auto"/>
        <w:jc w:val="both"/>
        <w:rPr>
          <w:rFonts w:eastAsiaTheme="minorHAnsi"/>
          <w:lang w:val="lv-LV"/>
        </w:rPr>
      </w:pPr>
      <w:r w:rsidRPr="00823FB7">
        <w:rPr>
          <w:rFonts w:asciiTheme="majorBidi" w:eastAsiaTheme="minorEastAsia" w:hAnsiTheme="majorBidi" w:cstheme="majorBidi"/>
          <w:lang w:val="lv-LV"/>
        </w:rPr>
        <w:t xml:space="preserve">100% </w:t>
      </w:r>
      <w:proofErr w:type="spellStart"/>
      <w:r w:rsidRPr="00823FB7">
        <w:rPr>
          <w:rFonts w:asciiTheme="majorBidi" w:eastAsiaTheme="minorEastAsia" w:hAnsiTheme="majorBidi" w:cstheme="majorBidi"/>
          <w:lang w:val="lv-LV"/>
        </w:rPr>
        <w:t>fokusgrupas</w:t>
      </w:r>
      <w:proofErr w:type="spellEnd"/>
      <w:r w:rsidRPr="00823FB7">
        <w:rPr>
          <w:rFonts w:asciiTheme="majorBidi" w:eastAsiaTheme="minorEastAsia" w:hAnsiTheme="majorBidi" w:cstheme="majorBidi"/>
          <w:lang w:val="lv-LV"/>
        </w:rPr>
        <w:t xml:space="preserve"> dalībnieku ieteiktu šo informatīvo video noskatīties saviem draugiem un paziņām (71% “jā”, 29% “drīzāk jā”), kas norāda, ka </w:t>
      </w:r>
      <w:proofErr w:type="spellStart"/>
      <w:r w:rsidRPr="00823FB7">
        <w:rPr>
          <w:rFonts w:asciiTheme="majorBidi" w:eastAsiaTheme="minorEastAsia" w:hAnsiTheme="majorBidi" w:cstheme="majorBidi"/>
          <w:lang w:val="lv-LV"/>
        </w:rPr>
        <w:t>fokusgrupas</w:t>
      </w:r>
      <w:proofErr w:type="spellEnd"/>
      <w:r w:rsidRPr="00823FB7">
        <w:rPr>
          <w:rFonts w:asciiTheme="majorBidi" w:eastAsiaTheme="minorEastAsia" w:hAnsiTheme="majorBidi" w:cstheme="majorBidi"/>
          <w:lang w:val="lv-LV"/>
        </w:rPr>
        <w:t xml:space="preserve"> ieskatā filmā apskatītie temati un filmas saturs ir pietiekami aktuāls un vērtīgs, lai to izplatītu plašāk.</w:t>
      </w:r>
    </w:p>
    <w:p w14:paraId="6E53FE3D" w14:textId="77777777" w:rsidR="00EA403A" w:rsidRPr="00823FB7" w:rsidRDefault="00EA403A" w:rsidP="00EA403A">
      <w:pPr>
        <w:pStyle w:val="ListParagraph"/>
        <w:numPr>
          <w:ilvl w:val="0"/>
          <w:numId w:val="11"/>
        </w:numPr>
        <w:tabs>
          <w:tab w:val="left" w:pos="284"/>
          <w:tab w:val="left" w:pos="567"/>
        </w:tabs>
        <w:spacing w:after="160" w:line="276" w:lineRule="auto"/>
        <w:jc w:val="both"/>
        <w:rPr>
          <w:rFonts w:eastAsiaTheme="minorHAnsi"/>
          <w:lang w:val="lv-LV"/>
        </w:rPr>
      </w:pPr>
      <w:r w:rsidRPr="00823FB7">
        <w:rPr>
          <w:rFonts w:asciiTheme="majorBidi" w:eastAsiaTheme="minorEastAsia" w:hAnsiTheme="majorBidi" w:cstheme="majorBidi"/>
          <w:lang w:val="lv-LV"/>
        </w:rPr>
        <w:lastRenderedPageBreak/>
        <w:t xml:space="preserve">93% no </w:t>
      </w:r>
      <w:proofErr w:type="spellStart"/>
      <w:r w:rsidRPr="00823FB7">
        <w:rPr>
          <w:rFonts w:asciiTheme="majorBidi" w:eastAsiaTheme="minorEastAsia" w:hAnsiTheme="majorBidi" w:cstheme="majorBidi"/>
          <w:lang w:val="lv-LV"/>
        </w:rPr>
        <w:t>fokusgrupas</w:t>
      </w:r>
      <w:proofErr w:type="spellEnd"/>
      <w:r w:rsidRPr="00823FB7">
        <w:rPr>
          <w:rFonts w:asciiTheme="majorBidi" w:eastAsiaTheme="minorEastAsia" w:hAnsiTheme="majorBidi" w:cstheme="majorBidi"/>
          <w:lang w:val="lv-LV"/>
        </w:rPr>
        <w:t xml:space="preserve"> atzina, ka filmā attēlotās situācijas atbilst realitātei (57% – ļoti labi, 36% – labi).</w:t>
      </w:r>
    </w:p>
    <w:p w14:paraId="3F285D80" w14:textId="147B0489" w:rsidR="008D14C7" w:rsidRPr="00823FB7" w:rsidRDefault="00EA403A" w:rsidP="000A2CB1">
      <w:pPr>
        <w:tabs>
          <w:tab w:val="left" w:pos="284"/>
          <w:tab w:val="left" w:pos="567"/>
        </w:tabs>
        <w:spacing w:after="160" w:line="276" w:lineRule="auto"/>
        <w:jc w:val="both"/>
        <w:rPr>
          <w:rFonts w:eastAsiaTheme="minorEastAsia"/>
          <w:b/>
          <w:bCs/>
          <w:lang w:val="lv-LV"/>
        </w:rPr>
      </w:pPr>
      <w:r w:rsidRPr="4481CB60">
        <w:rPr>
          <w:rFonts w:eastAsiaTheme="minorEastAsia"/>
          <w:lang w:val="lv-LV"/>
        </w:rPr>
        <w:t xml:space="preserve">Izglītojošā filma </w:t>
      </w:r>
      <w:r w:rsidR="00AF20F6" w:rsidRPr="4481CB60">
        <w:rPr>
          <w:rFonts w:eastAsiaTheme="minorEastAsia"/>
          <w:lang w:val="lv-LV"/>
        </w:rPr>
        <w:t>jauniešiem</w:t>
      </w:r>
      <w:r w:rsidRPr="4481CB60">
        <w:rPr>
          <w:rFonts w:eastAsiaTheme="minorEastAsia"/>
          <w:lang w:val="lv-LV"/>
        </w:rPr>
        <w:t xml:space="preserve"> </w:t>
      </w:r>
      <w:r w:rsidR="50330E05" w:rsidRPr="4481CB60">
        <w:rPr>
          <w:rFonts w:eastAsiaTheme="minorEastAsia"/>
          <w:lang w:val="lv-LV"/>
        </w:rPr>
        <w:t>VM</w:t>
      </w:r>
      <w:r w:rsidRPr="4481CB60">
        <w:rPr>
          <w:rFonts w:eastAsiaTheme="minorEastAsia"/>
          <w:lang w:val="lv-LV"/>
        </w:rPr>
        <w:t xml:space="preserve"> </w:t>
      </w:r>
      <w:proofErr w:type="spellStart"/>
      <w:r w:rsidRPr="4481CB60">
        <w:rPr>
          <w:rFonts w:eastAsiaTheme="minorEastAsia"/>
          <w:lang w:val="lv-LV"/>
        </w:rPr>
        <w:t>You</w:t>
      </w:r>
      <w:r w:rsidR="283B1E9B" w:rsidRPr="4481CB60">
        <w:rPr>
          <w:rFonts w:eastAsiaTheme="minorEastAsia"/>
          <w:lang w:val="lv-LV"/>
        </w:rPr>
        <w:t>T</w:t>
      </w:r>
      <w:r w:rsidRPr="4481CB60">
        <w:rPr>
          <w:rFonts w:eastAsiaTheme="minorEastAsia"/>
          <w:lang w:val="lv-LV"/>
        </w:rPr>
        <w:t>ube</w:t>
      </w:r>
      <w:proofErr w:type="spellEnd"/>
      <w:r w:rsidRPr="4481CB60">
        <w:rPr>
          <w:rFonts w:eastAsiaTheme="minorEastAsia"/>
          <w:lang w:val="lv-LV"/>
        </w:rPr>
        <w:t xml:space="preserve"> kontā līdz </w:t>
      </w:r>
      <w:r w:rsidR="00A16758">
        <w:rPr>
          <w:rFonts w:eastAsiaTheme="minorEastAsia"/>
          <w:lang w:val="lv-LV"/>
        </w:rPr>
        <w:t>04.08.</w:t>
      </w:r>
      <w:r w:rsidRPr="4481CB60">
        <w:rPr>
          <w:rFonts w:eastAsiaTheme="minorEastAsia"/>
          <w:lang w:val="lv-LV"/>
        </w:rPr>
        <w:t>2023. ir skatīta 9,</w:t>
      </w:r>
      <w:r w:rsidR="00A16758">
        <w:rPr>
          <w:rFonts w:eastAsiaTheme="minorEastAsia"/>
          <w:lang w:val="lv-LV"/>
        </w:rPr>
        <w:t>3</w:t>
      </w:r>
      <w:r w:rsidR="00A16758" w:rsidRPr="4481CB60">
        <w:rPr>
          <w:rFonts w:eastAsiaTheme="minorEastAsia"/>
          <w:lang w:val="lv-LV"/>
        </w:rPr>
        <w:t xml:space="preserve"> </w:t>
      </w:r>
      <w:r w:rsidRPr="4481CB60">
        <w:rPr>
          <w:rFonts w:eastAsiaTheme="minorEastAsia"/>
          <w:lang w:val="lv-LV"/>
        </w:rPr>
        <w:t xml:space="preserve">tūkstošus reižu. Filma tiek skatīta arī pēc kampaņas noslēguma, kas apliecina gan tēmas aktualitāti, gan arī auditorijai saistošu filmas estētisko un saturisko risinājumu. </w:t>
      </w:r>
    </w:p>
    <w:p w14:paraId="0EDBE77C" w14:textId="53CE2EB4" w:rsidR="001A57DF" w:rsidRPr="00637EC0" w:rsidRDefault="008D14C7" w:rsidP="000A2CB1">
      <w:pPr>
        <w:tabs>
          <w:tab w:val="left" w:pos="284"/>
          <w:tab w:val="left" w:pos="567"/>
        </w:tabs>
        <w:spacing w:after="160" w:line="276" w:lineRule="auto"/>
        <w:jc w:val="both"/>
        <w:rPr>
          <w:rFonts w:eastAsiaTheme="minorHAnsi"/>
          <w:b/>
          <w:bCs/>
          <w:lang w:val="lv-LV"/>
        </w:rPr>
      </w:pPr>
      <w:r w:rsidRPr="00823FB7">
        <w:rPr>
          <w:rFonts w:eastAsiaTheme="minorHAnsi"/>
          <w:b/>
          <w:bCs/>
          <w:lang w:val="lv-LV"/>
        </w:rPr>
        <w:t>Izglītojoša filma</w:t>
      </w:r>
      <w:r w:rsidR="00470C74" w:rsidRPr="00823FB7">
        <w:rPr>
          <w:rFonts w:eastAsiaTheme="minorHAnsi"/>
          <w:b/>
          <w:bCs/>
          <w:lang w:val="lv-LV"/>
        </w:rPr>
        <w:t xml:space="preserve"> pieaugušajiem</w:t>
      </w:r>
      <w:r w:rsidR="00896A93">
        <w:rPr>
          <w:rStyle w:val="FootnoteReference"/>
          <w:rFonts w:eastAsiaTheme="minorHAnsi"/>
          <w:b/>
          <w:bCs/>
          <w:lang w:val="lv-LV"/>
        </w:rPr>
        <w:footnoteReference w:id="8"/>
      </w:r>
    </w:p>
    <w:p w14:paraId="3DCA0C9C" w14:textId="20E295F5" w:rsidR="00060772" w:rsidRPr="00637EC0" w:rsidRDefault="00EA403A" w:rsidP="000A2CB1">
      <w:pPr>
        <w:tabs>
          <w:tab w:val="left" w:pos="284"/>
          <w:tab w:val="left" w:pos="567"/>
        </w:tabs>
        <w:spacing w:after="160" w:line="276" w:lineRule="auto"/>
        <w:jc w:val="both"/>
        <w:rPr>
          <w:rFonts w:eastAsiaTheme="minorEastAsia"/>
          <w:lang w:val="lv-LV"/>
        </w:rPr>
      </w:pPr>
      <w:r w:rsidRPr="4481CB60">
        <w:rPr>
          <w:rFonts w:eastAsiaTheme="minorEastAsia"/>
          <w:lang w:val="lv-LV"/>
        </w:rPr>
        <w:t xml:space="preserve">Tāpat kā izglītojošajā filmā jauniešiem, tā arī filmā pieaugušo auditorijai ar humoru un aicinājumu uz </w:t>
      </w:r>
      <w:proofErr w:type="spellStart"/>
      <w:r w:rsidRPr="4481CB60">
        <w:rPr>
          <w:rFonts w:eastAsiaTheme="minorEastAsia"/>
          <w:lang w:val="lv-LV"/>
        </w:rPr>
        <w:t>cieņpilnām</w:t>
      </w:r>
      <w:proofErr w:type="spellEnd"/>
      <w:r w:rsidRPr="4481CB60">
        <w:rPr>
          <w:rFonts w:eastAsiaTheme="minorEastAsia"/>
          <w:lang w:val="lv-LV"/>
        </w:rPr>
        <w:t xml:space="preserve"> sarunām tika apskatītas dažādas dzīves situācijas gan seksuāli aktīvu jaunu cilvēku, gan senioru dzīvēs. Filmas izstrādē un radošajā izpildījumā piedalījās izglītojošās filmas jauniešiem komanda – producente </w:t>
      </w:r>
      <w:r w:rsidRPr="00EB6219">
        <w:rPr>
          <w:rFonts w:eastAsiaTheme="minorEastAsia"/>
          <w:b/>
          <w:bCs/>
          <w:lang w:val="lv-LV"/>
        </w:rPr>
        <w:t>Dita Nitiša</w:t>
      </w:r>
      <w:r w:rsidRPr="4481CB60">
        <w:rPr>
          <w:rFonts w:eastAsiaTheme="minorEastAsia"/>
          <w:lang w:val="lv-LV"/>
        </w:rPr>
        <w:t xml:space="preserve">, režisors </w:t>
      </w:r>
      <w:r w:rsidRPr="00EB6219">
        <w:rPr>
          <w:rFonts w:eastAsiaTheme="minorEastAsia"/>
          <w:b/>
          <w:bCs/>
          <w:lang w:val="lv-LV"/>
        </w:rPr>
        <w:t xml:space="preserve">Māris </w:t>
      </w:r>
      <w:proofErr w:type="spellStart"/>
      <w:r w:rsidRPr="00EB6219">
        <w:rPr>
          <w:rFonts w:eastAsiaTheme="minorEastAsia"/>
          <w:b/>
          <w:bCs/>
          <w:lang w:val="lv-LV"/>
        </w:rPr>
        <w:t>Lagzdiņš</w:t>
      </w:r>
      <w:proofErr w:type="spellEnd"/>
      <w:r w:rsidRPr="4481CB60">
        <w:rPr>
          <w:rFonts w:eastAsiaTheme="minorEastAsia"/>
          <w:lang w:val="lv-LV"/>
        </w:rPr>
        <w:t xml:space="preserve">, scenārija autores </w:t>
      </w:r>
      <w:r w:rsidRPr="00EB6219">
        <w:rPr>
          <w:rFonts w:eastAsiaTheme="minorEastAsia"/>
          <w:b/>
          <w:bCs/>
          <w:lang w:val="lv-LV"/>
        </w:rPr>
        <w:t>Marta Elīna Martinsone</w:t>
      </w:r>
      <w:r w:rsidRPr="4481CB60">
        <w:rPr>
          <w:rFonts w:eastAsiaTheme="minorEastAsia"/>
          <w:lang w:val="lv-LV"/>
        </w:rPr>
        <w:t xml:space="preserve"> un </w:t>
      </w:r>
      <w:r w:rsidRPr="00EB6219">
        <w:rPr>
          <w:rFonts w:eastAsiaTheme="minorEastAsia"/>
          <w:b/>
          <w:bCs/>
          <w:lang w:val="lv-LV"/>
        </w:rPr>
        <w:t>Anete Konste</w:t>
      </w:r>
      <w:r w:rsidRPr="4481CB60">
        <w:rPr>
          <w:rFonts w:eastAsiaTheme="minorEastAsia"/>
          <w:lang w:val="lv-LV"/>
        </w:rPr>
        <w:t xml:space="preserve">, kā arī kampaņas ekspertes </w:t>
      </w:r>
      <w:proofErr w:type="spellStart"/>
      <w:r w:rsidR="00C935DD" w:rsidRPr="00EB6219">
        <w:rPr>
          <w:rFonts w:eastAsiaTheme="minorEastAsia"/>
          <w:b/>
          <w:bCs/>
          <w:lang w:val="lv-LV"/>
        </w:rPr>
        <w:t>dr.</w:t>
      </w:r>
      <w:proofErr w:type="spellEnd"/>
      <w:r w:rsidR="00C935DD" w:rsidRPr="4481CB60">
        <w:rPr>
          <w:rFonts w:eastAsiaTheme="minorEastAsia"/>
          <w:lang w:val="lv-LV"/>
        </w:rPr>
        <w:t xml:space="preserve"> </w:t>
      </w:r>
      <w:r w:rsidRPr="00EB6219">
        <w:rPr>
          <w:rFonts w:eastAsiaTheme="minorEastAsia"/>
          <w:b/>
          <w:bCs/>
          <w:lang w:val="lv-LV"/>
        </w:rPr>
        <w:t>Ieva Stokenberga</w:t>
      </w:r>
      <w:r w:rsidRPr="4481CB60">
        <w:rPr>
          <w:rFonts w:eastAsiaTheme="minorEastAsia"/>
          <w:lang w:val="lv-LV"/>
        </w:rPr>
        <w:t xml:space="preserve">, </w:t>
      </w:r>
      <w:r w:rsidRPr="00EB6219">
        <w:rPr>
          <w:rFonts w:eastAsiaTheme="minorEastAsia"/>
          <w:b/>
          <w:bCs/>
          <w:lang w:val="lv-LV"/>
        </w:rPr>
        <w:t>Rita Kubuliņa</w:t>
      </w:r>
      <w:r w:rsidRPr="4481CB60">
        <w:rPr>
          <w:rFonts w:eastAsiaTheme="minorEastAsia"/>
          <w:lang w:val="lv-LV"/>
        </w:rPr>
        <w:t xml:space="preserve"> un </w:t>
      </w:r>
      <w:r w:rsidRPr="00EB6219">
        <w:rPr>
          <w:rFonts w:eastAsiaTheme="minorEastAsia"/>
          <w:b/>
          <w:bCs/>
          <w:lang w:val="lv-LV"/>
        </w:rPr>
        <w:t xml:space="preserve">Ieva </w:t>
      </w:r>
      <w:proofErr w:type="spellStart"/>
      <w:r w:rsidRPr="00EB6219">
        <w:rPr>
          <w:rFonts w:eastAsiaTheme="minorEastAsia"/>
          <w:b/>
          <w:bCs/>
          <w:lang w:val="lv-LV"/>
        </w:rPr>
        <w:t>Baurovska</w:t>
      </w:r>
      <w:proofErr w:type="spellEnd"/>
      <w:r w:rsidRPr="4481CB60">
        <w:rPr>
          <w:rFonts w:eastAsiaTheme="minorEastAsia"/>
          <w:lang w:val="lv-LV"/>
        </w:rPr>
        <w:t>.</w:t>
      </w:r>
    </w:p>
    <w:p w14:paraId="36B264A1" w14:textId="1F636D5D" w:rsidR="001A57DF" w:rsidRPr="00637EC0" w:rsidRDefault="001A57DF" w:rsidP="000A2CB1">
      <w:pPr>
        <w:tabs>
          <w:tab w:val="left" w:pos="284"/>
          <w:tab w:val="left" w:pos="567"/>
        </w:tabs>
        <w:spacing w:line="276" w:lineRule="auto"/>
        <w:jc w:val="right"/>
        <w:rPr>
          <w:rFonts w:eastAsiaTheme="minorEastAsia"/>
          <w:lang w:val="lv-LV"/>
        </w:rPr>
      </w:pPr>
      <w:r w:rsidRPr="4481CB60">
        <w:rPr>
          <w:rFonts w:eastAsiaTheme="minorEastAsia"/>
          <w:lang w:val="lv-LV"/>
        </w:rPr>
        <w:t xml:space="preserve">Attēli Nr. </w:t>
      </w:r>
      <w:r w:rsidR="00823FB7" w:rsidRPr="4481CB60">
        <w:rPr>
          <w:rFonts w:eastAsiaTheme="minorEastAsia"/>
          <w:lang w:val="lv-LV"/>
        </w:rPr>
        <w:t>18</w:t>
      </w:r>
      <w:r w:rsidR="1BE35134" w:rsidRPr="4481CB60">
        <w:rPr>
          <w:rFonts w:cstheme="minorBidi"/>
          <w:color w:val="000000" w:themeColor="text1"/>
          <w:lang w:val="lv-LV"/>
        </w:rPr>
        <w:t xml:space="preserve"> -</w:t>
      </w:r>
      <w:r w:rsidR="1BE35134" w:rsidRPr="4481CB60">
        <w:rPr>
          <w:rFonts w:eastAsiaTheme="minorEastAsia"/>
          <w:lang w:val="lv-LV"/>
        </w:rPr>
        <w:t xml:space="preserve"> </w:t>
      </w:r>
      <w:r w:rsidR="00823FB7" w:rsidRPr="4481CB60">
        <w:rPr>
          <w:rFonts w:eastAsiaTheme="minorEastAsia"/>
          <w:lang w:val="lv-LV"/>
        </w:rPr>
        <w:t>19</w:t>
      </w:r>
    </w:p>
    <w:p w14:paraId="643BE54B" w14:textId="2BAD253E" w:rsidR="00823FB7" w:rsidRPr="00637EC0" w:rsidRDefault="00823FB7" w:rsidP="000A2CB1">
      <w:pPr>
        <w:tabs>
          <w:tab w:val="left" w:pos="284"/>
          <w:tab w:val="left" w:pos="567"/>
        </w:tabs>
        <w:spacing w:line="276" w:lineRule="auto"/>
        <w:jc w:val="right"/>
        <w:rPr>
          <w:rFonts w:eastAsiaTheme="minorHAnsi"/>
          <w:b/>
          <w:bCs/>
          <w:highlight w:val="yellow"/>
          <w:lang w:val="lv-LV"/>
        </w:rPr>
      </w:pPr>
      <w:r>
        <w:rPr>
          <w:rFonts w:eastAsiaTheme="minorHAnsi"/>
          <w:b/>
          <w:bCs/>
          <w:lang w:val="lv-LV"/>
        </w:rPr>
        <w:t>Fragmenti no izglītojošās filmas pieaugušajiem</w:t>
      </w:r>
    </w:p>
    <w:p w14:paraId="624207AA" w14:textId="17CB4661" w:rsidR="001A57DF" w:rsidRPr="00637EC0" w:rsidRDefault="00823FB7" w:rsidP="00823FB7">
      <w:pPr>
        <w:tabs>
          <w:tab w:val="left" w:pos="284"/>
          <w:tab w:val="left" w:pos="567"/>
        </w:tabs>
        <w:spacing w:after="160" w:line="276" w:lineRule="auto"/>
        <w:jc w:val="center"/>
        <w:rPr>
          <w:rFonts w:eastAsiaTheme="minorHAnsi"/>
          <w:highlight w:val="yellow"/>
          <w:lang w:val="lv-LV"/>
        </w:rPr>
      </w:pPr>
      <w:r>
        <w:rPr>
          <w:noProof/>
          <w14:ligatures w14:val="standardContextual"/>
        </w:rPr>
        <w:drawing>
          <wp:inline distT="0" distB="0" distL="0" distR="0" wp14:anchorId="28BE5D5E" wp14:editId="424812DC">
            <wp:extent cx="2568262" cy="1443990"/>
            <wp:effectExtent l="0" t="0" r="3810" b="3810"/>
            <wp:docPr id="1163437537" name="Attēls 116343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37537" name=""/>
                    <pic:cNvPicPr/>
                  </pic:nvPicPr>
                  <pic:blipFill>
                    <a:blip r:embed="rId27"/>
                    <a:stretch>
                      <a:fillRect/>
                    </a:stretch>
                  </pic:blipFill>
                  <pic:spPr>
                    <a:xfrm>
                      <a:off x="0" y="0"/>
                      <a:ext cx="2604077" cy="1464127"/>
                    </a:xfrm>
                    <a:prstGeom prst="rect">
                      <a:avLst/>
                    </a:prstGeom>
                  </pic:spPr>
                </pic:pic>
              </a:graphicData>
            </a:graphic>
          </wp:inline>
        </w:drawing>
      </w:r>
      <w:r>
        <w:rPr>
          <w:rFonts w:eastAsiaTheme="minorHAnsi"/>
          <w:lang w:val="lv-LV"/>
        </w:rPr>
        <w:t xml:space="preserve"> </w:t>
      </w:r>
      <w:r w:rsidR="00020AC9" w:rsidRPr="00637EC0">
        <w:rPr>
          <w:noProof/>
          <w:lang w:val="lv-LV"/>
          <w14:ligatures w14:val="standardContextual"/>
        </w:rPr>
        <w:drawing>
          <wp:inline distT="0" distB="0" distL="0" distR="0" wp14:anchorId="0D58DCD3" wp14:editId="2FE4033D">
            <wp:extent cx="2556435" cy="1446881"/>
            <wp:effectExtent l="0" t="0" r="0" b="1270"/>
            <wp:docPr id="2034418589" name="Attēls 2034418589" descr="A person with blond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18589" name="Picture 1" descr="A person with blonde hair&#10;&#10;Description automatically generated with medium confidence"/>
                    <pic:cNvPicPr/>
                  </pic:nvPicPr>
                  <pic:blipFill>
                    <a:blip r:embed="rId28"/>
                    <a:stretch>
                      <a:fillRect/>
                    </a:stretch>
                  </pic:blipFill>
                  <pic:spPr>
                    <a:xfrm>
                      <a:off x="0" y="0"/>
                      <a:ext cx="2556435" cy="1446881"/>
                    </a:xfrm>
                    <a:prstGeom prst="rect">
                      <a:avLst/>
                    </a:prstGeom>
                  </pic:spPr>
                </pic:pic>
              </a:graphicData>
            </a:graphic>
          </wp:inline>
        </w:drawing>
      </w:r>
    </w:p>
    <w:p w14:paraId="47A484A0" w14:textId="542D977A" w:rsidR="00AA1154" w:rsidRPr="00637EC0" w:rsidRDefault="00823FB7" w:rsidP="000A2CB1">
      <w:pPr>
        <w:tabs>
          <w:tab w:val="left" w:pos="284"/>
          <w:tab w:val="left" w:pos="567"/>
        </w:tabs>
        <w:spacing w:after="160" w:line="276" w:lineRule="auto"/>
        <w:jc w:val="both"/>
        <w:rPr>
          <w:rFonts w:eastAsiaTheme="minorHAnsi"/>
          <w:lang w:val="lv-LV"/>
        </w:rPr>
      </w:pPr>
      <w:r>
        <w:rPr>
          <w:rFonts w:eastAsiaTheme="minorHAnsi"/>
          <w:lang w:val="lv-LV"/>
        </w:rPr>
        <w:t>I</w:t>
      </w:r>
      <w:r w:rsidR="00AA1154" w:rsidRPr="00637EC0">
        <w:rPr>
          <w:rFonts w:eastAsiaTheme="minorHAnsi"/>
          <w:lang w:val="lv-LV"/>
        </w:rPr>
        <w:t xml:space="preserve">zglītojošā filma pirms publicēšanas tika pilotēta mērķauditorijas pārstāvjiem </w:t>
      </w:r>
      <w:r w:rsidR="009035F7" w:rsidRPr="00637EC0">
        <w:rPr>
          <w:rFonts w:eastAsiaTheme="minorHAnsi"/>
          <w:lang w:val="lv-LV"/>
        </w:rPr>
        <w:t>–</w:t>
      </w:r>
      <w:r w:rsidR="00AA1154" w:rsidRPr="00637EC0">
        <w:rPr>
          <w:rFonts w:eastAsiaTheme="minorHAnsi"/>
          <w:lang w:val="lv-LV"/>
        </w:rPr>
        <w:t xml:space="preserve"> </w:t>
      </w:r>
      <w:r w:rsidR="009035F7" w:rsidRPr="00637EC0">
        <w:rPr>
          <w:rFonts w:eastAsiaTheme="minorHAnsi"/>
          <w:lang w:val="lv-LV"/>
        </w:rPr>
        <w:t xml:space="preserve">14 </w:t>
      </w:r>
      <w:r w:rsidR="006C45CD">
        <w:rPr>
          <w:rFonts w:eastAsiaTheme="minorHAnsi"/>
          <w:lang w:val="lv-LV"/>
        </w:rPr>
        <w:t>iedzīvotājiem</w:t>
      </w:r>
      <w:r w:rsidR="00AA1154" w:rsidRPr="00637EC0">
        <w:rPr>
          <w:rFonts w:eastAsiaTheme="minorHAnsi"/>
          <w:lang w:val="lv-LV"/>
        </w:rPr>
        <w:t xml:space="preserve"> vecumā no 19 līdz 75 gadiem</w:t>
      </w:r>
      <w:r w:rsidR="006C45CD">
        <w:rPr>
          <w:rFonts w:eastAsiaTheme="minorHAnsi"/>
          <w:lang w:val="lv-LV"/>
        </w:rPr>
        <w:t>, nodrošinot</w:t>
      </w:r>
      <w:r w:rsidR="00AA1154" w:rsidRPr="00637EC0">
        <w:rPr>
          <w:rFonts w:eastAsiaTheme="minorHAnsi"/>
          <w:lang w:val="lv-LV"/>
        </w:rPr>
        <w:t xml:space="preserve"> vienmērīgu dzimumu un reģionālo </w:t>
      </w:r>
      <w:r w:rsidR="00A7221E">
        <w:rPr>
          <w:rFonts w:eastAsiaTheme="minorHAnsi"/>
          <w:lang w:val="lv-LV"/>
        </w:rPr>
        <w:t>sadalījumu</w:t>
      </w:r>
      <w:r w:rsidR="00AA1154" w:rsidRPr="00637EC0">
        <w:rPr>
          <w:rFonts w:eastAsiaTheme="minorHAnsi"/>
          <w:lang w:val="lv-LV"/>
        </w:rPr>
        <w:t>.</w:t>
      </w:r>
    </w:p>
    <w:p w14:paraId="0AAEB000" w14:textId="77777777" w:rsidR="00AA1154" w:rsidRPr="00637EC0" w:rsidRDefault="00AA1154" w:rsidP="000A2CB1">
      <w:pPr>
        <w:tabs>
          <w:tab w:val="left" w:pos="284"/>
          <w:tab w:val="left" w:pos="567"/>
        </w:tabs>
        <w:spacing w:after="160" w:line="276" w:lineRule="auto"/>
        <w:jc w:val="both"/>
        <w:rPr>
          <w:rFonts w:eastAsiaTheme="minorHAnsi"/>
          <w:lang w:val="lv-LV"/>
        </w:rPr>
      </w:pPr>
      <w:r w:rsidRPr="00637EC0">
        <w:rPr>
          <w:rFonts w:eastAsiaTheme="minorHAnsi"/>
          <w:lang w:val="lv-LV"/>
        </w:rPr>
        <w:t xml:space="preserve">Būtiskākie pilotēšanas rezultāti: </w:t>
      </w:r>
    </w:p>
    <w:p w14:paraId="6AA2A220" w14:textId="32D76324" w:rsidR="00AA1154" w:rsidRPr="00637EC0" w:rsidRDefault="009035F7" w:rsidP="000A2CB1">
      <w:pPr>
        <w:pStyle w:val="ListParagraph"/>
        <w:numPr>
          <w:ilvl w:val="0"/>
          <w:numId w:val="11"/>
        </w:numPr>
        <w:tabs>
          <w:tab w:val="left" w:pos="284"/>
          <w:tab w:val="left" w:pos="567"/>
        </w:tabs>
        <w:spacing w:after="160" w:line="276" w:lineRule="auto"/>
        <w:jc w:val="both"/>
        <w:rPr>
          <w:rFonts w:eastAsiaTheme="minorHAnsi"/>
          <w:lang w:val="lv-LV"/>
        </w:rPr>
      </w:pPr>
      <w:r w:rsidRPr="00637EC0">
        <w:rPr>
          <w:rFonts w:eastAsiaTheme="minorHAnsi"/>
          <w:lang w:val="lv-LV"/>
        </w:rPr>
        <w:t>64</w:t>
      </w:r>
      <w:r w:rsidR="00AA1154" w:rsidRPr="00637EC0">
        <w:rPr>
          <w:rFonts w:eastAsiaTheme="minorHAnsi"/>
          <w:lang w:val="lv-LV"/>
        </w:rPr>
        <w:t xml:space="preserve">% filmu vērtē kā ļoti labu, </w:t>
      </w:r>
      <w:r w:rsidR="006C45CD">
        <w:rPr>
          <w:rFonts w:eastAsiaTheme="minorHAnsi"/>
          <w:lang w:val="lv-LV"/>
        </w:rPr>
        <w:t>savukārt</w:t>
      </w:r>
      <w:r w:rsidR="00AA1154" w:rsidRPr="00637EC0">
        <w:rPr>
          <w:rFonts w:eastAsiaTheme="minorHAnsi"/>
          <w:lang w:val="lv-LV"/>
        </w:rPr>
        <w:t xml:space="preserve"> </w:t>
      </w:r>
      <w:r w:rsidRPr="00637EC0">
        <w:rPr>
          <w:rFonts w:eastAsiaTheme="minorHAnsi"/>
          <w:lang w:val="lv-LV"/>
        </w:rPr>
        <w:t>22</w:t>
      </w:r>
      <w:r w:rsidR="00AA1154" w:rsidRPr="00637EC0">
        <w:rPr>
          <w:rFonts w:eastAsiaTheme="minorHAnsi"/>
          <w:lang w:val="lv-LV"/>
        </w:rPr>
        <w:t xml:space="preserve">% </w:t>
      </w:r>
      <w:r w:rsidR="00637EC0" w:rsidRPr="00637EC0">
        <w:rPr>
          <w:rFonts w:eastAsiaTheme="minorHAnsi"/>
          <w:lang w:val="lv-LV"/>
        </w:rPr>
        <w:t>–</w:t>
      </w:r>
      <w:r w:rsidR="00AA1154" w:rsidRPr="00637EC0">
        <w:rPr>
          <w:rFonts w:eastAsiaTheme="minorHAnsi"/>
          <w:lang w:val="lv-LV"/>
        </w:rPr>
        <w:t xml:space="preserve"> kā labu. </w:t>
      </w:r>
    </w:p>
    <w:p w14:paraId="67B56B1E" w14:textId="5CA50695" w:rsidR="009035F7" w:rsidRPr="00BA4292" w:rsidRDefault="009035F7" w:rsidP="000A2CB1">
      <w:pPr>
        <w:pStyle w:val="ListParagraph"/>
        <w:numPr>
          <w:ilvl w:val="0"/>
          <w:numId w:val="11"/>
        </w:numPr>
        <w:tabs>
          <w:tab w:val="left" w:pos="284"/>
          <w:tab w:val="left" w:pos="567"/>
        </w:tabs>
        <w:spacing w:after="160" w:line="276" w:lineRule="auto"/>
        <w:jc w:val="both"/>
        <w:rPr>
          <w:rFonts w:eastAsiaTheme="minorHAnsi"/>
          <w:lang w:val="lv-LV"/>
        </w:rPr>
      </w:pPr>
      <w:r w:rsidRPr="00637EC0">
        <w:rPr>
          <w:rFonts w:asciiTheme="majorBidi" w:eastAsiaTheme="minorEastAsia" w:hAnsiTheme="majorBidi" w:cstheme="majorBidi"/>
          <w:lang w:val="lv-LV"/>
        </w:rPr>
        <w:t>93</w:t>
      </w:r>
      <w:r w:rsidR="00AA1154" w:rsidRPr="00637EC0">
        <w:rPr>
          <w:rFonts w:asciiTheme="majorBidi" w:eastAsiaTheme="minorEastAsia" w:hAnsiTheme="majorBidi" w:cstheme="majorBidi"/>
          <w:lang w:val="lv-LV"/>
        </w:rPr>
        <w:t xml:space="preserve">% no </w:t>
      </w:r>
      <w:proofErr w:type="spellStart"/>
      <w:r w:rsidR="00AA1154" w:rsidRPr="00637EC0">
        <w:rPr>
          <w:rFonts w:asciiTheme="majorBidi" w:eastAsiaTheme="minorEastAsia" w:hAnsiTheme="majorBidi" w:cstheme="majorBidi"/>
          <w:lang w:val="lv-LV"/>
        </w:rPr>
        <w:t>fokusgrupas</w:t>
      </w:r>
      <w:proofErr w:type="spellEnd"/>
      <w:r w:rsidR="00AA1154" w:rsidRPr="00637EC0">
        <w:rPr>
          <w:rFonts w:asciiTheme="majorBidi" w:eastAsiaTheme="minorEastAsia" w:hAnsiTheme="majorBidi" w:cstheme="majorBidi"/>
          <w:lang w:val="lv-LV"/>
        </w:rPr>
        <w:t xml:space="preserve"> </w:t>
      </w:r>
      <w:r w:rsidR="00AA1154" w:rsidRPr="00BA4292">
        <w:rPr>
          <w:rFonts w:asciiTheme="majorBidi" w:eastAsiaTheme="minorEastAsia" w:hAnsiTheme="majorBidi" w:cstheme="majorBidi"/>
          <w:lang w:val="lv-LV"/>
        </w:rPr>
        <w:t>ieteiktu šo informatīvo video noskatīties saviem draugiem un paziņām (</w:t>
      </w:r>
      <w:r w:rsidRPr="00BA4292">
        <w:rPr>
          <w:rFonts w:asciiTheme="majorBidi" w:eastAsiaTheme="minorEastAsia" w:hAnsiTheme="majorBidi" w:cstheme="majorBidi"/>
          <w:lang w:val="lv-LV"/>
        </w:rPr>
        <w:t>64</w:t>
      </w:r>
      <w:r w:rsidR="00AA1154" w:rsidRPr="00BA4292">
        <w:rPr>
          <w:rFonts w:asciiTheme="majorBidi" w:eastAsiaTheme="minorEastAsia" w:hAnsiTheme="majorBidi" w:cstheme="majorBidi"/>
          <w:lang w:val="lv-LV"/>
        </w:rPr>
        <w:t>% “jā”, 29% “drīzāk jā”)</w:t>
      </w:r>
      <w:r w:rsidR="006C45CD">
        <w:rPr>
          <w:rFonts w:asciiTheme="majorBidi" w:eastAsiaTheme="minorEastAsia" w:hAnsiTheme="majorBidi" w:cstheme="majorBidi"/>
          <w:lang w:val="lv-LV"/>
        </w:rPr>
        <w:t>, kas ir ļoti augsts atzinības rādītājs.</w:t>
      </w:r>
    </w:p>
    <w:p w14:paraId="0AE75DD2" w14:textId="439CA4B7" w:rsidR="009035F7" w:rsidRPr="00BA4292" w:rsidRDefault="009035F7" w:rsidP="000A2CB1">
      <w:pPr>
        <w:pStyle w:val="ListParagraph"/>
        <w:numPr>
          <w:ilvl w:val="0"/>
          <w:numId w:val="11"/>
        </w:numPr>
        <w:tabs>
          <w:tab w:val="left" w:pos="284"/>
          <w:tab w:val="left" w:pos="567"/>
        </w:tabs>
        <w:spacing w:after="160" w:line="276" w:lineRule="auto"/>
        <w:jc w:val="both"/>
        <w:rPr>
          <w:rFonts w:eastAsiaTheme="minorHAnsi"/>
          <w:lang w:val="lv-LV"/>
        </w:rPr>
      </w:pPr>
      <w:r w:rsidRPr="00BA4292">
        <w:rPr>
          <w:rFonts w:asciiTheme="majorBidi" w:eastAsiaTheme="minorEastAsia" w:hAnsiTheme="majorBidi" w:cstheme="majorBidi"/>
          <w:lang w:val="lv-LV"/>
        </w:rPr>
        <w:t xml:space="preserve">Diskusijā </w:t>
      </w:r>
      <w:r w:rsidRPr="00BA4292">
        <w:rPr>
          <w:rFonts w:eastAsiaTheme="minorHAnsi"/>
          <w:lang w:val="lv-LV"/>
        </w:rPr>
        <w:t xml:space="preserve">vairākums </w:t>
      </w:r>
      <w:r w:rsidRPr="00BA4292">
        <w:rPr>
          <w:rFonts w:eastAsiaTheme="minorHAnsi"/>
          <w:b/>
          <w:bCs/>
          <w:lang w:val="lv-LV"/>
        </w:rPr>
        <w:t>atzina, ka šādas izglītojošās filmas ir</w:t>
      </w:r>
      <w:r w:rsidRPr="00BA4292">
        <w:rPr>
          <w:rFonts w:eastAsiaTheme="minorHAnsi"/>
          <w:lang w:val="lv-LV"/>
        </w:rPr>
        <w:t xml:space="preserve"> </w:t>
      </w:r>
      <w:r w:rsidRPr="00BA4292">
        <w:rPr>
          <w:rFonts w:eastAsiaTheme="minorHAnsi"/>
          <w:b/>
          <w:bCs/>
          <w:lang w:val="lv-LV"/>
        </w:rPr>
        <w:t>nepieciešamas</w:t>
      </w:r>
      <w:r w:rsidRPr="00BA4292">
        <w:rPr>
          <w:rFonts w:eastAsiaTheme="minorHAnsi"/>
          <w:lang w:val="lv-LV"/>
        </w:rPr>
        <w:t>, jo arvien ir daļa sabiedrības, kas ir vāji izglītota jautājumos, k</w:t>
      </w:r>
      <w:r w:rsidR="00E175F7" w:rsidRPr="00BA4292">
        <w:rPr>
          <w:rFonts w:eastAsiaTheme="minorHAnsi"/>
          <w:lang w:val="lv-LV"/>
        </w:rPr>
        <w:t>uri</w:t>
      </w:r>
      <w:r w:rsidRPr="00BA4292">
        <w:rPr>
          <w:rFonts w:eastAsiaTheme="minorHAnsi"/>
          <w:lang w:val="lv-LV"/>
        </w:rPr>
        <w:t xml:space="preserve"> skar seksualitāti un reproduktīvo veselību.  </w:t>
      </w:r>
    </w:p>
    <w:p w14:paraId="1CF6F7A6" w14:textId="4332C200" w:rsidR="00A16758" w:rsidRDefault="009035F7" w:rsidP="00A16758">
      <w:pPr>
        <w:pStyle w:val="ListParagraph"/>
        <w:numPr>
          <w:ilvl w:val="0"/>
          <w:numId w:val="11"/>
        </w:numPr>
        <w:tabs>
          <w:tab w:val="left" w:pos="284"/>
          <w:tab w:val="left" w:pos="567"/>
        </w:tabs>
        <w:spacing w:after="160" w:line="276" w:lineRule="auto"/>
        <w:jc w:val="both"/>
        <w:rPr>
          <w:rFonts w:eastAsiaTheme="minorHAnsi"/>
          <w:lang w:val="lv-LV"/>
        </w:rPr>
      </w:pPr>
      <w:r w:rsidRPr="00BA4292">
        <w:rPr>
          <w:rFonts w:eastAsiaTheme="minorHAnsi"/>
          <w:lang w:val="lv-LV"/>
        </w:rPr>
        <w:t xml:space="preserve">Lai arī daļa </w:t>
      </w:r>
      <w:proofErr w:type="spellStart"/>
      <w:r w:rsidR="006C45CD">
        <w:rPr>
          <w:rFonts w:eastAsiaTheme="minorHAnsi"/>
          <w:lang w:val="lv-LV"/>
        </w:rPr>
        <w:t>fokusgrupas</w:t>
      </w:r>
      <w:proofErr w:type="spellEnd"/>
      <w:r w:rsidR="006C45CD">
        <w:rPr>
          <w:rFonts w:eastAsiaTheme="minorHAnsi"/>
          <w:lang w:val="lv-LV"/>
        </w:rPr>
        <w:t xml:space="preserve"> dalībnieku </w:t>
      </w:r>
      <w:r w:rsidRPr="00BA4292">
        <w:rPr>
          <w:rFonts w:eastAsiaTheme="minorHAnsi"/>
          <w:lang w:val="lv-LV"/>
        </w:rPr>
        <w:t xml:space="preserve">tēmas aktualitāti tieši nesaistīja ar savu personīgo situāciju, tomēr </w:t>
      </w:r>
      <w:proofErr w:type="spellStart"/>
      <w:r w:rsidR="006C45CD">
        <w:rPr>
          <w:rFonts w:eastAsiaTheme="minorHAnsi"/>
          <w:lang w:val="lv-LV"/>
        </w:rPr>
        <w:t>fokusgrupas</w:t>
      </w:r>
      <w:proofErr w:type="spellEnd"/>
      <w:r w:rsidR="006C45CD">
        <w:rPr>
          <w:rFonts w:eastAsiaTheme="minorHAnsi"/>
          <w:lang w:val="lv-LV"/>
        </w:rPr>
        <w:t xml:space="preserve"> </w:t>
      </w:r>
      <w:r w:rsidRPr="00BA4292">
        <w:rPr>
          <w:rFonts w:eastAsiaTheme="minorHAnsi"/>
          <w:lang w:val="lv-LV"/>
        </w:rPr>
        <w:t>diskusij</w:t>
      </w:r>
      <w:r w:rsidR="006C45CD">
        <w:rPr>
          <w:rFonts w:eastAsiaTheme="minorHAnsi"/>
          <w:lang w:val="lv-LV"/>
        </w:rPr>
        <w:t>as daļā</w:t>
      </w:r>
      <w:r w:rsidRPr="00BA4292">
        <w:rPr>
          <w:rFonts w:eastAsiaTheme="minorHAnsi"/>
          <w:lang w:val="lv-LV"/>
        </w:rPr>
        <w:t xml:space="preserve"> bija redzams, ka video materiāls ir </w:t>
      </w:r>
      <w:r w:rsidRPr="00BA4292">
        <w:rPr>
          <w:rFonts w:eastAsiaTheme="minorHAnsi"/>
          <w:b/>
          <w:bCs/>
          <w:lang w:val="lv-LV"/>
        </w:rPr>
        <w:t>uzrunājis un licis aizdomāties</w:t>
      </w:r>
      <w:r w:rsidRPr="00BA4292">
        <w:rPr>
          <w:rFonts w:eastAsiaTheme="minorHAnsi"/>
          <w:lang w:val="lv-LV"/>
        </w:rPr>
        <w:t>.</w:t>
      </w:r>
    </w:p>
    <w:p w14:paraId="5EA529E2" w14:textId="50686792" w:rsidR="00A16758" w:rsidRPr="00334099" w:rsidRDefault="00A16758" w:rsidP="00334099">
      <w:pPr>
        <w:tabs>
          <w:tab w:val="left" w:pos="284"/>
          <w:tab w:val="left" w:pos="567"/>
        </w:tabs>
        <w:spacing w:after="160" w:line="276" w:lineRule="auto"/>
        <w:jc w:val="both"/>
        <w:rPr>
          <w:rFonts w:eastAsiaTheme="minorHAnsi"/>
          <w:lang w:val="lv-LV"/>
        </w:rPr>
      </w:pPr>
      <w:r w:rsidRPr="4481CB60">
        <w:rPr>
          <w:rFonts w:eastAsiaTheme="minorEastAsia"/>
          <w:lang w:val="lv-LV"/>
        </w:rPr>
        <w:t xml:space="preserve">Izglītojošā filma </w:t>
      </w:r>
      <w:r>
        <w:rPr>
          <w:rFonts w:eastAsiaTheme="minorEastAsia"/>
          <w:lang w:val="lv-LV"/>
        </w:rPr>
        <w:t>pieaugušajiem</w:t>
      </w:r>
      <w:r w:rsidRPr="4481CB60">
        <w:rPr>
          <w:rFonts w:eastAsiaTheme="minorEastAsia"/>
          <w:lang w:val="lv-LV"/>
        </w:rPr>
        <w:t xml:space="preserve"> VM </w:t>
      </w:r>
      <w:proofErr w:type="spellStart"/>
      <w:r w:rsidRPr="4481CB60">
        <w:rPr>
          <w:rFonts w:eastAsiaTheme="minorEastAsia"/>
          <w:lang w:val="lv-LV"/>
        </w:rPr>
        <w:t>YouTube</w:t>
      </w:r>
      <w:proofErr w:type="spellEnd"/>
      <w:r w:rsidRPr="4481CB60">
        <w:rPr>
          <w:rFonts w:eastAsiaTheme="minorEastAsia"/>
          <w:lang w:val="lv-LV"/>
        </w:rPr>
        <w:t xml:space="preserve"> kontā līdz </w:t>
      </w:r>
      <w:r>
        <w:rPr>
          <w:rFonts w:eastAsiaTheme="minorEastAsia"/>
          <w:lang w:val="lv-LV"/>
        </w:rPr>
        <w:t>04</w:t>
      </w:r>
      <w:r w:rsidRPr="4481CB60">
        <w:rPr>
          <w:rFonts w:eastAsiaTheme="minorEastAsia"/>
          <w:lang w:val="lv-LV"/>
        </w:rPr>
        <w:t>.0</w:t>
      </w:r>
      <w:r>
        <w:rPr>
          <w:rFonts w:eastAsiaTheme="minorEastAsia"/>
          <w:lang w:val="lv-LV"/>
        </w:rPr>
        <w:t>8</w:t>
      </w:r>
      <w:r w:rsidRPr="4481CB60">
        <w:rPr>
          <w:rFonts w:eastAsiaTheme="minorEastAsia"/>
          <w:lang w:val="lv-LV"/>
        </w:rPr>
        <w:t xml:space="preserve">.2023. ir skatīta </w:t>
      </w:r>
      <w:r>
        <w:rPr>
          <w:rFonts w:eastAsiaTheme="minorEastAsia"/>
          <w:lang w:val="lv-LV"/>
        </w:rPr>
        <w:t>1</w:t>
      </w:r>
      <w:r w:rsidR="00BD09FF">
        <w:rPr>
          <w:rFonts w:eastAsiaTheme="minorEastAsia"/>
          <w:lang w:val="lv-LV"/>
        </w:rPr>
        <w:t>700</w:t>
      </w:r>
      <w:r w:rsidRPr="4481CB60">
        <w:rPr>
          <w:rFonts w:eastAsiaTheme="minorEastAsia"/>
          <w:lang w:val="lv-LV"/>
        </w:rPr>
        <w:t xml:space="preserve">  reižu.</w:t>
      </w:r>
    </w:p>
    <w:p w14:paraId="00EE633F" w14:textId="336B67A1" w:rsidR="001A57DF" w:rsidRPr="00BA4292" w:rsidRDefault="00823FB7" w:rsidP="000A2CB1">
      <w:pPr>
        <w:tabs>
          <w:tab w:val="left" w:pos="284"/>
          <w:tab w:val="left" w:pos="567"/>
        </w:tabs>
        <w:spacing w:after="160" w:line="276" w:lineRule="auto"/>
        <w:jc w:val="both"/>
        <w:rPr>
          <w:rFonts w:eastAsiaTheme="minorEastAsia"/>
          <w:lang w:val="lv-LV"/>
        </w:rPr>
      </w:pPr>
      <w:r w:rsidRPr="4481CB60">
        <w:rPr>
          <w:rFonts w:eastAsiaTheme="minorEastAsia"/>
          <w:lang w:val="lv-LV"/>
        </w:rPr>
        <w:lastRenderedPageBreak/>
        <w:t>Gan izglītojošā filma pieaugušajiem, gan filma jauniešiem</w:t>
      </w:r>
      <w:r w:rsidR="001A57DF" w:rsidRPr="4481CB60">
        <w:rPr>
          <w:rFonts w:eastAsiaTheme="minorEastAsia"/>
          <w:lang w:val="lv-LV"/>
        </w:rPr>
        <w:t xml:space="preserve"> tika pielāgot</w:t>
      </w:r>
      <w:r w:rsidR="0070567D" w:rsidRPr="4481CB60">
        <w:rPr>
          <w:rFonts w:eastAsiaTheme="minorEastAsia"/>
          <w:lang w:val="lv-LV"/>
        </w:rPr>
        <w:t>a</w:t>
      </w:r>
      <w:r w:rsidR="001A57DF" w:rsidRPr="4481CB60">
        <w:rPr>
          <w:rFonts w:eastAsiaTheme="minorEastAsia"/>
          <w:lang w:val="lv-LV"/>
        </w:rPr>
        <w:t>s auditorijām ar dažādām uztveres vajadzībām – izveidotas versijas ar surdotulkojumu</w:t>
      </w:r>
      <w:r w:rsidR="00A16758">
        <w:rPr>
          <w:rStyle w:val="FootnoteReference"/>
          <w:rFonts w:eastAsiaTheme="minorEastAsia"/>
          <w:lang w:val="lv-LV"/>
        </w:rPr>
        <w:footnoteReference w:id="9"/>
      </w:r>
      <w:r w:rsidR="001A57DF" w:rsidRPr="4481CB60">
        <w:rPr>
          <w:rFonts w:eastAsiaTheme="minorEastAsia"/>
          <w:lang w:val="lv-LV"/>
        </w:rPr>
        <w:t xml:space="preserve"> un versija cilvēkiem ar redzes traucējumiem</w:t>
      </w:r>
      <w:r w:rsidR="00A16758">
        <w:rPr>
          <w:rStyle w:val="FootnoteReference"/>
          <w:rFonts w:eastAsiaTheme="minorEastAsia"/>
          <w:lang w:val="lv-LV"/>
        </w:rPr>
        <w:footnoteReference w:id="10"/>
      </w:r>
      <w:r w:rsidR="001A57DF" w:rsidRPr="4481CB60">
        <w:rPr>
          <w:rFonts w:eastAsiaTheme="minorEastAsia"/>
          <w:lang w:val="lv-LV"/>
        </w:rPr>
        <w:t xml:space="preserve">. Šo versiju izstrādē tika piesaistīti speciālisti, piemēram, auditorijai ar redzes traucējumiem </w:t>
      </w:r>
      <w:proofErr w:type="spellStart"/>
      <w:r w:rsidR="001A57DF" w:rsidRPr="4481CB60">
        <w:rPr>
          <w:rFonts w:eastAsiaTheme="minorEastAsia"/>
          <w:lang w:val="lv-LV"/>
        </w:rPr>
        <w:t>Tiflo</w:t>
      </w:r>
      <w:proofErr w:type="spellEnd"/>
      <w:r w:rsidR="001A57DF" w:rsidRPr="4481CB60">
        <w:rPr>
          <w:rFonts w:eastAsiaTheme="minorEastAsia"/>
          <w:lang w:val="lv-LV"/>
        </w:rPr>
        <w:t xml:space="preserve"> komentāri jeb audio apraksti tika izstrādāti sadarbībā ar Latvijas Neredzīgo biedrību (LNB), bet to ierunāšanā tika izmantots balss sintezators.</w:t>
      </w:r>
    </w:p>
    <w:p w14:paraId="3BA0474B" w14:textId="08693DBB" w:rsidR="001A57DF" w:rsidRPr="00BA4292" w:rsidRDefault="006E144D" w:rsidP="000A2CB1">
      <w:pPr>
        <w:tabs>
          <w:tab w:val="left" w:pos="284"/>
          <w:tab w:val="left" w:pos="567"/>
        </w:tabs>
        <w:spacing w:after="160" w:line="276" w:lineRule="auto"/>
        <w:jc w:val="both"/>
        <w:rPr>
          <w:rFonts w:eastAsiaTheme="minorHAnsi"/>
          <w:b/>
          <w:bCs/>
          <w:lang w:val="lv-LV"/>
        </w:rPr>
      </w:pPr>
      <w:r w:rsidRPr="00BA4292">
        <w:rPr>
          <w:rFonts w:eastAsiaTheme="minorHAnsi"/>
          <w:b/>
          <w:bCs/>
          <w:lang w:val="lv-LV"/>
        </w:rPr>
        <w:t>Informatīvie materiāli</w:t>
      </w:r>
    </w:p>
    <w:p w14:paraId="34637AAA" w14:textId="2B95FE7C" w:rsidR="00DA12B5" w:rsidRPr="00637EC0" w:rsidRDefault="00DA12B5" w:rsidP="000A2CB1">
      <w:pPr>
        <w:tabs>
          <w:tab w:val="left" w:pos="284"/>
          <w:tab w:val="left" w:pos="567"/>
        </w:tabs>
        <w:spacing w:after="160" w:line="276" w:lineRule="auto"/>
        <w:jc w:val="both"/>
        <w:rPr>
          <w:lang w:val="lv-LV"/>
        </w:rPr>
      </w:pPr>
      <w:r w:rsidRPr="00BA4292">
        <w:rPr>
          <w:rFonts w:cstheme="minorHAnsi"/>
          <w:lang w:val="lv-LV"/>
        </w:rPr>
        <w:t xml:space="preserve">Kampaņas ietvaros tika izstrādāti divi informatīvie materiāli. </w:t>
      </w:r>
      <w:r w:rsidRPr="4481CB60">
        <w:rPr>
          <w:rFonts w:cstheme="minorBidi"/>
          <w:lang w:val="lv-LV"/>
        </w:rPr>
        <w:t xml:space="preserve">Materiālā </w:t>
      </w:r>
      <w:r w:rsidRPr="4481CB60">
        <w:rPr>
          <w:rFonts w:cstheme="minorBidi"/>
          <w:b/>
          <w:bCs/>
          <w:lang w:val="lv-LV"/>
        </w:rPr>
        <w:t>“Zīlīte vecākiem. Manam bērnam būs sekss”</w:t>
      </w:r>
      <w:r w:rsidR="00AC1187" w:rsidRPr="4481CB60">
        <w:rPr>
          <w:rStyle w:val="FootnoteReference"/>
          <w:rFonts w:cstheme="minorBidi"/>
          <w:b/>
          <w:bCs/>
          <w:lang w:val="lv-LV"/>
        </w:rPr>
        <w:footnoteReference w:id="11"/>
      </w:r>
      <w:r w:rsidRPr="4481CB60">
        <w:rPr>
          <w:rFonts w:cstheme="minorBidi"/>
          <w:lang w:val="lv-LV"/>
        </w:rPr>
        <w:t xml:space="preserve"> sniegti praktiski padomi vecākiem, kā sarunāties ar saviem bērniem</w:t>
      </w:r>
      <w:r w:rsidR="00384FB1">
        <w:rPr>
          <w:rFonts w:cstheme="minorHAnsi"/>
          <w:lang w:val="lv-LV"/>
        </w:rPr>
        <w:t xml:space="preserve">, </w:t>
      </w:r>
      <w:r w:rsidRPr="00BA14D3">
        <w:rPr>
          <w:rFonts w:cstheme="minorHAnsi"/>
          <w:lang w:val="lv-LV"/>
        </w:rPr>
        <w:t>15–18</w:t>
      </w:r>
      <w:r w:rsidRPr="4481CB60">
        <w:rPr>
          <w:rFonts w:cstheme="minorBidi"/>
          <w:lang w:val="lv-LV"/>
        </w:rPr>
        <w:t xml:space="preserve"> gadus veciem jauniešiem</w:t>
      </w:r>
      <w:r w:rsidR="00384FB1">
        <w:rPr>
          <w:rFonts w:cstheme="minorBidi"/>
          <w:lang w:val="lv-LV"/>
        </w:rPr>
        <w:t>,</w:t>
      </w:r>
      <w:r w:rsidRPr="4481CB60">
        <w:rPr>
          <w:rFonts w:cstheme="minorBidi"/>
          <w:lang w:val="lv-LV"/>
        </w:rPr>
        <w:t xml:space="preserve"> par seksuālās un reproduktīvās veselības jautājumiem, </w:t>
      </w:r>
      <w:proofErr w:type="spellStart"/>
      <w:r w:rsidRPr="4481CB60">
        <w:rPr>
          <w:rFonts w:cstheme="minorBidi"/>
          <w:lang w:val="lv-LV"/>
        </w:rPr>
        <w:t>cieņpilnām</w:t>
      </w:r>
      <w:proofErr w:type="spellEnd"/>
      <w:r w:rsidRPr="4481CB60">
        <w:rPr>
          <w:rFonts w:cstheme="minorBidi"/>
          <w:lang w:val="lv-LV"/>
        </w:rPr>
        <w:t xml:space="preserve"> savstarpējām attiecībām, atbildīgu seksuālās dzīves uzsākšanu, izsargāšanos un citiem jautājumiem. Informatīvā materiāla satura autore un redaktore ir</w:t>
      </w:r>
      <w:r w:rsidR="00A16758">
        <w:rPr>
          <w:rFonts w:cstheme="minorBidi"/>
          <w:lang w:val="lv-LV"/>
        </w:rPr>
        <w:t xml:space="preserve"> </w:t>
      </w:r>
      <w:r w:rsidR="00A16758" w:rsidRPr="60D124D4">
        <w:rPr>
          <w:lang w:val="lv-LV"/>
        </w:rPr>
        <w:t xml:space="preserve">LU Psiholoģijas nodaļas vadītāja, asociētā profesore </w:t>
      </w:r>
      <w:proofErr w:type="spellStart"/>
      <w:r w:rsidR="00A16758" w:rsidRPr="60D124D4">
        <w:rPr>
          <w:lang w:val="lv-LV"/>
        </w:rPr>
        <w:t>dr.</w:t>
      </w:r>
      <w:proofErr w:type="spellEnd"/>
      <w:r w:rsidR="00A16758" w:rsidRPr="60D124D4">
        <w:rPr>
          <w:lang w:val="lv-LV"/>
        </w:rPr>
        <w:t xml:space="preserve"> psych.</w:t>
      </w:r>
      <w:r w:rsidRPr="4481CB60">
        <w:rPr>
          <w:rFonts w:cstheme="minorBidi"/>
          <w:lang w:val="lv-LV"/>
        </w:rPr>
        <w:t xml:space="preserve"> </w:t>
      </w:r>
      <w:r w:rsidRPr="4481CB60">
        <w:rPr>
          <w:rFonts w:cstheme="minorBidi"/>
          <w:b/>
          <w:bCs/>
          <w:lang w:val="lv-LV"/>
        </w:rPr>
        <w:t>Ieva Stokenberga</w:t>
      </w:r>
      <w:r w:rsidRPr="4481CB60">
        <w:rPr>
          <w:rFonts w:cstheme="minorBidi"/>
          <w:lang w:val="lv-LV"/>
        </w:rPr>
        <w:t>, ekspert</w:t>
      </w:r>
      <w:r w:rsidR="00E175F7" w:rsidRPr="4481CB60">
        <w:rPr>
          <w:rFonts w:cstheme="minorBidi"/>
          <w:lang w:val="lv-LV"/>
        </w:rPr>
        <w:t>es</w:t>
      </w:r>
      <w:r w:rsidR="00334099">
        <w:rPr>
          <w:rFonts w:cstheme="minorBidi"/>
          <w:lang w:val="lv-LV"/>
        </w:rPr>
        <w:t>:</w:t>
      </w:r>
      <w:r w:rsidR="00A16758">
        <w:rPr>
          <w:rFonts w:cstheme="minorBidi"/>
          <w:lang w:val="lv-LV"/>
        </w:rPr>
        <w:t xml:space="preserve"> </w:t>
      </w:r>
      <w:r w:rsidR="00A16758" w:rsidRPr="60D124D4">
        <w:rPr>
          <w:lang w:val="lv-LV"/>
        </w:rPr>
        <w:t>sabiedrības veselības ekspert</w:t>
      </w:r>
      <w:r w:rsidR="00A16758">
        <w:rPr>
          <w:lang w:val="lv-LV"/>
        </w:rPr>
        <w:t>e</w:t>
      </w:r>
      <w:r w:rsidRPr="4481CB60">
        <w:rPr>
          <w:rFonts w:cstheme="minorBidi"/>
          <w:lang w:val="lv-LV"/>
        </w:rPr>
        <w:t xml:space="preserve"> </w:t>
      </w:r>
      <w:r w:rsidRPr="4481CB60">
        <w:rPr>
          <w:rFonts w:cstheme="minorBidi"/>
          <w:b/>
          <w:bCs/>
          <w:lang w:val="lv-LV"/>
        </w:rPr>
        <w:t>Rita Kubuliņa</w:t>
      </w:r>
      <w:r w:rsidRPr="4481CB60">
        <w:rPr>
          <w:rFonts w:cstheme="minorBidi"/>
          <w:lang w:val="lv-LV"/>
        </w:rPr>
        <w:t xml:space="preserve"> un</w:t>
      </w:r>
      <w:r w:rsidR="00A16758">
        <w:rPr>
          <w:rFonts w:cstheme="minorBidi"/>
          <w:lang w:val="lv-LV"/>
        </w:rPr>
        <w:t xml:space="preserve"> </w:t>
      </w:r>
      <w:r w:rsidR="00A16758" w:rsidRPr="172460AF">
        <w:rPr>
          <w:rFonts w:eastAsia="Times New Roman"/>
          <w:color w:val="000000" w:themeColor="text1"/>
          <w:lang w:val="lv-LV"/>
        </w:rPr>
        <w:t>sertificēta ginekoloģe-dzemdību speciāliste, bērnu ginekoloģe</w:t>
      </w:r>
      <w:r w:rsidRPr="4481CB60">
        <w:rPr>
          <w:rFonts w:cstheme="minorBidi"/>
          <w:lang w:val="lv-LV"/>
        </w:rPr>
        <w:t xml:space="preserve"> </w:t>
      </w:r>
      <w:r w:rsidRPr="4481CB60">
        <w:rPr>
          <w:rFonts w:cstheme="minorBidi"/>
          <w:b/>
          <w:bCs/>
          <w:lang w:val="lv-LV"/>
        </w:rPr>
        <w:t xml:space="preserve">Ieva </w:t>
      </w:r>
      <w:proofErr w:type="spellStart"/>
      <w:r w:rsidRPr="4481CB60">
        <w:rPr>
          <w:rFonts w:cstheme="minorBidi"/>
          <w:b/>
          <w:bCs/>
          <w:lang w:val="lv-LV"/>
        </w:rPr>
        <w:t>Baurovska</w:t>
      </w:r>
      <w:proofErr w:type="spellEnd"/>
      <w:r w:rsidRPr="4481CB60">
        <w:rPr>
          <w:rFonts w:cstheme="minorBidi"/>
          <w:lang w:val="lv-LV"/>
        </w:rPr>
        <w:t>. Materiāla veidošan</w:t>
      </w:r>
      <w:r w:rsidR="005C3AE1" w:rsidRPr="4481CB60">
        <w:rPr>
          <w:rFonts w:cstheme="minorBidi"/>
          <w:lang w:val="lv-LV"/>
        </w:rPr>
        <w:t>ā p</w:t>
      </w:r>
      <w:r w:rsidRPr="4481CB60">
        <w:rPr>
          <w:rFonts w:cstheme="minorBidi"/>
          <w:lang w:val="lv-LV"/>
        </w:rPr>
        <w:t xml:space="preserve">iedalījās </w:t>
      </w:r>
      <w:r w:rsidR="005C3AE1" w:rsidRPr="4481CB60">
        <w:rPr>
          <w:rFonts w:cstheme="minorBidi"/>
          <w:lang w:val="lv-LV"/>
        </w:rPr>
        <w:t xml:space="preserve">arī </w:t>
      </w:r>
      <w:r w:rsidR="00AE2BA7" w:rsidRPr="00BA4292">
        <w:rPr>
          <w:lang w:val="lv-LV"/>
        </w:rPr>
        <w:t>Kaspars Zālītis, LGBT un viņu draugu apvienības “Mozaīka” valdes loceklis</w:t>
      </w:r>
      <w:r w:rsidR="00E175F7" w:rsidRPr="00BA4292">
        <w:rPr>
          <w:lang w:val="lv-LV"/>
        </w:rPr>
        <w:t>,</w:t>
      </w:r>
      <w:r w:rsidR="00AE2BA7" w:rsidRPr="00BA4292">
        <w:rPr>
          <w:lang w:val="lv-LV"/>
        </w:rPr>
        <w:t xml:space="preserve"> un Valsts policija, bet dizainu izstrādāja Izpildītājs.</w:t>
      </w:r>
    </w:p>
    <w:p w14:paraId="39FA4C56" w14:textId="6C9EB43E" w:rsidR="0067428C" w:rsidRPr="00637EC0" w:rsidRDefault="00A77E11" w:rsidP="000A2CB1">
      <w:pPr>
        <w:tabs>
          <w:tab w:val="left" w:pos="284"/>
          <w:tab w:val="left" w:pos="567"/>
        </w:tabs>
        <w:spacing w:after="160" w:line="276" w:lineRule="auto"/>
        <w:jc w:val="both"/>
        <w:rPr>
          <w:lang w:val="lv-LV"/>
        </w:rPr>
      </w:pPr>
      <w:r w:rsidRPr="00637EC0">
        <w:rPr>
          <w:lang w:val="lv-LV"/>
        </w:rPr>
        <w:t xml:space="preserve">Otrs </w:t>
      </w:r>
      <w:r w:rsidRPr="00637EC0">
        <w:rPr>
          <w:b/>
          <w:bCs/>
          <w:lang w:val="lv-LV"/>
        </w:rPr>
        <w:t>informatīvais materiāls jauniešiem</w:t>
      </w:r>
      <w:r w:rsidRPr="00637EC0">
        <w:rPr>
          <w:lang w:val="lv-LV"/>
        </w:rPr>
        <w:t xml:space="preserve"> </w:t>
      </w:r>
      <w:r w:rsidR="005C3AE1">
        <w:rPr>
          <w:lang w:val="lv-LV"/>
        </w:rPr>
        <w:t>tika sagatavots</w:t>
      </w:r>
      <w:r w:rsidRPr="00637EC0">
        <w:rPr>
          <w:lang w:val="lv-LV"/>
        </w:rPr>
        <w:t xml:space="preserve"> </w:t>
      </w:r>
      <w:r w:rsidRPr="00637EC0">
        <w:rPr>
          <w:b/>
          <w:bCs/>
          <w:lang w:val="lv-LV"/>
        </w:rPr>
        <w:t>par seksuāli transmisīvo infekciju (STI) riskiem</w:t>
      </w:r>
      <w:r w:rsidR="00AC1187">
        <w:rPr>
          <w:rStyle w:val="FootnoteReference"/>
          <w:b/>
          <w:bCs/>
          <w:lang w:val="lv-LV"/>
        </w:rPr>
        <w:footnoteReference w:id="12"/>
      </w:r>
      <w:r w:rsidRPr="00637EC0">
        <w:rPr>
          <w:lang w:val="lv-LV"/>
        </w:rPr>
        <w:t xml:space="preserve"> un </w:t>
      </w:r>
      <w:r w:rsidR="005C3AE1">
        <w:rPr>
          <w:lang w:val="lv-LV"/>
        </w:rPr>
        <w:t>iz</w:t>
      </w:r>
      <w:r w:rsidRPr="00637EC0">
        <w:rPr>
          <w:lang w:val="lv-LV"/>
        </w:rPr>
        <w:t>sargāšanos no tiem</w:t>
      </w:r>
      <w:r w:rsidR="00C61368" w:rsidRPr="00637EC0">
        <w:rPr>
          <w:lang w:val="lv-LV"/>
        </w:rPr>
        <w:t xml:space="preserve">, ko izstrādāja </w:t>
      </w:r>
      <w:r w:rsidR="005C3AE1" w:rsidRPr="00BA4292">
        <w:rPr>
          <w:rFonts w:cstheme="minorHAnsi"/>
          <w:b/>
          <w:bCs/>
          <w:lang w:val="lv-LV"/>
        </w:rPr>
        <w:t xml:space="preserve">Ieva </w:t>
      </w:r>
      <w:proofErr w:type="spellStart"/>
      <w:r w:rsidR="005C3AE1" w:rsidRPr="00BA4292">
        <w:rPr>
          <w:rFonts w:cstheme="minorHAnsi"/>
          <w:b/>
          <w:bCs/>
          <w:lang w:val="lv-LV"/>
        </w:rPr>
        <w:t>Baurovska</w:t>
      </w:r>
      <w:proofErr w:type="spellEnd"/>
      <w:r w:rsidR="005C3AE1">
        <w:rPr>
          <w:rFonts w:cstheme="minorHAnsi"/>
          <w:b/>
          <w:bCs/>
          <w:lang w:val="lv-LV"/>
        </w:rPr>
        <w:t xml:space="preserve">, </w:t>
      </w:r>
      <w:r w:rsidR="005C3AE1" w:rsidRPr="00BA4292">
        <w:rPr>
          <w:rFonts w:cstheme="minorHAnsi"/>
          <w:b/>
          <w:bCs/>
          <w:lang w:val="lv-LV"/>
        </w:rPr>
        <w:t>Ieva Stokenberga</w:t>
      </w:r>
      <w:r w:rsidR="005C3AE1" w:rsidRPr="00BA4292">
        <w:rPr>
          <w:rFonts w:cstheme="minorHAnsi"/>
          <w:lang w:val="lv-LV"/>
        </w:rPr>
        <w:t xml:space="preserve">, </w:t>
      </w:r>
      <w:r w:rsidR="005C3AE1" w:rsidRPr="00BA4292">
        <w:rPr>
          <w:rFonts w:cstheme="minorHAnsi"/>
          <w:b/>
          <w:bCs/>
          <w:lang w:val="lv-LV"/>
        </w:rPr>
        <w:t>Rita Kubuliņa</w:t>
      </w:r>
      <w:r w:rsidR="005C3AE1">
        <w:rPr>
          <w:rFonts w:cstheme="minorHAnsi"/>
          <w:b/>
          <w:bCs/>
          <w:lang w:val="lv-LV"/>
        </w:rPr>
        <w:t xml:space="preserve">, </w:t>
      </w:r>
      <w:r w:rsidR="005C3AE1" w:rsidRPr="005C3AE1">
        <w:rPr>
          <w:rFonts w:cstheme="minorHAnsi"/>
          <w:lang w:val="lv-LV"/>
        </w:rPr>
        <w:t>kā arī</w:t>
      </w:r>
      <w:r w:rsidR="005C3AE1">
        <w:rPr>
          <w:rFonts w:cstheme="minorHAnsi"/>
          <w:b/>
          <w:bCs/>
          <w:lang w:val="lv-LV"/>
        </w:rPr>
        <w:t xml:space="preserve"> </w:t>
      </w:r>
      <w:r w:rsidR="005C3AE1">
        <w:rPr>
          <w:rFonts w:cstheme="minorHAnsi"/>
          <w:lang w:val="lv-LV"/>
        </w:rPr>
        <w:t>satura pilnveidē p</w:t>
      </w:r>
      <w:r w:rsidR="005C3AE1" w:rsidRPr="00BA4292">
        <w:rPr>
          <w:rFonts w:cstheme="minorHAnsi"/>
          <w:lang w:val="lv-LV"/>
        </w:rPr>
        <w:t xml:space="preserve">iedalījās </w:t>
      </w:r>
      <w:r w:rsidR="005C3AE1" w:rsidRPr="00BA4292">
        <w:rPr>
          <w:lang w:val="lv-LV"/>
        </w:rPr>
        <w:t>Kaspars Zālītis, LGBT un viņu draugu apvienības “Mozaīka” valdes loceklis</w:t>
      </w:r>
      <w:r w:rsidR="005C3AE1">
        <w:rPr>
          <w:lang w:val="lv-LV"/>
        </w:rPr>
        <w:t>.</w:t>
      </w:r>
    </w:p>
    <w:p w14:paraId="482D96E8" w14:textId="67A557F4" w:rsidR="0067428C" w:rsidRPr="00637EC0" w:rsidRDefault="0067428C" w:rsidP="000A2CB1">
      <w:pPr>
        <w:tabs>
          <w:tab w:val="left" w:pos="284"/>
          <w:tab w:val="left" w:pos="567"/>
        </w:tabs>
        <w:spacing w:line="276" w:lineRule="auto"/>
        <w:jc w:val="right"/>
        <w:rPr>
          <w:rFonts w:eastAsiaTheme="minorEastAsia"/>
          <w:lang w:val="lv-LV"/>
        </w:rPr>
      </w:pPr>
      <w:r w:rsidRPr="4481CB60">
        <w:rPr>
          <w:rFonts w:eastAsiaTheme="minorEastAsia"/>
          <w:lang w:val="lv-LV"/>
        </w:rPr>
        <w:t xml:space="preserve">Attēli Nr. </w:t>
      </w:r>
      <w:r w:rsidR="00002C2A" w:rsidRPr="4481CB60">
        <w:rPr>
          <w:rFonts w:eastAsiaTheme="minorEastAsia"/>
          <w:lang w:val="lv-LV"/>
        </w:rPr>
        <w:t>20</w:t>
      </w:r>
      <w:r w:rsidR="6635920B" w:rsidRPr="4481CB60">
        <w:rPr>
          <w:rFonts w:cstheme="minorBidi"/>
          <w:color w:val="000000" w:themeColor="text1"/>
          <w:lang w:val="lv-LV"/>
        </w:rPr>
        <w:t xml:space="preserve"> -</w:t>
      </w:r>
      <w:r w:rsidR="6635920B" w:rsidRPr="4481CB60">
        <w:rPr>
          <w:rFonts w:eastAsiaTheme="minorEastAsia"/>
          <w:lang w:val="lv-LV"/>
        </w:rPr>
        <w:t xml:space="preserve"> </w:t>
      </w:r>
      <w:r w:rsidR="00002C2A" w:rsidRPr="4481CB60">
        <w:rPr>
          <w:rFonts w:eastAsiaTheme="minorEastAsia"/>
          <w:lang w:val="lv-LV"/>
        </w:rPr>
        <w:t>21</w:t>
      </w:r>
    </w:p>
    <w:p w14:paraId="492FB062" w14:textId="7A4E202B" w:rsidR="0067428C" w:rsidRPr="00637EC0" w:rsidRDefault="0067428C"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 xml:space="preserve">Informatīvie materiāli </w:t>
      </w:r>
      <w:r w:rsidR="00C61368" w:rsidRPr="00637EC0">
        <w:rPr>
          <w:rFonts w:eastAsiaTheme="minorHAnsi"/>
          <w:b/>
          <w:bCs/>
          <w:lang w:val="lv-LV"/>
        </w:rPr>
        <w:t>vecākiem</w:t>
      </w:r>
      <w:r w:rsidR="008E52C1" w:rsidRPr="00637EC0">
        <w:rPr>
          <w:rFonts w:eastAsiaTheme="minorHAnsi"/>
          <w:b/>
          <w:bCs/>
          <w:lang w:val="lv-LV"/>
        </w:rPr>
        <w:t xml:space="preserve"> un jauniešiem</w:t>
      </w:r>
    </w:p>
    <w:p w14:paraId="458E7F96" w14:textId="2B979C7C" w:rsidR="0067428C" w:rsidRPr="00637EC0" w:rsidRDefault="00452EF6" w:rsidP="000A2CB1">
      <w:pPr>
        <w:tabs>
          <w:tab w:val="left" w:pos="284"/>
          <w:tab w:val="left" w:pos="567"/>
        </w:tabs>
        <w:spacing w:after="160" w:line="276" w:lineRule="auto"/>
        <w:jc w:val="center"/>
        <w:rPr>
          <w:rFonts w:eastAsiaTheme="minorHAnsi"/>
          <w:highlight w:val="yellow"/>
          <w:lang w:val="lv-LV"/>
        </w:rPr>
      </w:pPr>
      <w:r w:rsidRPr="00637EC0">
        <w:rPr>
          <w:rFonts w:eastAsiaTheme="minorHAnsi"/>
          <w:lang w:val="lv-LV"/>
        </w:rPr>
        <w:t xml:space="preserve">   </w:t>
      </w:r>
      <w:r w:rsidRPr="00637EC0">
        <w:rPr>
          <w:noProof/>
          <w:lang w:val="lv-LV"/>
          <w14:ligatures w14:val="standardContextual"/>
        </w:rPr>
        <w:drawing>
          <wp:inline distT="0" distB="0" distL="0" distR="0" wp14:anchorId="3D644A28" wp14:editId="65C5EA4B">
            <wp:extent cx="1784608" cy="2453640"/>
            <wp:effectExtent l="0" t="0" r="6350" b="3810"/>
            <wp:docPr id="850106639" name="Attēls 850106639" descr="A person and person holding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06639" name="Picture 1" descr="A person and person holding flowers&#10;&#10;Description automatically generated with low confidence"/>
                    <pic:cNvPicPr/>
                  </pic:nvPicPr>
                  <pic:blipFill rotWithShape="1">
                    <a:blip r:embed="rId29"/>
                    <a:srcRect l="559" t="614" r="733"/>
                    <a:stretch/>
                  </pic:blipFill>
                  <pic:spPr bwMode="auto">
                    <a:xfrm>
                      <a:off x="0" y="0"/>
                      <a:ext cx="1828024" cy="2513333"/>
                    </a:xfrm>
                    <a:prstGeom prst="rect">
                      <a:avLst/>
                    </a:prstGeom>
                    <a:ln>
                      <a:noFill/>
                    </a:ln>
                    <a:extLst>
                      <a:ext uri="{53640926-AAD7-44D8-BBD7-CCE9431645EC}">
                        <a14:shadowObscured xmlns:a14="http://schemas.microsoft.com/office/drawing/2010/main"/>
                      </a:ext>
                    </a:extLst>
                  </pic:spPr>
                </pic:pic>
              </a:graphicData>
            </a:graphic>
          </wp:inline>
        </w:drawing>
      </w:r>
      <w:r w:rsidR="008E52C1" w:rsidRPr="00637EC0">
        <w:rPr>
          <w:rFonts w:eastAsiaTheme="minorHAnsi"/>
          <w:lang w:val="lv-LV"/>
        </w:rPr>
        <w:t xml:space="preserve">  </w:t>
      </w:r>
      <w:r w:rsidR="008E52C1" w:rsidRPr="00637EC0">
        <w:rPr>
          <w:noProof/>
          <w:lang w:val="lv-LV"/>
          <w14:ligatures w14:val="standardContextual"/>
        </w:rPr>
        <w:drawing>
          <wp:inline distT="0" distB="0" distL="0" distR="0" wp14:anchorId="07DEF0B0" wp14:editId="55D5419A">
            <wp:extent cx="1720907" cy="2438400"/>
            <wp:effectExtent l="0" t="0" r="0" b="0"/>
            <wp:docPr id="550076218" name="Attēls 550076218" descr="A person and person kiss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76218" name="Picture 1" descr="A person and person kissing&#10;&#10;Description automatically generated with medium confidence"/>
                    <pic:cNvPicPr/>
                  </pic:nvPicPr>
                  <pic:blipFill rotWithShape="1">
                    <a:blip r:embed="rId30"/>
                    <a:srcRect t="296" r="313"/>
                    <a:stretch/>
                  </pic:blipFill>
                  <pic:spPr bwMode="auto">
                    <a:xfrm>
                      <a:off x="0" y="0"/>
                      <a:ext cx="1732339" cy="2454599"/>
                    </a:xfrm>
                    <a:prstGeom prst="rect">
                      <a:avLst/>
                    </a:prstGeom>
                    <a:ln>
                      <a:noFill/>
                    </a:ln>
                    <a:extLst>
                      <a:ext uri="{53640926-AAD7-44D8-BBD7-CCE9431645EC}">
                        <a14:shadowObscured xmlns:a14="http://schemas.microsoft.com/office/drawing/2010/main"/>
                      </a:ext>
                    </a:extLst>
                  </pic:spPr>
                </pic:pic>
              </a:graphicData>
            </a:graphic>
          </wp:inline>
        </w:drawing>
      </w:r>
    </w:p>
    <w:p w14:paraId="6A436C1E" w14:textId="728C00DC" w:rsidR="00795D5F" w:rsidRPr="00637EC0" w:rsidRDefault="00795D5F" w:rsidP="000A2CB1">
      <w:pPr>
        <w:tabs>
          <w:tab w:val="left" w:pos="284"/>
          <w:tab w:val="left" w:pos="567"/>
        </w:tabs>
        <w:spacing w:after="160" w:line="276" w:lineRule="auto"/>
        <w:jc w:val="both"/>
        <w:rPr>
          <w:rFonts w:eastAsiaTheme="minorHAnsi"/>
          <w:b/>
          <w:bCs/>
          <w:lang w:val="lv-LV"/>
        </w:rPr>
      </w:pPr>
      <w:r w:rsidRPr="00637EC0">
        <w:rPr>
          <w:rFonts w:eastAsiaTheme="minorHAnsi"/>
          <w:b/>
          <w:bCs/>
          <w:lang w:val="lv-LV"/>
        </w:rPr>
        <w:lastRenderedPageBreak/>
        <w:t>Prezervatīvi ar kampaņas simboliku</w:t>
      </w:r>
    </w:p>
    <w:p w14:paraId="4358F16B" w14:textId="2831BBF2" w:rsidR="005859BA" w:rsidRPr="00637EC0" w:rsidRDefault="00795D5F" w:rsidP="000A2CB1">
      <w:pPr>
        <w:spacing w:line="276" w:lineRule="auto"/>
        <w:jc w:val="both"/>
        <w:rPr>
          <w:rFonts w:cstheme="minorBidi"/>
          <w:lang w:val="lv-LV"/>
        </w:rPr>
      </w:pPr>
      <w:r w:rsidRPr="4481CB60">
        <w:rPr>
          <w:rFonts w:cstheme="minorBidi"/>
          <w:lang w:val="lv-LV"/>
        </w:rPr>
        <w:t xml:space="preserve">Kampaņas ietvaros tika sagatavoti </w:t>
      </w:r>
      <w:r w:rsidRPr="4481CB60">
        <w:rPr>
          <w:rFonts w:cstheme="minorBidi"/>
          <w:b/>
          <w:bCs/>
          <w:lang w:val="lv-LV"/>
        </w:rPr>
        <w:t>30 tūkstoši prezervatīvu</w:t>
      </w:r>
      <w:r w:rsidRPr="4481CB60">
        <w:rPr>
          <w:rFonts w:cstheme="minorBidi"/>
          <w:lang w:val="lv-LV"/>
        </w:rPr>
        <w:t xml:space="preserve"> – no tiem vairāk nekā 20 tūkstoši tika izdalīti izglītojošās nodarbībās jauniešiem, bet atlikušie </w:t>
      </w:r>
      <w:r w:rsidR="005C3AE1" w:rsidRPr="4481CB60">
        <w:rPr>
          <w:rFonts w:cstheme="minorBidi"/>
          <w:lang w:val="lv-LV"/>
        </w:rPr>
        <w:t xml:space="preserve">tika </w:t>
      </w:r>
      <w:r w:rsidRPr="4481CB60">
        <w:rPr>
          <w:rFonts w:cstheme="minorBidi"/>
          <w:lang w:val="lv-LV"/>
        </w:rPr>
        <w:t xml:space="preserve">nodoti NVO </w:t>
      </w:r>
      <w:r w:rsidR="00ED4835" w:rsidRPr="4481CB60">
        <w:rPr>
          <w:rFonts w:cstheme="minorBidi"/>
          <w:color w:val="000000"/>
          <w:shd w:val="clear" w:color="auto" w:fill="FDFDFD"/>
          <w:lang w:val="lv-LV"/>
        </w:rPr>
        <w:t>“OPEN radošais centrs” un Pusaudžu Resursu Centr</w:t>
      </w:r>
      <w:r w:rsidR="00E175F7" w:rsidRPr="4481CB60">
        <w:rPr>
          <w:rFonts w:cstheme="minorBidi"/>
          <w:color w:val="000000"/>
          <w:shd w:val="clear" w:color="auto" w:fill="FDFDFD"/>
          <w:lang w:val="lv-LV"/>
        </w:rPr>
        <w:t>a</w:t>
      </w:r>
      <w:r w:rsidR="00ED4835" w:rsidRPr="4481CB60">
        <w:rPr>
          <w:rFonts w:cstheme="minorBidi"/>
          <w:color w:val="000000"/>
          <w:shd w:val="clear" w:color="auto" w:fill="FDFDFD"/>
          <w:lang w:val="lv-LV"/>
        </w:rPr>
        <w:t xml:space="preserve"> </w:t>
      </w:r>
      <w:r w:rsidRPr="4481CB60">
        <w:rPr>
          <w:rFonts w:cstheme="minorBidi"/>
          <w:lang w:val="lv-LV"/>
        </w:rPr>
        <w:t>rīcībā, kas tos izplatī</w:t>
      </w:r>
      <w:r w:rsidR="005C3AE1" w:rsidRPr="4481CB60">
        <w:rPr>
          <w:rFonts w:cstheme="minorBidi"/>
          <w:lang w:val="lv-LV"/>
        </w:rPr>
        <w:t>s mērķa auditorijai</w:t>
      </w:r>
      <w:r w:rsidRPr="4481CB60">
        <w:rPr>
          <w:rFonts w:cstheme="minorBidi"/>
          <w:lang w:val="lv-LV"/>
        </w:rPr>
        <w:t xml:space="preserve">. Prezervatīvu iepakojums bija apdrukāts ar informatīvās kampaņas simboliku un </w:t>
      </w:r>
      <w:proofErr w:type="spellStart"/>
      <w:r w:rsidRPr="4481CB60">
        <w:rPr>
          <w:rFonts w:cstheme="minorBidi"/>
          <w:lang w:val="lv-LV"/>
        </w:rPr>
        <w:t>kvadrātkodu</w:t>
      </w:r>
      <w:proofErr w:type="spellEnd"/>
      <w:r w:rsidR="2CBCE15B" w:rsidRPr="4481CB60">
        <w:rPr>
          <w:rFonts w:cstheme="minorBidi"/>
          <w:lang w:val="lv-LV"/>
        </w:rPr>
        <w:t xml:space="preserve"> (QR kodu)</w:t>
      </w:r>
      <w:r w:rsidRPr="4481CB60">
        <w:rPr>
          <w:rFonts w:cstheme="minorBidi"/>
          <w:lang w:val="lv-LV"/>
        </w:rPr>
        <w:t>, kuru</w:t>
      </w:r>
      <w:r w:rsidR="005C3AE1" w:rsidRPr="4481CB60">
        <w:rPr>
          <w:rFonts w:cstheme="minorBidi"/>
          <w:lang w:val="lv-LV"/>
        </w:rPr>
        <w:t>,</w:t>
      </w:r>
      <w:r w:rsidRPr="4481CB60">
        <w:rPr>
          <w:rFonts w:cstheme="minorBidi"/>
          <w:lang w:val="lv-LV"/>
        </w:rPr>
        <w:t xml:space="preserve"> noskenējot savā </w:t>
      </w:r>
      <w:proofErr w:type="spellStart"/>
      <w:r w:rsidRPr="4481CB60">
        <w:rPr>
          <w:rFonts w:cstheme="minorBidi"/>
          <w:lang w:val="lv-LV"/>
        </w:rPr>
        <w:t>viedierīcē</w:t>
      </w:r>
      <w:proofErr w:type="spellEnd"/>
      <w:r w:rsidR="005C3AE1" w:rsidRPr="4481CB60">
        <w:rPr>
          <w:rFonts w:cstheme="minorBidi"/>
          <w:lang w:val="lv-LV"/>
        </w:rPr>
        <w:t>,</w:t>
      </w:r>
      <w:r w:rsidRPr="4481CB60">
        <w:rPr>
          <w:rFonts w:cstheme="minorBidi"/>
          <w:lang w:val="lv-LV"/>
        </w:rPr>
        <w:t xml:space="preserve"> iespējams lejupielādēt informatīvo materiālu jauniešiem par STI. </w:t>
      </w:r>
    </w:p>
    <w:p w14:paraId="180B69C2" w14:textId="77777777" w:rsidR="005859BA" w:rsidRPr="00637EC0" w:rsidRDefault="005859BA" w:rsidP="000A2CB1">
      <w:pPr>
        <w:spacing w:line="276" w:lineRule="auto"/>
        <w:jc w:val="both"/>
        <w:rPr>
          <w:lang w:val="lv-LV"/>
        </w:rPr>
      </w:pPr>
    </w:p>
    <w:p w14:paraId="2C45D2BA" w14:textId="7ABFFC1A" w:rsidR="0031061B" w:rsidRPr="00637EC0" w:rsidRDefault="0031061B" w:rsidP="000A2CB1">
      <w:pPr>
        <w:tabs>
          <w:tab w:val="left" w:pos="284"/>
          <w:tab w:val="left" w:pos="567"/>
        </w:tabs>
        <w:spacing w:line="276" w:lineRule="auto"/>
        <w:jc w:val="right"/>
        <w:rPr>
          <w:rFonts w:eastAsiaTheme="minorHAnsi"/>
          <w:lang w:val="lv-LV"/>
        </w:rPr>
      </w:pPr>
      <w:r w:rsidRPr="00637EC0">
        <w:rPr>
          <w:rFonts w:eastAsiaTheme="minorHAnsi"/>
          <w:lang w:val="lv-LV"/>
        </w:rPr>
        <w:t xml:space="preserve">Attēls Nr. </w:t>
      </w:r>
      <w:r w:rsidR="00002C2A">
        <w:rPr>
          <w:rFonts w:eastAsiaTheme="minorHAnsi"/>
          <w:lang w:val="lv-LV"/>
        </w:rPr>
        <w:t>22</w:t>
      </w:r>
    </w:p>
    <w:p w14:paraId="4E8166D4" w14:textId="22351DAA" w:rsidR="0031061B" w:rsidRPr="00637EC0" w:rsidRDefault="0031061B"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Prezervatīvi ar kampaņas simboliku</w:t>
      </w:r>
    </w:p>
    <w:p w14:paraId="2691924C" w14:textId="157C4B1B" w:rsidR="00795D5F" w:rsidRPr="00637EC0" w:rsidRDefault="0031061B" w:rsidP="000A2CB1">
      <w:pPr>
        <w:spacing w:line="276" w:lineRule="auto"/>
        <w:jc w:val="center"/>
        <w:rPr>
          <w:highlight w:val="yellow"/>
          <w:lang w:val="lv-LV"/>
        </w:rPr>
      </w:pPr>
      <w:r w:rsidRPr="00637EC0">
        <w:rPr>
          <w:noProof/>
          <w:lang w:val="lv-LV"/>
        </w:rPr>
        <w:drawing>
          <wp:inline distT="0" distB="0" distL="0" distR="0" wp14:anchorId="76155852" wp14:editId="6588CECF">
            <wp:extent cx="3771900" cy="3095649"/>
            <wp:effectExtent l="0" t="0" r="0" b="9525"/>
            <wp:docPr id="2009918091" name="Attēls 2009918091" descr="May be an image of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drink"/>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3849082" cy="3158993"/>
                    </a:xfrm>
                    <a:prstGeom prst="rect">
                      <a:avLst/>
                    </a:prstGeom>
                    <a:noFill/>
                    <a:ln>
                      <a:noFill/>
                    </a:ln>
                    <a:extLst>
                      <a:ext uri="{53640926-AAD7-44D8-BBD7-CCE9431645EC}">
                        <a14:shadowObscured xmlns:a14="http://schemas.microsoft.com/office/drawing/2010/main"/>
                      </a:ext>
                    </a:extLst>
                  </pic:spPr>
                </pic:pic>
              </a:graphicData>
            </a:graphic>
          </wp:inline>
        </w:drawing>
      </w:r>
    </w:p>
    <w:p w14:paraId="3AAB10EB" w14:textId="77777777" w:rsidR="00860420" w:rsidRPr="00637EC0" w:rsidRDefault="00860420" w:rsidP="000A2CB1">
      <w:pPr>
        <w:spacing w:line="276" w:lineRule="auto"/>
        <w:jc w:val="center"/>
        <w:rPr>
          <w:highlight w:val="yellow"/>
          <w:lang w:val="lv-LV"/>
        </w:rPr>
      </w:pPr>
    </w:p>
    <w:p w14:paraId="480A5C9B" w14:textId="306E8D9E" w:rsidR="00860420" w:rsidRPr="00CE5180" w:rsidRDefault="00FF2EA5" w:rsidP="000A2CB1">
      <w:pPr>
        <w:pStyle w:val="Heading2"/>
        <w:spacing w:line="276" w:lineRule="auto"/>
        <w:rPr>
          <w:rFonts w:eastAsiaTheme="minorHAnsi" w:cs="Times New Roman"/>
          <w:b/>
          <w:bCs/>
          <w:szCs w:val="24"/>
          <w:lang w:val="lv-LV"/>
        </w:rPr>
      </w:pPr>
      <w:bookmarkStart w:id="32" w:name="_Toc141191519"/>
      <w:r w:rsidRPr="00CE5180">
        <w:rPr>
          <w:rFonts w:eastAsiaTheme="minorHAnsi" w:cs="Times New Roman"/>
          <w:b/>
          <w:bCs/>
          <w:szCs w:val="24"/>
          <w:lang w:val="lv-LV"/>
        </w:rPr>
        <w:t>INFORMATĪVI UN IZGLĪTOJOŠI PASĀKUMI JAUNIEŠIEM</w:t>
      </w:r>
      <w:bookmarkEnd w:id="32"/>
    </w:p>
    <w:p w14:paraId="65AA0EE5" w14:textId="77777777" w:rsidR="00860420" w:rsidRPr="00637EC0" w:rsidRDefault="00860420" w:rsidP="000A2CB1">
      <w:pPr>
        <w:spacing w:line="276" w:lineRule="auto"/>
        <w:jc w:val="center"/>
        <w:rPr>
          <w:highlight w:val="yellow"/>
          <w:lang w:val="lv-LV"/>
        </w:rPr>
      </w:pPr>
    </w:p>
    <w:p w14:paraId="76BD312F" w14:textId="18033CFA" w:rsidR="00860420" w:rsidRPr="00BA4292" w:rsidRDefault="00EA7DD0" w:rsidP="000A2CB1">
      <w:pPr>
        <w:spacing w:after="120" w:line="276" w:lineRule="auto"/>
        <w:jc w:val="both"/>
        <w:rPr>
          <w:rFonts w:cstheme="minorBidi"/>
          <w:color w:val="000000"/>
          <w:shd w:val="clear" w:color="auto" w:fill="FDFDFD"/>
          <w:lang w:val="lv-LV"/>
        </w:rPr>
      </w:pPr>
      <w:bookmarkStart w:id="33" w:name="_Hlk137803415"/>
      <w:r w:rsidRPr="4481CB60">
        <w:rPr>
          <w:rFonts w:cstheme="minorBidi"/>
          <w:lang w:val="lv-LV"/>
        </w:rPr>
        <w:t>No 2023. gada 20. februāra līdz 26. maijam k</w:t>
      </w:r>
      <w:r w:rsidR="00860420" w:rsidRPr="4481CB60">
        <w:rPr>
          <w:rFonts w:cstheme="minorBidi"/>
          <w:lang w:val="lv-LV"/>
        </w:rPr>
        <w:t xml:space="preserve">ampaņas ietvaros </w:t>
      </w:r>
      <w:r w:rsidRPr="4481CB60">
        <w:rPr>
          <w:rFonts w:cstheme="minorBidi"/>
          <w:lang w:val="lv-LV"/>
        </w:rPr>
        <w:t xml:space="preserve">visā Latvijā tika </w:t>
      </w:r>
      <w:r w:rsidR="00860420" w:rsidRPr="4481CB60">
        <w:rPr>
          <w:rFonts w:cstheme="minorBidi"/>
          <w:lang w:val="lv-LV"/>
        </w:rPr>
        <w:t>organizēt</w:t>
      </w:r>
      <w:r w:rsidR="00FF2EA5" w:rsidRPr="4481CB60">
        <w:rPr>
          <w:rFonts w:cstheme="minorBidi"/>
          <w:lang w:val="lv-LV"/>
        </w:rPr>
        <w:t>i</w:t>
      </w:r>
      <w:r w:rsidR="00860420" w:rsidRPr="4481CB60">
        <w:rPr>
          <w:rFonts w:cstheme="minorBidi"/>
          <w:lang w:val="lv-LV"/>
        </w:rPr>
        <w:t xml:space="preserve"> </w:t>
      </w:r>
      <w:r w:rsidR="00860420" w:rsidRPr="4481CB60">
        <w:rPr>
          <w:rFonts w:cstheme="minorBidi"/>
          <w:b/>
          <w:bCs/>
          <w:lang w:val="lv-LV"/>
        </w:rPr>
        <w:t>9</w:t>
      </w:r>
      <w:r w:rsidR="00B414BF" w:rsidRPr="4481CB60">
        <w:rPr>
          <w:rFonts w:cstheme="minorBidi"/>
          <w:b/>
          <w:bCs/>
          <w:lang w:val="lv-LV"/>
        </w:rPr>
        <w:t>35</w:t>
      </w:r>
      <w:r w:rsidR="00860420" w:rsidRPr="4481CB60">
        <w:rPr>
          <w:rFonts w:cstheme="minorBidi"/>
          <w:b/>
          <w:bCs/>
          <w:lang w:val="lv-LV"/>
        </w:rPr>
        <w:t xml:space="preserve"> </w:t>
      </w:r>
      <w:r w:rsidR="6BAE5F50" w:rsidRPr="4481CB60">
        <w:rPr>
          <w:rFonts w:cstheme="minorBidi"/>
          <w:b/>
          <w:bCs/>
          <w:lang w:val="lv-LV"/>
        </w:rPr>
        <w:t xml:space="preserve">izglītojoši un informatīvi </w:t>
      </w:r>
      <w:r w:rsidR="00FF2EA5" w:rsidRPr="4481CB60">
        <w:rPr>
          <w:rFonts w:cstheme="minorBidi"/>
          <w:b/>
          <w:bCs/>
          <w:lang w:val="lv-LV"/>
        </w:rPr>
        <w:t xml:space="preserve">pasākumi </w:t>
      </w:r>
      <w:r w:rsidR="00860420" w:rsidRPr="4481CB60">
        <w:rPr>
          <w:rFonts w:cstheme="minorBidi"/>
          <w:b/>
          <w:bCs/>
          <w:lang w:val="lv-LV"/>
        </w:rPr>
        <w:t>8.</w:t>
      </w:r>
      <w:r w:rsidR="4A5DCCE2" w:rsidRPr="4481CB60">
        <w:rPr>
          <w:rFonts w:cstheme="minorBidi"/>
          <w:color w:val="000000" w:themeColor="text1"/>
          <w:lang w:val="lv-LV"/>
        </w:rPr>
        <w:t xml:space="preserve"> -</w:t>
      </w:r>
      <w:r w:rsidR="4A5DCCE2" w:rsidRPr="4481CB60">
        <w:rPr>
          <w:rFonts w:cstheme="minorBidi"/>
          <w:b/>
          <w:bCs/>
          <w:lang w:val="lv-LV"/>
        </w:rPr>
        <w:t xml:space="preserve"> </w:t>
      </w:r>
      <w:r w:rsidR="00860420" w:rsidRPr="4481CB60">
        <w:rPr>
          <w:rFonts w:cstheme="minorBidi"/>
          <w:b/>
          <w:bCs/>
          <w:lang w:val="lv-LV"/>
        </w:rPr>
        <w:t>12. kla</w:t>
      </w:r>
      <w:r w:rsidR="002538C8" w:rsidRPr="4481CB60">
        <w:rPr>
          <w:rFonts w:cstheme="minorBidi"/>
          <w:b/>
          <w:bCs/>
          <w:lang w:val="lv-LV"/>
        </w:rPr>
        <w:t>šu skolēniem</w:t>
      </w:r>
      <w:r w:rsidR="00860420" w:rsidRPr="4481CB60">
        <w:rPr>
          <w:rFonts w:cstheme="minorBidi"/>
          <w:lang w:val="lv-LV"/>
        </w:rPr>
        <w:t xml:space="preserve"> par seksuālās un reproduktīvas veselības jautājumiem</w:t>
      </w:r>
      <w:r w:rsidRPr="4481CB60">
        <w:rPr>
          <w:rFonts w:cstheme="minorBidi"/>
          <w:lang w:val="lv-LV"/>
        </w:rPr>
        <w:t>. Taj</w:t>
      </w:r>
      <w:r w:rsidR="00FF2EA5" w:rsidRPr="4481CB60">
        <w:rPr>
          <w:rFonts w:cstheme="minorBidi"/>
          <w:lang w:val="lv-LV"/>
        </w:rPr>
        <w:t>os</w:t>
      </w:r>
      <w:r w:rsidRPr="4481CB60">
        <w:rPr>
          <w:rFonts w:cstheme="minorBidi"/>
          <w:lang w:val="lv-LV"/>
        </w:rPr>
        <w:t xml:space="preserve"> </w:t>
      </w:r>
      <w:r w:rsidR="00860420" w:rsidRPr="4481CB60">
        <w:rPr>
          <w:rFonts w:cstheme="minorBidi"/>
          <w:lang w:val="lv-LV"/>
        </w:rPr>
        <w:t>piedalījās</w:t>
      </w:r>
      <w:r w:rsidR="00860420" w:rsidRPr="4481CB60">
        <w:rPr>
          <w:rFonts w:cstheme="minorBidi"/>
          <w:b/>
          <w:bCs/>
          <w:lang w:val="lv-LV"/>
        </w:rPr>
        <w:t xml:space="preserve"> </w:t>
      </w:r>
      <w:r w:rsidR="00B414BF" w:rsidRPr="4481CB60">
        <w:rPr>
          <w:rFonts w:cstheme="minorBidi"/>
          <w:b/>
          <w:bCs/>
          <w:color w:val="000000"/>
          <w:shd w:val="clear" w:color="auto" w:fill="FDFDFD"/>
          <w:lang w:val="lv-LV"/>
        </w:rPr>
        <w:t>20 326</w:t>
      </w:r>
      <w:r w:rsidR="00860420" w:rsidRPr="4481CB60">
        <w:rPr>
          <w:rFonts w:cstheme="minorBidi"/>
          <w:b/>
          <w:bCs/>
          <w:color w:val="000000"/>
          <w:shd w:val="clear" w:color="auto" w:fill="FDFDFD"/>
          <w:lang w:val="lv-LV"/>
        </w:rPr>
        <w:t xml:space="preserve"> skolēn</w:t>
      </w:r>
      <w:r w:rsidR="00E175F7" w:rsidRPr="4481CB60">
        <w:rPr>
          <w:rFonts w:cstheme="minorBidi"/>
          <w:b/>
          <w:bCs/>
          <w:color w:val="000000"/>
          <w:shd w:val="clear" w:color="auto" w:fill="FDFDFD"/>
          <w:lang w:val="lv-LV"/>
        </w:rPr>
        <w:t>i</w:t>
      </w:r>
      <w:r w:rsidR="00860420" w:rsidRPr="4481CB60">
        <w:rPr>
          <w:rFonts w:cstheme="minorBidi"/>
          <w:color w:val="000000"/>
          <w:shd w:val="clear" w:color="auto" w:fill="FDFDFD"/>
          <w:lang w:val="lv-LV"/>
        </w:rPr>
        <w:t>. Zemgales izglītības iestādēs tika organizēt</w:t>
      </w:r>
      <w:r w:rsidR="002538C8" w:rsidRPr="4481CB60">
        <w:rPr>
          <w:rFonts w:cstheme="minorBidi"/>
          <w:color w:val="000000"/>
          <w:shd w:val="clear" w:color="auto" w:fill="FDFDFD"/>
          <w:lang w:val="lv-LV"/>
        </w:rPr>
        <w:t>i</w:t>
      </w:r>
      <w:r w:rsidR="00860420" w:rsidRPr="4481CB60">
        <w:rPr>
          <w:rFonts w:cstheme="minorBidi"/>
          <w:color w:val="000000"/>
          <w:shd w:val="clear" w:color="auto" w:fill="FDFDFD"/>
          <w:lang w:val="lv-LV"/>
        </w:rPr>
        <w:t xml:space="preserve"> 157 </w:t>
      </w:r>
      <w:r w:rsidR="002538C8" w:rsidRPr="4481CB60">
        <w:rPr>
          <w:rFonts w:cstheme="minorBidi"/>
          <w:color w:val="000000"/>
          <w:shd w:val="clear" w:color="auto" w:fill="FDFDFD"/>
          <w:lang w:val="lv-LV"/>
        </w:rPr>
        <w:t>pasākumi</w:t>
      </w:r>
      <w:r w:rsidR="00860420" w:rsidRPr="4481CB60">
        <w:rPr>
          <w:rFonts w:cstheme="minorBidi"/>
          <w:color w:val="000000"/>
          <w:shd w:val="clear" w:color="auto" w:fill="FDFDFD"/>
          <w:lang w:val="lv-LV"/>
        </w:rPr>
        <w:t xml:space="preserve">, Vidzemē </w:t>
      </w:r>
      <w:r w:rsidR="00637EC0" w:rsidRPr="4481CB60">
        <w:rPr>
          <w:rFonts w:cstheme="minorBidi"/>
          <w:color w:val="000000"/>
          <w:shd w:val="clear" w:color="auto" w:fill="FDFDFD"/>
          <w:lang w:val="lv-LV"/>
        </w:rPr>
        <w:t>–</w:t>
      </w:r>
      <w:r w:rsidR="00860420" w:rsidRPr="4481CB60">
        <w:rPr>
          <w:rFonts w:cstheme="minorBidi"/>
          <w:color w:val="000000"/>
          <w:shd w:val="clear" w:color="auto" w:fill="FDFDFD"/>
          <w:lang w:val="lv-LV"/>
        </w:rPr>
        <w:t xml:space="preserve"> 169, Latgalē </w:t>
      </w:r>
      <w:r w:rsidR="00637EC0" w:rsidRPr="4481CB60">
        <w:rPr>
          <w:rFonts w:cstheme="minorBidi"/>
          <w:color w:val="000000"/>
          <w:shd w:val="clear" w:color="auto" w:fill="FDFDFD"/>
          <w:lang w:val="lv-LV"/>
        </w:rPr>
        <w:t>–</w:t>
      </w:r>
      <w:r w:rsidR="00860420" w:rsidRPr="4481CB60">
        <w:rPr>
          <w:rFonts w:cstheme="minorBidi"/>
          <w:color w:val="000000"/>
          <w:shd w:val="clear" w:color="auto" w:fill="FDFDFD"/>
          <w:lang w:val="lv-LV"/>
        </w:rPr>
        <w:t xml:space="preserve"> 142, Kurzemē </w:t>
      </w:r>
      <w:r w:rsidR="00637EC0" w:rsidRPr="4481CB60">
        <w:rPr>
          <w:rFonts w:cstheme="minorBidi"/>
          <w:color w:val="000000"/>
          <w:shd w:val="clear" w:color="auto" w:fill="FDFDFD"/>
          <w:lang w:val="lv-LV"/>
        </w:rPr>
        <w:t>–</w:t>
      </w:r>
      <w:r w:rsidR="00860420" w:rsidRPr="4481CB60">
        <w:rPr>
          <w:rFonts w:cstheme="minorBidi"/>
          <w:color w:val="000000"/>
          <w:shd w:val="clear" w:color="auto" w:fill="FDFDFD"/>
          <w:lang w:val="lv-LV"/>
        </w:rPr>
        <w:t xml:space="preserve"> 1</w:t>
      </w:r>
      <w:r w:rsidR="00B414BF" w:rsidRPr="4481CB60">
        <w:rPr>
          <w:rFonts w:cstheme="minorBidi"/>
          <w:color w:val="000000"/>
          <w:shd w:val="clear" w:color="auto" w:fill="FDFDFD"/>
          <w:lang w:val="lv-LV"/>
        </w:rPr>
        <w:t>61</w:t>
      </w:r>
      <w:r w:rsidR="00860420" w:rsidRPr="4481CB60">
        <w:rPr>
          <w:rFonts w:cstheme="minorBidi"/>
          <w:color w:val="000000"/>
          <w:shd w:val="clear" w:color="auto" w:fill="FDFDFD"/>
          <w:lang w:val="lv-LV"/>
        </w:rPr>
        <w:t xml:space="preserve">, Rīgā </w:t>
      </w:r>
      <w:r w:rsidR="00637EC0" w:rsidRPr="4481CB60">
        <w:rPr>
          <w:rFonts w:cstheme="minorBidi"/>
          <w:color w:val="000000"/>
          <w:shd w:val="clear" w:color="auto" w:fill="FDFDFD"/>
          <w:lang w:val="lv-LV"/>
        </w:rPr>
        <w:t>–</w:t>
      </w:r>
      <w:r w:rsidR="00860420" w:rsidRPr="4481CB60">
        <w:rPr>
          <w:rFonts w:cstheme="minorBidi"/>
          <w:color w:val="000000"/>
          <w:shd w:val="clear" w:color="auto" w:fill="FDFDFD"/>
          <w:lang w:val="lv-LV"/>
        </w:rPr>
        <w:t xml:space="preserve"> 14</w:t>
      </w:r>
      <w:r w:rsidR="00B414BF" w:rsidRPr="4481CB60">
        <w:rPr>
          <w:rFonts w:cstheme="minorBidi"/>
          <w:color w:val="000000"/>
          <w:shd w:val="clear" w:color="auto" w:fill="FDFDFD"/>
          <w:lang w:val="lv-LV"/>
        </w:rPr>
        <w:t>5</w:t>
      </w:r>
      <w:r w:rsidR="00860420" w:rsidRPr="4481CB60">
        <w:rPr>
          <w:rFonts w:cstheme="minorBidi"/>
          <w:color w:val="000000"/>
          <w:shd w:val="clear" w:color="auto" w:fill="FDFDFD"/>
          <w:lang w:val="lv-LV"/>
        </w:rPr>
        <w:t xml:space="preserve">, Pierīgā – 161, </w:t>
      </w:r>
      <w:r w:rsidR="00860420" w:rsidRPr="4481CB60">
        <w:rPr>
          <w:rFonts w:cstheme="minorBidi"/>
          <w:b/>
          <w:bCs/>
          <w:color w:val="000000"/>
          <w:shd w:val="clear" w:color="auto" w:fill="FDFDFD"/>
          <w:lang w:val="lv-LV"/>
        </w:rPr>
        <w:t>proporcionāli aptverot visus Latvijas statistiskos reģionus</w:t>
      </w:r>
      <w:r w:rsidR="00860420" w:rsidRPr="4481CB60">
        <w:rPr>
          <w:rFonts w:cstheme="minorBidi"/>
          <w:color w:val="000000"/>
          <w:shd w:val="clear" w:color="auto" w:fill="FDFDFD"/>
          <w:lang w:val="lv-LV"/>
        </w:rPr>
        <w:t xml:space="preserve">. </w:t>
      </w:r>
    </w:p>
    <w:bookmarkEnd w:id="33"/>
    <w:p w14:paraId="285EDBA8" w14:textId="3F773820" w:rsidR="00D330D6" w:rsidRPr="00637EC0" w:rsidRDefault="00D330D6" w:rsidP="000A2CB1">
      <w:pPr>
        <w:spacing w:after="120" w:line="276" w:lineRule="auto"/>
        <w:jc w:val="both"/>
        <w:rPr>
          <w:rFonts w:cstheme="minorHAnsi"/>
          <w:b/>
          <w:bCs/>
          <w:lang w:val="lv-LV"/>
        </w:rPr>
      </w:pPr>
      <w:r w:rsidRPr="00BA4292">
        <w:rPr>
          <w:rFonts w:cstheme="minorHAnsi"/>
          <w:color w:val="000000"/>
          <w:shd w:val="clear" w:color="auto" w:fill="FDFDFD"/>
          <w:lang w:val="lv-LV"/>
        </w:rPr>
        <w:t xml:space="preserve">Lai arī sākotnēji </w:t>
      </w:r>
      <w:r w:rsidR="002538C8">
        <w:rPr>
          <w:rFonts w:cstheme="minorHAnsi"/>
          <w:color w:val="000000"/>
          <w:shd w:val="clear" w:color="auto" w:fill="FDFDFD"/>
          <w:lang w:val="lv-LV"/>
        </w:rPr>
        <w:t>pasākumi</w:t>
      </w:r>
      <w:r w:rsidR="002538C8" w:rsidRPr="00BA4292">
        <w:rPr>
          <w:rFonts w:cstheme="minorHAnsi"/>
          <w:color w:val="000000"/>
          <w:shd w:val="clear" w:color="auto" w:fill="FDFDFD"/>
          <w:lang w:val="lv-LV"/>
        </w:rPr>
        <w:t xml:space="preserve"> </w:t>
      </w:r>
      <w:r w:rsidRPr="00BA4292">
        <w:rPr>
          <w:rFonts w:cstheme="minorHAnsi"/>
          <w:color w:val="000000"/>
          <w:shd w:val="clear" w:color="auto" w:fill="FDFDFD"/>
          <w:lang w:val="lv-LV"/>
        </w:rPr>
        <w:t>bija paredzēt</w:t>
      </w:r>
      <w:r w:rsidR="000729E8">
        <w:rPr>
          <w:rFonts w:cstheme="minorHAnsi"/>
          <w:color w:val="000000"/>
          <w:shd w:val="clear" w:color="auto" w:fill="FDFDFD"/>
          <w:lang w:val="lv-LV"/>
        </w:rPr>
        <w:t>i</w:t>
      </w:r>
      <w:r w:rsidR="00EA7DD0">
        <w:rPr>
          <w:rFonts w:cstheme="minorHAnsi"/>
          <w:color w:val="000000"/>
          <w:shd w:val="clear" w:color="auto" w:fill="FDFDFD"/>
          <w:lang w:val="lv-LV"/>
        </w:rPr>
        <w:t xml:space="preserve"> </w:t>
      </w:r>
      <w:r w:rsidRPr="00BA4292">
        <w:rPr>
          <w:rFonts w:cstheme="minorHAnsi"/>
          <w:color w:val="000000"/>
          <w:shd w:val="clear" w:color="auto" w:fill="FDFDFD"/>
          <w:lang w:val="lv-LV"/>
        </w:rPr>
        <w:t>9.</w:t>
      </w:r>
      <w:r w:rsidR="00EA7DD0">
        <w:rPr>
          <w:rFonts w:cstheme="minorHAnsi"/>
          <w:color w:val="000000"/>
          <w:shd w:val="clear" w:color="auto" w:fill="FDFDFD"/>
          <w:lang w:val="lv-LV"/>
        </w:rPr>
        <w:t>-12.</w:t>
      </w:r>
      <w:r w:rsidRPr="00BA4292">
        <w:rPr>
          <w:rFonts w:cstheme="minorHAnsi"/>
          <w:color w:val="000000"/>
          <w:shd w:val="clear" w:color="auto" w:fill="FDFDFD"/>
          <w:lang w:val="lv-LV"/>
        </w:rPr>
        <w:t>kla</w:t>
      </w:r>
      <w:r w:rsidR="002538C8">
        <w:rPr>
          <w:rFonts w:cstheme="minorHAnsi"/>
          <w:color w:val="000000"/>
          <w:shd w:val="clear" w:color="auto" w:fill="FDFDFD"/>
          <w:lang w:val="lv-LV"/>
        </w:rPr>
        <w:t>šu skolēniem</w:t>
      </w:r>
      <w:r w:rsidRPr="00BA4292">
        <w:rPr>
          <w:rFonts w:cstheme="minorHAnsi"/>
          <w:color w:val="000000"/>
          <w:shd w:val="clear" w:color="auto" w:fill="FDFDFD"/>
          <w:lang w:val="lv-LV"/>
        </w:rPr>
        <w:t xml:space="preserve">, </w:t>
      </w:r>
      <w:r w:rsidR="00EA7DD0">
        <w:rPr>
          <w:rFonts w:cstheme="minorHAnsi"/>
          <w:color w:val="000000"/>
          <w:shd w:val="clear" w:color="auto" w:fill="FDFDFD"/>
          <w:lang w:val="lv-LV"/>
        </w:rPr>
        <w:t xml:space="preserve">tomēr </w:t>
      </w:r>
      <w:r w:rsidRPr="00BA4292">
        <w:rPr>
          <w:rFonts w:cstheme="minorHAnsi"/>
          <w:color w:val="000000"/>
          <w:shd w:val="clear" w:color="auto" w:fill="FDFDFD"/>
          <w:lang w:val="lv-LV"/>
        </w:rPr>
        <w:t xml:space="preserve">pēc vairāku izglītības iestāžu pieprasījuma Izpildītājs saskaņoja ar Pasūtītāju iespēju organizēt </w:t>
      </w:r>
      <w:r w:rsidR="00FF50A6">
        <w:rPr>
          <w:rFonts w:cstheme="minorHAnsi"/>
          <w:color w:val="000000"/>
          <w:shd w:val="clear" w:color="auto" w:fill="FDFDFD"/>
          <w:lang w:val="lv-LV"/>
        </w:rPr>
        <w:t>pasākumus</w:t>
      </w:r>
      <w:r w:rsidR="00FF50A6" w:rsidRPr="00BA4292">
        <w:rPr>
          <w:rFonts w:cstheme="minorHAnsi"/>
          <w:color w:val="000000"/>
          <w:shd w:val="clear" w:color="auto" w:fill="FDFDFD"/>
          <w:lang w:val="lv-LV"/>
        </w:rPr>
        <w:t xml:space="preserve"> </w:t>
      </w:r>
      <w:r w:rsidRPr="00BA4292">
        <w:rPr>
          <w:rFonts w:cstheme="minorHAnsi"/>
          <w:color w:val="000000"/>
          <w:shd w:val="clear" w:color="auto" w:fill="FDFDFD"/>
          <w:lang w:val="lv-LV"/>
        </w:rPr>
        <w:t>arī 8. klašu skolēniem, ņemot vērā, ka daļa no mērķauditorijas atbilstoši vecumam ir arī 8. klašu skolēni.</w:t>
      </w:r>
    </w:p>
    <w:p w14:paraId="4BA7A456" w14:textId="77777777" w:rsidR="006B3247" w:rsidRDefault="00CE5180" w:rsidP="006B3247">
      <w:pPr>
        <w:spacing w:after="240" w:line="276" w:lineRule="auto"/>
        <w:jc w:val="both"/>
        <w:rPr>
          <w:rFonts w:cstheme="minorHAnsi"/>
          <w:lang w:val="lv-LV"/>
        </w:rPr>
      </w:pPr>
      <w:r>
        <w:rPr>
          <w:rFonts w:cstheme="minorHAnsi"/>
          <w:lang w:val="lv-LV"/>
        </w:rPr>
        <w:t>Pasākumu</w:t>
      </w:r>
      <w:r w:rsidRPr="00637EC0">
        <w:rPr>
          <w:rFonts w:cstheme="minorHAnsi"/>
          <w:lang w:val="lv-LV"/>
        </w:rPr>
        <w:t xml:space="preserve"> </w:t>
      </w:r>
      <w:r w:rsidR="00280268" w:rsidRPr="00637EC0">
        <w:rPr>
          <w:rFonts w:cstheme="minorHAnsi"/>
          <w:lang w:val="lv-LV"/>
        </w:rPr>
        <w:t xml:space="preserve">mērķis bija veicināt jauniešu zināšanas un izpratni par seksuālo un reproduktīvo veselību, tajā skaitā kontracepcijas nozīmi un STI riskiem, kā arī skaidrot nepieciešamību par savstarpējām attiecībām un seksu sarunāties </w:t>
      </w:r>
      <w:proofErr w:type="spellStart"/>
      <w:r w:rsidR="00280268" w:rsidRPr="00637EC0">
        <w:rPr>
          <w:rFonts w:cstheme="minorHAnsi"/>
          <w:lang w:val="lv-LV"/>
        </w:rPr>
        <w:t>cieņpilni</w:t>
      </w:r>
      <w:proofErr w:type="spellEnd"/>
      <w:r w:rsidR="00280268" w:rsidRPr="00637EC0">
        <w:rPr>
          <w:rFonts w:cstheme="minorHAnsi"/>
          <w:lang w:val="lv-LV"/>
        </w:rPr>
        <w:t xml:space="preserve">, godīgi un atklāti. </w:t>
      </w:r>
    </w:p>
    <w:p w14:paraId="28CF52DA" w14:textId="32F0BB0B" w:rsidR="00280268" w:rsidRPr="006B3247" w:rsidRDefault="002538C8" w:rsidP="006B3247">
      <w:pPr>
        <w:spacing w:after="240" w:line="276" w:lineRule="auto"/>
        <w:jc w:val="both"/>
        <w:rPr>
          <w:rFonts w:cstheme="minorBidi"/>
          <w:lang w:val="lv-LV"/>
        </w:rPr>
      </w:pPr>
      <w:r w:rsidRPr="4481CB60">
        <w:rPr>
          <w:rFonts w:cstheme="minorBidi"/>
          <w:color w:val="000000"/>
          <w:shd w:val="clear" w:color="auto" w:fill="FDFDFD"/>
          <w:lang w:val="lv-LV"/>
        </w:rPr>
        <w:lastRenderedPageBreak/>
        <w:t>Pasākumu</w:t>
      </w:r>
      <w:r w:rsidR="00860420" w:rsidRPr="4481CB60">
        <w:rPr>
          <w:rFonts w:cstheme="minorBidi"/>
          <w:color w:val="000000"/>
          <w:shd w:val="clear" w:color="auto" w:fill="FDFDFD"/>
          <w:lang w:val="lv-LV"/>
        </w:rPr>
        <w:t xml:space="preserve"> </w:t>
      </w:r>
      <w:r w:rsidR="00860420" w:rsidRPr="4481CB60">
        <w:rPr>
          <w:rFonts w:cstheme="minorBidi"/>
          <w:b/>
          <w:bCs/>
          <w:color w:val="000000"/>
          <w:shd w:val="clear" w:color="auto" w:fill="FDFDFD"/>
          <w:lang w:val="lv-LV"/>
        </w:rPr>
        <w:t>satura autore</w:t>
      </w:r>
      <w:r w:rsidR="00860420" w:rsidRPr="4481CB60">
        <w:rPr>
          <w:rFonts w:cstheme="minorBidi"/>
          <w:color w:val="000000"/>
          <w:shd w:val="clear" w:color="auto" w:fill="FDFDFD"/>
          <w:lang w:val="lv-LV"/>
        </w:rPr>
        <w:t xml:space="preserve"> bija kampaņas eksperte </w:t>
      </w:r>
      <w:r w:rsidR="00860420" w:rsidRPr="4481CB60">
        <w:rPr>
          <w:rFonts w:cstheme="minorBidi"/>
          <w:b/>
          <w:bCs/>
          <w:color w:val="000000"/>
          <w:shd w:val="clear" w:color="auto" w:fill="FDFDFD"/>
          <w:lang w:val="lv-LV"/>
        </w:rPr>
        <w:t>Rita Kubuliņa</w:t>
      </w:r>
      <w:r w:rsidR="00860420" w:rsidRPr="4481CB60">
        <w:rPr>
          <w:rFonts w:cstheme="minorBidi"/>
          <w:color w:val="000000"/>
          <w:shd w:val="clear" w:color="auto" w:fill="FDFDFD"/>
          <w:lang w:val="lv-LV"/>
        </w:rPr>
        <w:t xml:space="preserve">, savukārt </w:t>
      </w:r>
      <w:r w:rsidRPr="4481CB60">
        <w:rPr>
          <w:rFonts w:cstheme="minorBidi"/>
          <w:color w:val="000000"/>
          <w:shd w:val="clear" w:color="auto" w:fill="FDFDFD"/>
          <w:lang w:val="lv-LV"/>
        </w:rPr>
        <w:t>pasākumus</w:t>
      </w:r>
      <w:r w:rsidR="00860420" w:rsidRPr="4481CB60">
        <w:rPr>
          <w:rFonts w:cstheme="minorBidi"/>
          <w:color w:val="000000"/>
          <w:shd w:val="clear" w:color="auto" w:fill="FDFDFD"/>
          <w:lang w:val="lv-LV"/>
        </w:rPr>
        <w:t xml:space="preserve"> vadīja deviņi lektori. </w:t>
      </w:r>
      <w:r w:rsidR="00280268" w:rsidRPr="4481CB60">
        <w:rPr>
          <w:rFonts w:cstheme="minorBidi"/>
          <w:color w:val="000000"/>
          <w:shd w:val="clear" w:color="auto" w:fill="FDFDFD"/>
          <w:lang w:val="lv-LV"/>
        </w:rPr>
        <w:t xml:space="preserve">Pirms </w:t>
      </w:r>
      <w:r w:rsidRPr="4481CB60">
        <w:rPr>
          <w:rFonts w:cstheme="minorBidi"/>
          <w:color w:val="000000"/>
          <w:shd w:val="clear" w:color="auto" w:fill="FDFDFD"/>
          <w:lang w:val="lv-LV"/>
        </w:rPr>
        <w:t>pasākumu</w:t>
      </w:r>
      <w:r w:rsidR="00280268" w:rsidRPr="4481CB60">
        <w:rPr>
          <w:rFonts w:cstheme="minorBidi"/>
          <w:color w:val="000000"/>
          <w:shd w:val="clear" w:color="auto" w:fill="FDFDFD"/>
          <w:lang w:val="lv-LV"/>
        </w:rPr>
        <w:t xml:space="preserve"> uzsākšanas kampaņas eksperte Rita Kubuliņa apmācīja lektorus, sniedzot plašāku ieskatu visos lekcijas tematiskajos aspektos un potenciālajos jautājumos, reakcijās, kuras lektori var sagaidīt no dalībniekiem. Šāda pieeja nodrošināja </w:t>
      </w:r>
      <w:r w:rsidRPr="4481CB60">
        <w:rPr>
          <w:rFonts w:cstheme="minorBidi"/>
          <w:color w:val="000000"/>
          <w:shd w:val="clear" w:color="auto" w:fill="FDFDFD"/>
          <w:lang w:val="lv-LV"/>
        </w:rPr>
        <w:t>pasākumu</w:t>
      </w:r>
      <w:r w:rsidR="00280268" w:rsidRPr="4481CB60">
        <w:rPr>
          <w:rFonts w:cstheme="minorBidi"/>
          <w:color w:val="000000"/>
          <w:shd w:val="clear" w:color="auto" w:fill="FDFDFD"/>
          <w:lang w:val="lv-LV"/>
        </w:rPr>
        <w:t xml:space="preserve"> norises vienlīdzīgu kvalitāti. Turklāt pirmajā nedēļā pēc apmācībām eksperte arī nodrošināja </w:t>
      </w:r>
      <w:proofErr w:type="spellStart"/>
      <w:r w:rsidR="00280268" w:rsidRPr="4481CB60">
        <w:rPr>
          <w:rFonts w:cstheme="minorBidi"/>
          <w:color w:val="000000"/>
          <w:shd w:val="clear" w:color="auto" w:fill="FDFDFD"/>
          <w:lang w:val="lv-LV"/>
        </w:rPr>
        <w:t>supervīzijas</w:t>
      </w:r>
      <w:proofErr w:type="spellEnd"/>
      <w:r w:rsidR="00280268" w:rsidRPr="4481CB60">
        <w:rPr>
          <w:rFonts w:cstheme="minorBidi"/>
          <w:color w:val="000000"/>
          <w:shd w:val="clear" w:color="auto" w:fill="FDFDFD"/>
          <w:lang w:val="lv-LV"/>
        </w:rPr>
        <w:t xml:space="preserve"> iespēju, kur lektori varēja dalīties ar savu pieredzi, jautājumiem un saņemt ekspertes atbildes, kā arī </w:t>
      </w:r>
      <w:r w:rsidR="3A8132A8" w:rsidRPr="4481CB60">
        <w:rPr>
          <w:rFonts w:cstheme="minorBidi"/>
          <w:color w:val="000000"/>
          <w:shd w:val="clear" w:color="auto" w:fill="FDFDFD"/>
          <w:lang w:val="lv-LV"/>
        </w:rPr>
        <w:t xml:space="preserve">uzklausīt </w:t>
      </w:r>
      <w:r w:rsidR="00280268" w:rsidRPr="4481CB60">
        <w:rPr>
          <w:rFonts w:cstheme="minorBidi"/>
          <w:color w:val="000000"/>
          <w:shd w:val="clear" w:color="auto" w:fill="FDFDFD"/>
          <w:lang w:val="lv-LV"/>
        </w:rPr>
        <w:t xml:space="preserve">citu lektoru ieteikumus par iespējamo rīcību vai atbildēm uz jauniešu uzdotajiem jautājumiem. </w:t>
      </w:r>
    </w:p>
    <w:p w14:paraId="7B68D35D" w14:textId="19E5388F" w:rsidR="000C4B96" w:rsidRPr="00637EC0" w:rsidRDefault="007E2847" w:rsidP="000A2CB1">
      <w:pPr>
        <w:spacing w:line="276" w:lineRule="auto"/>
        <w:jc w:val="both"/>
        <w:rPr>
          <w:rFonts w:cstheme="minorHAnsi"/>
          <w:i/>
          <w:iCs/>
          <w:lang w:val="lv-LV"/>
        </w:rPr>
      </w:pPr>
      <w:r w:rsidRPr="00637EC0">
        <w:rPr>
          <w:rFonts w:cstheme="minorHAnsi"/>
          <w:lang w:val="lv-LV"/>
        </w:rPr>
        <w:t>Kā izglītojoš</w:t>
      </w:r>
      <w:r w:rsidR="002538C8">
        <w:rPr>
          <w:rFonts w:cstheme="minorHAnsi"/>
          <w:lang w:val="lv-LV"/>
        </w:rPr>
        <w:t xml:space="preserve">ais </w:t>
      </w:r>
      <w:r w:rsidRPr="00637EC0">
        <w:rPr>
          <w:rFonts w:cstheme="minorHAnsi"/>
          <w:lang w:val="lv-LV"/>
        </w:rPr>
        <w:t xml:space="preserve">elementi nodarbībās kalpoja </w:t>
      </w:r>
      <w:r w:rsidR="00280268">
        <w:rPr>
          <w:rFonts w:cstheme="minorHAnsi"/>
          <w:lang w:val="lv-LV"/>
        </w:rPr>
        <w:t>datorprezentācija</w:t>
      </w:r>
      <w:r w:rsidR="00DE5DE3">
        <w:rPr>
          <w:rFonts w:cstheme="minorHAnsi"/>
          <w:lang w:val="lv-LV"/>
        </w:rPr>
        <w:t>, ietverot visus svarīgākos jautājumus, uz kuriem jaunieši saņ</w:t>
      </w:r>
      <w:r w:rsidR="002538C8">
        <w:rPr>
          <w:rFonts w:cstheme="minorHAnsi"/>
          <w:lang w:val="lv-LV"/>
        </w:rPr>
        <w:t>ēma</w:t>
      </w:r>
      <w:r w:rsidR="00DE5DE3">
        <w:rPr>
          <w:rFonts w:cstheme="minorHAnsi"/>
          <w:lang w:val="lv-LV"/>
        </w:rPr>
        <w:t xml:space="preserve"> atbildi </w:t>
      </w:r>
      <w:r w:rsidR="002538C8">
        <w:rPr>
          <w:rFonts w:cstheme="minorHAnsi"/>
          <w:lang w:val="lv-LV"/>
        </w:rPr>
        <w:t>pasākuma</w:t>
      </w:r>
      <w:r w:rsidR="00DE5DE3">
        <w:rPr>
          <w:rFonts w:cstheme="minorHAnsi"/>
          <w:lang w:val="lv-LV"/>
        </w:rPr>
        <w:t xml:space="preserve"> laikā. </w:t>
      </w:r>
      <w:r w:rsidR="002538C8">
        <w:rPr>
          <w:rFonts w:cstheme="minorHAnsi"/>
          <w:lang w:val="lv-LV"/>
        </w:rPr>
        <w:t>Pasākuma</w:t>
      </w:r>
      <w:r w:rsidR="00DE5DE3">
        <w:rPr>
          <w:rFonts w:cstheme="minorHAnsi"/>
          <w:lang w:val="lv-LV"/>
        </w:rPr>
        <w:t xml:space="preserve"> </w:t>
      </w:r>
      <w:r w:rsidR="00280268">
        <w:rPr>
          <w:rFonts w:cstheme="minorHAnsi"/>
          <w:lang w:val="lv-LV"/>
        </w:rPr>
        <w:t>sākumā jaunieši izpildīja iepriekš sagatavotu zināšanu pārbaudes testu, izmantojot interaktīv</w:t>
      </w:r>
      <w:r w:rsidR="00DE5DE3">
        <w:rPr>
          <w:rFonts w:cstheme="minorHAnsi"/>
          <w:lang w:val="lv-LV"/>
        </w:rPr>
        <w:t>u</w:t>
      </w:r>
      <w:r w:rsidR="00280268">
        <w:rPr>
          <w:rFonts w:cstheme="minorHAnsi"/>
          <w:lang w:val="lv-LV"/>
        </w:rPr>
        <w:t xml:space="preserve"> rīku </w:t>
      </w:r>
      <w:r w:rsidR="00280268" w:rsidRPr="00280268">
        <w:rPr>
          <w:rFonts w:cstheme="minorHAnsi"/>
          <w:i/>
          <w:iCs/>
          <w:lang w:val="lv-LV"/>
        </w:rPr>
        <w:t>Slido</w:t>
      </w:r>
      <w:r w:rsidR="00280268">
        <w:rPr>
          <w:rFonts w:cstheme="minorHAnsi"/>
          <w:lang w:val="lv-LV"/>
        </w:rPr>
        <w:t>. Šajā rīkā jaunieši varēja anonīmi uzdot jautājumus lektoram</w:t>
      </w:r>
      <w:r w:rsidR="00DE5DE3">
        <w:rPr>
          <w:rFonts w:cstheme="minorHAnsi"/>
          <w:lang w:val="lv-LV"/>
        </w:rPr>
        <w:t xml:space="preserve"> arī </w:t>
      </w:r>
      <w:r w:rsidR="002538C8">
        <w:rPr>
          <w:rFonts w:cstheme="minorHAnsi"/>
          <w:lang w:val="lv-LV"/>
        </w:rPr>
        <w:t>pasākuma</w:t>
      </w:r>
      <w:r w:rsidR="00DE5DE3">
        <w:rPr>
          <w:rFonts w:cstheme="minorHAnsi"/>
          <w:lang w:val="lv-LV"/>
        </w:rPr>
        <w:t xml:space="preserve"> laikā</w:t>
      </w:r>
      <w:r w:rsidR="00280268">
        <w:rPr>
          <w:rFonts w:cstheme="minorHAnsi"/>
          <w:lang w:val="lv-LV"/>
        </w:rPr>
        <w:t>. Test</w:t>
      </w:r>
      <w:r w:rsidR="00DE5DE3">
        <w:rPr>
          <w:rFonts w:cstheme="minorHAnsi"/>
          <w:lang w:val="lv-LV"/>
        </w:rPr>
        <w:t xml:space="preserve">a </w:t>
      </w:r>
      <w:r w:rsidR="00280268">
        <w:rPr>
          <w:rFonts w:cstheme="minorHAnsi"/>
          <w:lang w:val="lv-LV"/>
        </w:rPr>
        <w:t xml:space="preserve">rezultāti </w:t>
      </w:r>
      <w:r w:rsidR="00DE5DE3">
        <w:rPr>
          <w:rFonts w:cstheme="minorHAnsi"/>
          <w:lang w:val="lv-LV"/>
        </w:rPr>
        <w:t>ļāva lektoram</w:t>
      </w:r>
      <w:r w:rsidR="00280268">
        <w:rPr>
          <w:rFonts w:cstheme="minorHAnsi"/>
          <w:lang w:val="lv-LV"/>
        </w:rPr>
        <w:t xml:space="preserve"> novērtēt attiecīgās klases zināšanu līmeni un pielāgot lekcijas saturu, izvēr</w:t>
      </w:r>
      <w:r w:rsidR="00DE5DE3">
        <w:rPr>
          <w:rFonts w:cstheme="minorHAnsi"/>
          <w:lang w:val="lv-LV"/>
        </w:rPr>
        <w:t>š</w:t>
      </w:r>
      <w:r w:rsidR="00280268">
        <w:rPr>
          <w:rFonts w:cstheme="minorHAnsi"/>
          <w:lang w:val="lv-LV"/>
        </w:rPr>
        <w:t xml:space="preserve">ot jautājumus, par kuriem </w:t>
      </w:r>
      <w:r w:rsidR="00DE5DE3">
        <w:rPr>
          <w:rFonts w:cstheme="minorHAnsi"/>
          <w:lang w:val="lv-LV"/>
        </w:rPr>
        <w:t xml:space="preserve">jauniešiem </w:t>
      </w:r>
      <w:r w:rsidR="00280268">
        <w:rPr>
          <w:rFonts w:cstheme="minorHAnsi"/>
          <w:lang w:val="lv-LV"/>
        </w:rPr>
        <w:t>ir visvājākās zināšanas. Kā</w:t>
      </w:r>
      <w:r w:rsidRPr="00637EC0">
        <w:rPr>
          <w:rFonts w:cstheme="minorHAnsi"/>
          <w:lang w:val="lv-LV"/>
        </w:rPr>
        <w:t xml:space="preserve"> izdales materiāls </w:t>
      </w:r>
      <w:r w:rsidR="002538C8">
        <w:rPr>
          <w:rFonts w:cstheme="minorHAnsi"/>
          <w:lang w:val="lv-LV"/>
        </w:rPr>
        <w:t xml:space="preserve">pasākumos </w:t>
      </w:r>
      <w:r w:rsidR="00280268">
        <w:rPr>
          <w:rFonts w:cstheme="minorHAnsi"/>
          <w:lang w:val="lv-LV"/>
        </w:rPr>
        <w:t xml:space="preserve">bija </w:t>
      </w:r>
      <w:r w:rsidRPr="00637EC0">
        <w:rPr>
          <w:rFonts w:cstheme="minorHAnsi"/>
          <w:lang w:val="lv-LV"/>
        </w:rPr>
        <w:t>prezervatīvi ar kampaņas simboliku un QR kodu, kas satur saiti uz informatīvo materiālu par STI.</w:t>
      </w:r>
      <w:r w:rsidRPr="00637EC0">
        <w:rPr>
          <w:rFonts w:cstheme="minorHAnsi"/>
          <w:i/>
          <w:iCs/>
          <w:lang w:val="lv-LV"/>
        </w:rPr>
        <w:t xml:space="preserve"> </w:t>
      </w:r>
    </w:p>
    <w:p w14:paraId="4C15CBCA" w14:textId="77777777" w:rsidR="00DE5DE3" w:rsidRPr="00637EC0" w:rsidRDefault="00DE5DE3" w:rsidP="000A2CB1">
      <w:pPr>
        <w:spacing w:line="276" w:lineRule="auto"/>
        <w:jc w:val="both"/>
        <w:rPr>
          <w:lang w:val="lv-LV"/>
        </w:rPr>
      </w:pPr>
    </w:p>
    <w:p w14:paraId="1231E667" w14:textId="4C64D7AC" w:rsidR="00D4511B" w:rsidRPr="00637EC0" w:rsidRDefault="00D4511B" w:rsidP="000A2CB1">
      <w:pPr>
        <w:tabs>
          <w:tab w:val="left" w:pos="284"/>
          <w:tab w:val="left" w:pos="567"/>
        </w:tabs>
        <w:spacing w:line="276" w:lineRule="auto"/>
        <w:jc w:val="right"/>
        <w:rPr>
          <w:rFonts w:eastAsiaTheme="minorEastAsia"/>
          <w:lang w:val="lv-LV"/>
        </w:rPr>
      </w:pPr>
      <w:r w:rsidRPr="4481CB60">
        <w:rPr>
          <w:rFonts w:eastAsiaTheme="minorEastAsia"/>
          <w:lang w:val="lv-LV"/>
        </w:rPr>
        <w:t xml:space="preserve">Attēli Nr. </w:t>
      </w:r>
      <w:r w:rsidR="00002C2A" w:rsidRPr="4481CB60">
        <w:rPr>
          <w:rFonts w:eastAsiaTheme="minorEastAsia"/>
          <w:lang w:val="lv-LV"/>
        </w:rPr>
        <w:t>23</w:t>
      </w:r>
      <w:r w:rsidR="7ECD36BD" w:rsidRPr="4481CB60">
        <w:rPr>
          <w:rFonts w:cstheme="minorBidi"/>
          <w:color w:val="000000" w:themeColor="text1"/>
          <w:lang w:val="lv-LV"/>
        </w:rPr>
        <w:t xml:space="preserve"> -</w:t>
      </w:r>
      <w:r w:rsidR="7ECD36BD" w:rsidRPr="4481CB60">
        <w:rPr>
          <w:rFonts w:eastAsiaTheme="minorEastAsia"/>
          <w:lang w:val="lv-LV"/>
        </w:rPr>
        <w:t xml:space="preserve"> </w:t>
      </w:r>
      <w:r w:rsidR="00002C2A" w:rsidRPr="4481CB60">
        <w:rPr>
          <w:rFonts w:eastAsiaTheme="minorEastAsia"/>
          <w:lang w:val="lv-LV"/>
        </w:rPr>
        <w:t>24</w:t>
      </w:r>
    </w:p>
    <w:p w14:paraId="5D1ADAA9" w14:textId="4ED2DDAE" w:rsidR="00795D5F" w:rsidRPr="00637EC0" w:rsidRDefault="00D4511B"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Lektoru apmācība</w:t>
      </w:r>
      <w:r w:rsidR="00615141">
        <w:rPr>
          <w:rFonts w:eastAsiaTheme="minorHAnsi"/>
          <w:b/>
          <w:bCs/>
          <w:lang w:val="lv-LV"/>
        </w:rPr>
        <w:t xml:space="preserve"> </w:t>
      </w:r>
      <w:r w:rsidR="00615141" w:rsidRPr="00615141">
        <w:rPr>
          <w:rFonts w:eastAsiaTheme="minorHAnsi"/>
          <w:lang w:val="lv-LV"/>
        </w:rPr>
        <w:t>(foto pa kreisi)</w:t>
      </w:r>
      <w:r w:rsidR="00615141">
        <w:rPr>
          <w:rFonts w:eastAsiaTheme="minorHAnsi"/>
          <w:b/>
          <w:bCs/>
          <w:lang w:val="lv-LV"/>
        </w:rPr>
        <w:t xml:space="preserve"> </w:t>
      </w:r>
      <w:r w:rsidRPr="00637EC0">
        <w:rPr>
          <w:rFonts w:eastAsiaTheme="minorHAnsi"/>
          <w:b/>
          <w:bCs/>
          <w:lang w:val="lv-LV"/>
        </w:rPr>
        <w:t xml:space="preserve">un </w:t>
      </w:r>
      <w:r w:rsidR="002538C8">
        <w:rPr>
          <w:rFonts w:eastAsiaTheme="minorHAnsi"/>
          <w:b/>
          <w:bCs/>
          <w:lang w:val="lv-LV"/>
        </w:rPr>
        <w:t>pasākums</w:t>
      </w:r>
      <w:r w:rsidRPr="00637EC0">
        <w:rPr>
          <w:rFonts w:eastAsiaTheme="minorHAnsi"/>
          <w:b/>
          <w:bCs/>
          <w:lang w:val="lv-LV"/>
        </w:rPr>
        <w:t xml:space="preserve"> jauniešiem</w:t>
      </w:r>
    </w:p>
    <w:p w14:paraId="59DE7E5C" w14:textId="307BE0D3" w:rsidR="008F3668" w:rsidRPr="00637EC0" w:rsidRDefault="008F3668" w:rsidP="000A2CB1">
      <w:pPr>
        <w:spacing w:line="276" w:lineRule="auto"/>
        <w:jc w:val="center"/>
        <w:rPr>
          <w:lang w:val="lv-LV"/>
        </w:rPr>
      </w:pPr>
      <w:r w:rsidRPr="00637EC0">
        <w:rPr>
          <w:noProof/>
          <w:lang w:val="lv-LV"/>
          <w14:ligatures w14:val="standardContextual"/>
        </w:rPr>
        <w:drawing>
          <wp:inline distT="0" distB="0" distL="0" distR="0" wp14:anchorId="304EEC74" wp14:editId="413C35D9">
            <wp:extent cx="1963352" cy="2003566"/>
            <wp:effectExtent l="0" t="1270" r="0" b="0"/>
            <wp:docPr id="1523176715" name="Attēls 1523176715"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76715" name="Picture 2" descr="A group of people sitting at a table&#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a:stretch/>
                  </pic:blipFill>
                  <pic:spPr bwMode="auto">
                    <a:xfrm rot="5400000">
                      <a:off x="0" y="0"/>
                      <a:ext cx="2001485" cy="2042480"/>
                    </a:xfrm>
                    <a:prstGeom prst="rect">
                      <a:avLst/>
                    </a:prstGeom>
                    <a:ln>
                      <a:noFill/>
                    </a:ln>
                    <a:extLst>
                      <a:ext uri="{53640926-AAD7-44D8-BBD7-CCE9431645EC}">
                        <a14:shadowObscured xmlns:a14="http://schemas.microsoft.com/office/drawing/2010/main"/>
                      </a:ext>
                    </a:extLst>
                  </pic:spPr>
                </pic:pic>
              </a:graphicData>
            </a:graphic>
          </wp:inline>
        </w:drawing>
      </w:r>
      <w:r w:rsidRPr="00637EC0">
        <w:rPr>
          <w:lang w:val="lv-LV"/>
        </w:rPr>
        <w:t xml:space="preserve">  </w:t>
      </w:r>
      <w:r w:rsidRPr="00637EC0">
        <w:rPr>
          <w:noProof/>
          <w:lang w:val="lv-LV"/>
          <w14:ligatures w14:val="standardContextual"/>
        </w:rPr>
        <w:drawing>
          <wp:inline distT="0" distB="0" distL="0" distR="0" wp14:anchorId="38A526FE" wp14:editId="715F55CF">
            <wp:extent cx="3129385" cy="1965960"/>
            <wp:effectExtent l="0" t="0" r="0" b="0"/>
            <wp:docPr id="230211295" name="Attēls 230211295"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11295" name="Picture 3" descr="A group of people in a classroom&#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225032" cy="2026048"/>
                    </a:xfrm>
                    <a:prstGeom prst="rect">
                      <a:avLst/>
                    </a:prstGeom>
                    <a:ln>
                      <a:noFill/>
                    </a:ln>
                    <a:extLst>
                      <a:ext uri="{53640926-AAD7-44D8-BBD7-CCE9431645EC}">
                        <a14:shadowObscured xmlns:a14="http://schemas.microsoft.com/office/drawing/2010/main"/>
                      </a:ext>
                    </a:extLst>
                  </pic:spPr>
                </pic:pic>
              </a:graphicData>
            </a:graphic>
          </wp:inline>
        </w:drawing>
      </w:r>
    </w:p>
    <w:p w14:paraId="0FFC27B3" w14:textId="77777777" w:rsidR="008A7D6F" w:rsidRPr="00637EC0" w:rsidRDefault="008A7D6F" w:rsidP="000A2CB1">
      <w:pPr>
        <w:spacing w:line="276" w:lineRule="auto"/>
        <w:jc w:val="center"/>
        <w:rPr>
          <w:lang w:val="lv-LV"/>
        </w:rPr>
      </w:pPr>
    </w:p>
    <w:p w14:paraId="283A5F87" w14:textId="3A3C23AC" w:rsidR="001E1010" w:rsidRPr="001E1010" w:rsidRDefault="001E1010" w:rsidP="001E1010">
      <w:pPr>
        <w:pStyle w:val="Heading2"/>
        <w:rPr>
          <w:b/>
          <w:bCs/>
          <w:lang w:val="lv-LV"/>
        </w:rPr>
      </w:pPr>
      <w:bookmarkStart w:id="34" w:name="_Toc141191520"/>
      <w:r w:rsidRPr="001E1010">
        <w:rPr>
          <w:b/>
          <w:bCs/>
          <w:lang w:val="lv-LV"/>
        </w:rPr>
        <w:t>TIEŠSAISTES LEKCIJAS VECĀKIEM</w:t>
      </w:r>
      <w:bookmarkEnd w:id="34"/>
    </w:p>
    <w:p w14:paraId="497EA1AE" w14:textId="77777777" w:rsidR="001E1010" w:rsidRDefault="001E1010" w:rsidP="000A2CB1">
      <w:pPr>
        <w:spacing w:line="276" w:lineRule="auto"/>
        <w:jc w:val="both"/>
        <w:rPr>
          <w:b/>
          <w:bCs/>
          <w:lang w:val="lv-LV"/>
        </w:rPr>
      </w:pPr>
    </w:p>
    <w:p w14:paraId="2F8E7A3B" w14:textId="4ECC6C52" w:rsidR="00DE5DE3" w:rsidRPr="006B3247" w:rsidRDefault="00FE30DA" w:rsidP="006B3247">
      <w:pPr>
        <w:spacing w:after="240" w:line="276" w:lineRule="auto"/>
        <w:jc w:val="both"/>
        <w:rPr>
          <w:lang w:val="lv-LV"/>
        </w:rPr>
      </w:pPr>
      <w:r w:rsidRPr="4481CB60">
        <w:rPr>
          <w:b/>
          <w:bCs/>
          <w:lang w:val="lv-LV"/>
        </w:rPr>
        <w:t>Tika organizētas p</w:t>
      </w:r>
      <w:r w:rsidR="00B67A62" w:rsidRPr="00637EC0">
        <w:rPr>
          <w:b/>
          <w:bCs/>
          <w:lang w:val="lv-LV"/>
        </w:rPr>
        <w:t>iecas tiešsaistes lekcijas</w:t>
      </w:r>
      <w:r w:rsidR="00B67A62" w:rsidRPr="00637EC0">
        <w:rPr>
          <w:lang w:val="lv-LV"/>
        </w:rPr>
        <w:t xml:space="preserve"> </w:t>
      </w:r>
      <w:r w:rsidR="00DE5DE3" w:rsidRPr="00DE5DE3">
        <w:rPr>
          <w:b/>
          <w:bCs/>
          <w:lang w:val="lv-LV"/>
        </w:rPr>
        <w:t>vecākiem</w:t>
      </w:r>
      <w:r w:rsidR="00DE5DE3">
        <w:rPr>
          <w:lang w:val="lv-LV"/>
        </w:rPr>
        <w:t xml:space="preserve"> </w:t>
      </w:r>
      <w:r w:rsidR="00B67A62" w:rsidRPr="4481CB60">
        <w:rPr>
          <w:rFonts w:cstheme="minorBidi"/>
          <w:color w:val="000000" w:themeColor="text1"/>
          <w:lang w:val="lv-LV"/>
        </w:rPr>
        <w:t>“Manam bērnam būs sekss”</w:t>
      </w:r>
      <w:r w:rsidR="00B67A62" w:rsidRPr="00637EC0">
        <w:rPr>
          <w:lang w:val="lv-LV"/>
        </w:rPr>
        <w:t xml:space="preserve"> (2023. gada 13. un 28. aprīlī, 13. un 31. maijā, 15. jūnijā)</w:t>
      </w:r>
      <w:r w:rsidR="00DE5DE3">
        <w:rPr>
          <w:lang w:val="lv-LV"/>
        </w:rPr>
        <w:t>, uz kurām vecāki varēja iepriekš piete</w:t>
      </w:r>
      <w:r w:rsidR="00B67A62" w:rsidRPr="00637EC0">
        <w:rPr>
          <w:lang w:val="lv-LV"/>
        </w:rPr>
        <w:t>ik</w:t>
      </w:r>
      <w:r w:rsidR="00DE5DE3">
        <w:rPr>
          <w:lang w:val="lv-LV"/>
        </w:rPr>
        <w:t xml:space="preserve">ties tiešsaistē aizpildot reģistrācijas anketu. Lekcijas notika slēgtās </w:t>
      </w:r>
      <w:proofErr w:type="spellStart"/>
      <w:r w:rsidR="00B67A62" w:rsidRPr="00637EC0">
        <w:rPr>
          <w:i/>
          <w:iCs/>
          <w:lang w:val="lv-LV"/>
        </w:rPr>
        <w:t>Zoom</w:t>
      </w:r>
      <w:proofErr w:type="spellEnd"/>
      <w:r w:rsidR="00B67A62" w:rsidRPr="00637EC0">
        <w:rPr>
          <w:lang w:val="lv-LV"/>
        </w:rPr>
        <w:t xml:space="preserve"> </w:t>
      </w:r>
      <w:r w:rsidR="4B8581C4" w:rsidRPr="4481CB60">
        <w:rPr>
          <w:lang w:val="lv-LV"/>
        </w:rPr>
        <w:t xml:space="preserve">tiešsaistes </w:t>
      </w:r>
      <w:r w:rsidR="00B67A62" w:rsidRPr="00637EC0">
        <w:rPr>
          <w:lang w:val="lv-LV"/>
        </w:rPr>
        <w:t>platformas grupā</w:t>
      </w:r>
      <w:r w:rsidR="00DE5DE3">
        <w:rPr>
          <w:lang w:val="lv-LV"/>
        </w:rPr>
        <w:t>s</w:t>
      </w:r>
      <w:r w:rsidR="00B67A62" w:rsidRPr="00637EC0">
        <w:rPr>
          <w:lang w:val="lv-LV"/>
        </w:rPr>
        <w:t xml:space="preserve">. </w:t>
      </w:r>
    </w:p>
    <w:p w14:paraId="1E6AF5A7" w14:textId="44F979AC" w:rsidR="00DE5DE3" w:rsidRPr="006B3247" w:rsidRDefault="00DE5DE3" w:rsidP="006B3247">
      <w:pPr>
        <w:spacing w:after="240" w:line="276" w:lineRule="auto"/>
        <w:jc w:val="both"/>
        <w:rPr>
          <w:rFonts w:cstheme="minorBidi"/>
          <w:color w:val="000000"/>
          <w:lang w:val="lv-LV"/>
        </w:rPr>
      </w:pPr>
      <w:r w:rsidRPr="4481CB60">
        <w:rPr>
          <w:rFonts w:cstheme="minorBidi"/>
          <w:color w:val="000000" w:themeColor="text1"/>
          <w:lang w:val="lv-LV"/>
        </w:rPr>
        <w:t xml:space="preserve">Lekciju saturu izstrādātāja un tās vadīja lektore </w:t>
      </w:r>
      <w:proofErr w:type="spellStart"/>
      <w:r w:rsidRPr="4481CB60">
        <w:rPr>
          <w:rFonts w:cstheme="minorBidi"/>
          <w:color w:val="000000" w:themeColor="text1"/>
          <w:lang w:val="lv-LV"/>
        </w:rPr>
        <w:t>dr.</w:t>
      </w:r>
      <w:proofErr w:type="spellEnd"/>
      <w:r w:rsidR="00B82A61" w:rsidRPr="4481CB60">
        <w:rPr>
          <w:rFonts w:cstheme="minorBidi"/>
          <w:color w:val="000000" w:themeColor="text1"/>
          <w:lang w:val="lv-LV"/>
        </w:rPr>
        <w:t xml:space="preserve"> psych. </w:t>
      </w:r>
      <w:r w:rsidRPr="00B83115">
        <w:rPr>
          <w:rFonts w:cstheme="minorBidi"/>
          <w:b/>
          <w:bCs/>
          <w:color w:val="000000" w:themeColor="text1"/>
          <w:lang w:val="lv-LV"/>
        </w:rPr>
        <w:t>Ieva Stokenberga</w:t>
      </w:r>
      <w:r w:rsidRPr="4481CB60">
        <w:rPr>
          <w:rFonts w:cstheme="minorBidi"/>
          <w:color w:val="000000" w:themeColor="text1"/>
          <w:lang w:val="lv-LV"/>
        </w:rPr>
        <w:t>. Lekcijas saturs tika veidots 15</w:t>
      </w:r>
      <w:r w:rsidR="69E63A9D" w:rsidRPr="4481CB60">
        <w:rPr>
          <w:rFonts w:cstheme="minorBidi"/>
          <w:color w:val="000000" w:themeColor="text1"/>
          <w:lang w:val="lv-LV"/>
        </w:rPr>
        <w:t xml:space="preserve"> - </w:t>
      </w:r>
      <w:r w:rsidRPr="4481CB60">
        <w:rPr>
          <w:rFonts w:cstheme="minorBidi"/>
          <w:color w:val="000000" w:themeColor="text1"/>
          <w:lang w:val="lv-LV"/>
        </w:rPr>
        <w:t xml:space="preserve">18 gadīgu jauniešu vecākiem, sniedzot gan nepieciešamās zināšanas, gan iedrošinājumu sarunāties ar savu bērnu par </w:t>
      </w:r>
      <w:r w:rsidR="59F40F8E" w:rsidRPr="4481CB60">
        <w:rPr>
          <w:rFonts w:cstheme="minorBidi"/>
          <w:color w:val="000000" w:themeColor="text1"/>
          <w:lang w:val="lv-LV"/>
        </w:rPr>
        <w:t xml:space="preserve">seksualitāti un </w:t>
      </w:r>
      <w:r w:rsidRPr="4481CB60">
        <w:rPr>
          <w:rFonts w:cstheme="minorBidi"/>
          <w:color w:val="000000" w:themeColor="text1"/>
          <w:lang w:val="lv-LV"/>
        </w:rPr>
        <w:t xml:space="preserve">seksu, tādējādi palīdzot jauniešiem </w:t>
      </w:r>
      <w:r w:rsidR="6549B951" w:rsidRPr="4481CB60">
        <w:rPr>
          <w:rFonts w:cstheme="minorBidi"/>
          <w:color w:val="000000" w:themeColor="text1"/>
          <w:lang w:val="lv-LV"/>
        </w:rPr>
        <w:t xml:space="preserve">izprast un </w:t>
      </w:r>
      <w:r w:rsidRPr="4481CB60">
        <w:rPr>
          <w:rFonts w:cstheme="minorBidi"/>
          <w:color w:val="000000" w:themeColor="text1"/>
          <w:lang w:val="lv-LV"/>
        </w:rPr>
        <w:t xml:space="preserve">veidot </w:t>
      </w:r>
      <w:proofErr w:type="spellStart"/>
      <w:r w:rsidRPr="4481CB60">
        <w:rPr>
          <w:rFonts w:cstheme="minorBidi"/>
          <w:color w:val="000000" w:themeColor="text1"/>
          <w:lang w:val="lv-LV"/>
        </w:rPr>
        <w:t>cieņpilnas</w:t>
      </w:r>
      <w:proofErr w:type="spellEnd"/>
      <w:r w:rsidRPr="4481CB60">
        <w:rPr>
          <w:rFonts w:cstheme="minorBidi"/>
          <w:color w:val="000000" w:themeColor="text1"/>
          <w:lang w:val="lv-LV"/>
        </w:rPr>
        <w:t xml:space="preserve"> un atbildīgas attiecības, kā arī </w:t>
      </w:r>
      <w:r w:rsidR="0312093D" w:rsidRPr="4481CB60">
        <w:rPr>
          <w:rFonts w:cstheme="minorBidi"/>
          <w:color w:val="000000" w:themeColor="text1"/>
          <w:lang w:val="lv-LV"/>
        </w:rPr>
        <w:t>veicināt zināšanas par</w:t>
      </w:r>
      <w:r w:rsidRPr="4481CB60">
        <w:rPr>
          <w:rFonts w:cstheme="minorBidi"/>
          <w:color w:val="000000" w:themeColor="text1"/>
          <w:lang w:val="lv-LV"/>
        </w:rPr>
        <w:t xml:space="preserve"> seksuālās un reproduktīvās veselības riski</w:t>
      </w:r>
      <w:r w:rsidR="5BA8BB2E" w:rsidRPr="4481CB60">
        <w:rPr>
          <w:rFonts w:cstheme="minorBidi"/>
          <w:color w:val="000000" w:themeColor="text1"/>
          <w:lang w:val="lv-LV"/>
        </w:rPr>
        <w:t>em</w:t>
      </w:r>
      <w:r w:rsidRPr="4481CB60">
        <w:rPr>
          <w:rFonts w:cstheme="minorBidi"/>
          <w:color w:val="000000" w:themeColor="text1"/>
          <w:lang w:val="lv-LV"/>
        </w:rPr>
        <w:t xml:space="preserve"> un kā no tiem izsargāties. </w:t>
      </w:r>
    </w:p>
    <w:p w14:paraId="2CF3C8B9" w14:textId="3F2E58F0" w:rsidR="00DE5DE3" w:rsidRPr="006B3247" w:rsidRDefault="00DE5DE3" w:rsidP="49DD8E0D">
      <w:pPr>
        <w:spacing w:after="240" w:line="276" w:lineRule="auto"/>
        <w:jc w:val="both"/>
        <w:rPr>
          <w:rFonts w:cstheme="minorBidi"/>
          <w:color w:val="000000"/>
          <w:lang w:val="lv-LV"/>
        </w:rPr>
      </w:pPr>
      <w:r w:rsidRPr="49DD8E0D">
        <w:rPr>
          <w:lang w:val="lv-LV"/>
        </w:rPr>
        <w:lastRenderedPageBreak/>
        <w:t>Katrai lekcijai bija divas daļas</w:t>
      </w:r>
      <w:r w:rsidR="00B67A62" w:rsidRPr="49DD8E0D">
        <w:rPr>
          <w:lang w:val="lv-LV"/>
        </w:rPr>
        <w:t xml:space="preserve"> </w:t>
      </w:r>
      <w:r w:rsidR="00637EC0" w:rsidRPr="49DD8E0D">
        <w:rPr>
          <w:lang w:val="lv-LV"/>
        </w:rPr>
        <w:t>–</w:t>
      </w:r>
      <w:r w:rsidR="00B67A62" w:rsidRPr="49DD8E0D">
        <w:rPr>
          <w:lang w:val="lv-LV"/>
        </w:rPr>
        <w:t xml:space="preserve"> </w:t>
      </w:r>
      <w:r w:rsidR="00B67A62" w:rsidRPr="49DD8E0D">
        <w:rPr>
          <w:rFonts w:cstheme="minorBidi"/>
          <w:color w:val="000000" w:themeColor="text1"/>
          <w:lang w:val="lv-LV"/>
        </w:rPr>
        <w:t xml:space="preserve">1,5 stunda tika veltīta visiem svarīgākajiem aspektiem, kas vecākiem būtu jāzina sarunu veidošanai </w:t>
      </w:r>
      <w:r w:rsidRPr="49DD8E0D">
        <w:rPr>
          <w:rFonts w:cstheme="minorBidi"/>
          <w:color w:val="000000" w:themeColor="text1"/>
          <w:lang w:val="lv-LV"/>
        </w:rPr>
        <w:t xml:space="preserve">ar savu bērnu </w:t>
      </w:r>
      <w:r w:rsidR="00B67A62" w:rsidRPr="49DD8E0D">
        <w:rPr>
          <w:rFonts w:cstheme="minorBidi"/>
          <w:color w:val="000000" w:themeColor="text1"/>
          <w:lang w:val="lv-LV"/>
        </w:rPr>
        <w:t xml:space="preserve">par </w:t>
      </w:r>
      <w:r w:rsidR="007C4688" w:rsidRPr="49DD8E0D">
        <w:rPr>
          <w:rFonts w:cstheme="minorBidi"/>
          <w:color w:val="000000" w:themeColor="text1"/>
          <w:lang w:val="lv-LV"/>
        </w:rPr>
        <w:t xml:space="preserve"> seksualitāti</w:t>
      </w:r>
      <w:r w:rsidR="7D5A6F25" w:rsidRPr="4481CB60">
        <w:rPr>
          <w:rFonts w:cstheme="minorBidi"/>
          <w:color w:val="000000" w:themeColor="text1"/>
          <w:lang w:val="lv-LV"/>
        </w:rPr>
        <w:t>,</w:t>
      </w:r>
      <w:r w:rsidR="5DFAD490" w:rsidRPr="4481CB60">
        <w:rPr>
          <w:rFonts w:cstheme="minorBidi"/>
          <w:color w:val="000000" w:themeColor="text1"/>
          <w:lang w:val="lv-LV"/>
        </w:rPr>
        <w:t xml:space="preserve"> k</w:t>
      </w:r>
      <w:r w:rsidR="02BFB244" w:rsidRPr="4481CB60">
        <w:rPr>
          <w:rFonts w:cstheme="minorBidi"/>
          <w:color w:val="000000" w:themeColor="text1"/>
          <w:lang w:val="lv-LV"/>
        </w:rPr>
        <w:t>as ir</w:t>
      </w:r>
      <w:r w:rsidR="5DFAD490" w:rsidRPr="4481CB60">
        <w:rPr>
          <w:rFonts w:cstheme="minorBidi"/>
          <w:color w:val="000000" w:themeColor="text1"/>
          <w:lang w:val="lv-LV"/>
        </w:rPr>
        <w:t xml:space="preserve"> </w:t>
      </w:r>
      <w:r w:rsidR="007C4688" w:rsidRPr="49DD8E0D">
        <w:rPr>
          <w:rFonts w:cstheme="minorBidi"/>
          <w:color w:val="000000" w:themeColor="text1"/>
          <w:lang w:val="lv-LV"/>
        </w:rPr>
        <w:t xml:space="preserve">cilvēka </w:t>
      </w:r>
      <w:r w:rsidR="5DFAD490" w:rsidRPr="4481CB60">
        <w:rPr>
          <w:rFonts w:cstheme="minorBidi"/>
          <w:color w:val="000000" w:themeColor="text1"/>
          <w:lang w:val="lv-LV"/>
        </w:rPr>
        <w:t>neatņemam</w:t>
      </w:r>
      <w:r w:rsidR="129E34CD" w:rsidRPr="4481CB60">
        <w:rPr>
          <w:rFonts w:cstheme="minorBidi"/>
          <w:color w:val="000000" w:themeColor="text1"/>
          <w:lang w:val="lv-LV"/>
        </w:rPr>
        <w:t>a</w:t>
      </w:r>
      <w:r w:rsidR="5DFAD490" w:rsidRPr="4481CB60">
        <w:rPr>
          <w:rFonts w:cstheme="minorBidi"/>
          <w:color w:val="000000" w:themeColor="text1"/>
          <w:lang w:val="lv-LV"/>
        </w:rPr>
        <w:t xml:space="preserve"> </w:t>
      </w:r>
      <w:r w:rsidR="36A9B819" w:rsidRPr="4481CB60">
        <w:rPr>
          <w:rFonts w:cstheme="minorBidi"/>
          <w:color w:val="000000" w:themeColor="text1"/>
          <w:lang w:val="lv-LV"/>
        </w:rPr>
        <w:t xml:space="preserve">personības </w:t>
      </w:r>
      <w:r w:rsidR="5DFAD490" w:rsidRPr="4481CB60">
        <w:rPr>
          <w:rFonts w:cstheme="minorBidi"/>
          <w:color w:val="000000" w:themeColor="text1"/>
          <w:lang w:val="lv-LV"/>
        </w:rPr>
        <w:t>daļ</w:t>
      </w:r>
      <w:r w:rsidR="4BF17F66" w:rsidRPr="4481CB60">
        <w:rPr>
          <w:rFonts w:cstheme="minorBidi"/>
          <w:color w:val="000000" w:themeColor="text1"/>
          <w:lang w:val="lv-LV"/>
        </w:rPr>
        <w:t>a</w:t>
      </w:r>
      <w:r w:rsidR="5DFAD490" w:rsidRPr="4481CB60">
        <w:rPr>
          <w:rFonts w:cstheme="minorBidi"/>
          <w:color w:val="000000" w:themeColor="text1"/>
          <w:lang w:val="lv-LV"/>
        </w:rPr>
        <w:t xml:space="preserve">, </w:t>
      </w:r>
      <w:r w:rsidR="28D8D98E" w:rsidRPr="4481CB60">
        <w:rPr>
          <w:rFonts w:cstheme="minorBidi"/>
          <w:color w:val="000000" w:themeColor="text1"/>
          <w:lang w:val="lv-LV"/>
        </w:rPr>
        <w:t>kā arī</w:t>
      </w:r>
      <w:r w:rsidR="007C4688" w:rsidRPr="49DD8E0D">
        <w:rPr>
          <w:rFonts w:cstheme="minorBidi"/>
          <w:color w:val="000000" w:themeColor="text1"/>
          <w:lang w:val="lv-LV"/>
        </w:rPr>
        <w:t xml:space="preserve"> vecāku spēju ieklausīties savos bērnos un atpazīt viņu vajadzības un komforta izjūtu sarunās par tēmām, kas saistītas ar seksualitāti.</w:t>
      </w:r>
      <w:r w:rsidR="00B67A62" w:rsidRPr="49DD8E0D">
        <w:rPr>
          <w:rFonts w:cstheme="minorBidi"/>
          <w:color w:val="000000" w:themeColor="text1"/>
          <w:lang w:val="lv-LV"/>
        </w:rPr>
        <w:t xml:space="preserve"> </w:t>
      </w:r>
      <w:r w:rsidR="00C935DD" w:rsidRPr="49DD8E0D">
        <w:rPr>
          <w:rFonts w:cstheme="minorBidi"/>
          <w:color w:val="000000" w:themeColor="text1"/>
          <w:lang w:val="lv-LV"/>
        </w:rPr>
        <w:t>Lektor</w:t>
      </w:r>
      <w:r w:rsidR="008B5B5A" w:rsidRPr="49DD8E0D">
        <w:rPr>
          <w:rFonts w:cstheme="minorBidi"/>
          <w:color w:val="000000" w:themeColor="text1"/>
          <w:lang w:val="lv-LV"/>
        </w:rPr>
        <w:t>e</w:t>
      </w:r>
      <w:r w:rsidR="00C935DD" w:rsidRPr="49DD8E0D">
        <w:rPr>
          <w:rFonts w:cstheme="minorBidi"/>
          <w:color w:val="000000" w:themeColor="text1"/>
          <w:lang w:val="lv-LV"/>
        </w:rPr>
        <w:t xml:space="preserve"> savu </w:t>
      </w:r>
      <w:r w:rsidR="008B5B5A" w:rsidRPr="49DD8E0D">
        <w:rPr>
          <w:rFonts w:cstheme="minorBidi"/>
          <w:color w:val="000000" w:themeColor="text1"/>
          <w:lang w:val="lv-LV"/>
        </w:rPr>
        <w:t>stāstījumu un prezentācijas saturu veidoja, atsaucoties uz jaunākajiem zinātniskajiem pētījumiem par attiecīgo tēmas aspektu. Tādējādi vecāki saņēma nevis tikai viena eksperta viedokli, bet tika iepazīstināti ar tendencēm</w:t>
      </w:r>
      <w:r w:rsidR="4DAD7C7A" w:rsidRPr="4481CB60">
        <w:rPr>
          <w:rFonts w:cstheme="minorBidi"/>
          <w:color w:val="000000" w:themeColor="text1"/>
          <w:lang w:val="lv-LV"/>
        </w:rPr>
        <w:t xml:space="preserve"> un</w:t>
      </w:r>
      <w:r w:rsidR="008B5B5A" w:rsidRPr="49DD8E0D">
        <w:rPr>
          <w:rFonts w:cstheme="minorBidi"/>
          <w:color w:val="000000" w:themeColor="text1"/>
          <w:lang w:val="lv-LV"/>
        </w:rPr>
        <w:t xml:space="preserve"> cēloņsakarībām, kuras </w:t>
      </w:r>
      <w:r w:rsidR="481889CC" w:rsidRPr="4481CB60">
        <w:rPr>
          <w:rFonts w:cstheme="minorBidi"/>
          <w:color w:val="000000" w:themeColor="text1"/>
          <w:lang w:val="lv-LV"/>
        </w:rPr>
        <w:t>viņiem</w:t>
      </w:r>
      <w:r w:rsidR="008B5B5A" w:rsidRPr="49DD8E0D">
        <w:rPr>
          <w:rFonts w:cstheme="minorBidi"/>
          <w:color w:val="000000" w:themeColor="text1"/>
          <w:lang w:val="lv-LV"/>
        </w:rPr>
        <w:t xml:space="preserve"> būtu jāzina. </w:t>
      </w:r>
      <w:r w:rsidR="00A32216" w:rsidRPr="49DD8E0D">
        <w:rPr>
          <w:rFonts w:cstheme="minorBidi"/>
          <w:color w:val="000000" w:themeColor="text1"/>
          <w:lang w:val="lv-LV"/>
        </w:rPr>
        <w:t>P</w:t>
      </w:r>
      <w:r w:rsidR="00B67A62" w:rsidRPr="49DD8E0D">
        <w:rPr>
          <w:rFonts w:cstheme="minorBidi"/>
          <w:color w:val="000000" w:themeColor="text1"/>
          <w:lang w:val="lv-LV"/>
        </w:rPr>
        <w:t xml:space="preserve">ēc tam </w:t>
      </w:r>
      <w:r w:rsidR="00D17E64" w:rsidRPr="49DD8E0D">
        <w:rPr>
          <w:rFonts w:cstheme="minorBidi"/>
          <w:color w:val="000000" w:themeColor="text1"/>
          <w:lang w:val="lv-LV"/>
        </w:rPr>
        <w:t xml:space="preserve">aptuveni </w:t>
      </w:r>
      <w:r w:rsidR="00B67A62" w:rsidRPr="49DD8E0D">
        <w:rPr>
          <w:rFonts w:cstheme="minorBidi"/>
          <w:color w:val="000000" w:themeColor="text1"/>
          <w:lang w:val="lv-LV"/>
        </w:rPr>
        <w:t xml:space="preserve">1,5 </w:t>
      </w:r>
      <w:r w:rsidR="00E175F7" w:rsidRPr="49DD8E0D">
        <w:rPr>
          <w:rFonts w:cstheme="minorBidi"/>
          <w:color w:val="000000" w:themeColor="text1"/>
          <w:lang w:val="lv-LV"/>
        </w:rPr>
        <w:t>stunda</w:t>
      </w:r>
      <w:r w:rsidR="00B67A62" w:rsidRPr="49DD8E0D">
        <w:rPr>
          <w:rFonts w:cstheme="minorBidi"/>
          <w:color w:val="000000" w:themeColor="text1"/>
          <w:lang w:val="lv-LV"/>
        </w:rPr>
        <w:t xml:space="preserve"> tika veltīta diskusijai, situāciju</w:t>
      </w:r>
      <w:r w:rsidR="00B67A62" w:rsidRPr="49DD8E0D">
        <w:rPr>
          <w:rFonts w:cstheme="minorBidi"/>
          <w:b/>
          <w:bCs/>
          <w:color w:val="000000" w:themeColor="text1"/>
          <w:lang w:val="lv-LV"/>
        </w:rPr>
        <w:t xml:space="preserve"> </w:t>
      </w:r>
      <w:r w:rsidR="00B67A62" w:rsidRPr="49DD8E0D">
        <w:rPr>
          <w:rFonts w:cstheme="minorBidi"/>
          <w:color w:val="000000" w:themeColor="text1"/>
          <w:lang w:val="lv-LV"/>
        </w:rPr>
        <w:t>analīzei un vecāku rīcības modelēšanai.</w:t>
      </w:r>
      <w:r w:rsidR="0FBD51BA" w:rsidRPr="49DD8E0D">
        <w:rPr>
          <w:rFonts w:cstheme="minorBidi"/>
          <w:color w:val="000000" w:themeColor="text1"/>
          <w:lang w:val="lv-LV"/>
        </w:rPr>
        <w:t xml:space="preserve"> </w:t>
      </w:r>
      <w:r w:rsidRPr="49DD8E0D">
        <w:rPr>
          <w:rFonts w:cstheme="minorBidi"/>
          <w:color w:val="000000" w:themeColor="text1"/>
          <w:lang w:val="lv-LV"/>
        </w:rPr>
        <w:t xml:space="preserve">Vecāku iesaistes un </w:t>
      </w:r>
      <w:proofErr w:type="spellStart"/>
      <w:r w:rsidRPr="49DD8E0D">
        <w:rPr>
          <w:rFonts w:cstheme="minorBidi"/>
          <w:color w:val="000000" w:themeColor="text1"/>
          <w:lang w:val="lv-LV"/>
        </w:rPr>
        <w:t>interaktivitātes</w:t>
      </w:r>
      <w:proofErr w:type="spellEnd"/>
      <w:r w:rsidRPr="49DD8E0D">
        <w:rPr>
          <w:rFonts w:cstheme="minorBidi"/>
          <w:color w:val="000000" w:themeColor="text1"/>
          <w:lang w:val="lv-LV"/>
        </w:rPr>
        <w:t xml:space="preserve"> nodrošināšanai tika izmantota </w:t>
      </w:r>
      <w:r w:rsidRPr="49DD8E0D">
        <w:rPr>
          <w:rFonts w:cstheme="minorBidi"/>
          <w:i/>
          <w:iCs/>
          <w:color w:val="000000" w:themeColor="text1"/>
          <w:lang w:val="lv-LV"/>
        </w:rPr>
        <w:t>Slido</w:t>
      </w:r>
      <w:r w:rsidRPr="49DD8E0D">
        <w:rPr>
          <w:rFonts w:cstheme="minorBidi"/>
          <w:color w:val="000000" w:themeColor="text1"/>
          <w:lang w:val="lv-LV"/>
        </w:rPr>
        <w:t xml:space="preserve"> platforma. </w:t>
      </w:r>
      <w:r w:rsidR="00D17E64" w:rsidRPr="49DD8E0D">
        <w:rPr>
          <w:rFonts w:cstheme="minorBidi"/>
          <w:color w:val="000000" w:themeColor="text1"/>
          <w:lang w:val="lv-LV"/>
        </w:rPr>
        <w:t xml:space="preserve">Vecāki jautājumus lektorei uzdeva arī </w:t>
      </w:r>
      <w:proofErr w:type="spellStart"/>
      <w:r w:rsidR="00D17E64" w:rsidRPr="00B83115">
        <w:rPr>
          <w:rFonts w:cstheme="minorBidi"/>
          <w:i/>
          <w:iCs/>
          <w:color w:val="000000" w:themeColor="text1"/>
          <w:lang w:val="lv-LV"/>
        </w:rPr>
        <w:t>Zoom</w:t>
      </w:r>
      <w:proofErr w:type="spellEnd"/>
      <w:r w:rsidR="00D17E64" w:rsidRPr="49DD8E0D">
        <w:rPr>
          <w:rFonts w:cstheme="minorBidi"/>
          <w:color w:val="000000" w:themeColor="text1"/>
          <w:lang w:val="lv-LV"/>
        </w:rPr>
        <w:t xml:space="preserve"> platformas čatā. </w:t>
      </w:r>
    </w:p>
    <w:p w14:paraId="43ED94E1" w14:textId="733FA9CF" w:rsidR="00D17E64" w:rsidRDefault="00257721" w:rsidP="006B3247">
      <w:pPr>
        <w:spacing w:after="240" w:line="276" w:lineRule="auto"/>
        <w:jc w:val="both"/>
        <w:rPr>
          <w:rFonts w:cstheme="minorHAnsi"/>
          <w:color w:val="000000"/>
          <w:lang w:val="lv-LV"/>
        </w:rPr>
      </w:pPr>
      <w:r w:rsidRPr="00637EC0">
        <w:rPr>
          <w:rFonts w:cstheme="minorHAnsi"/>
          <w:color w:val="000000" w:themeColor="text1"/>
          <w:lang w:val="lv-LV"/>
        </w:rPr>
        <w:t xml:space="preserve">Visām lekcijām bija </w:t>
      </w:r>
      <w:r w:rsidR="00FA2D05">
        <w:rPr>
          <w:rFonts w:cstheme="minorHAnsi"/>
          <w:color w:val="000000" w:themeColor="text1"/>
          <w:lang w:val="lv-LV"/>
        </w:rPr>
        <w:t>vienāds</w:t>
      </w:r>
      <w:r w:rsidRPr="00637EC0">
        <w:rPr>
          <w:rFonts w:cstheme="minorHAnsi"/>
          <w:color w:val="000000" w:themeColor="text1"/>
          <w:lang w:val="lv-LV"/>
        </w:rPr>
        <w:t xml:space="preserve"> saturs, </w:t>
      </w:r>
      <w:r w:rsidR="00DE5DE3">
        <w:rPr>
          <w:rFonts w:cstheme="minorHAnsi"/>
          <w:color w:val="000000" w:themeColor="text1"/>
          <w:lang w:val="lv-LV"/>
        </w:rPr>
        <w:t xml:space="preserve">kas iepriekš tika izstrādāts un sagatavots datorprezentācijas veidā, </w:t>
      </w:r>
      <w:r w:rsidRPr="00637EC0">
        <w:rPr>
          <w:rFonts w:cstheme="minorHAnsi"/>
          <w:color w:val="000000" w:themeColor="text1"/>
          <w:lang w:val="lv-LV"/>
        </w:rPr>
        <w:t>tāpēc vecāki tika aicināti izvēlēties piemērotāko lekcijas norises datumu.</w:t>
      </w:r>
      <w:r w:rsidRPr="00637EC0">
        <w:rPr>
          <w:rFonts w:cstheme="minorHAnsi"/>
          <w:color w:val="000000"/>
          <w:lang w:val="lv-LV"/>
        </w:rPr>
        <w:t xml:space="preserve"> Dalībnieku skaits katrā nodarbībā bija 20</w:t>
      </w:r>
      <w:r w:rsidR="00637EC0" w:rsidRPr="00637EC0">
        <w:rPr>
          <w:rFonts w:cstheme="minorHAnsi"/>
          <w:color w:val="000000"/>
          <w:lang w:val="lv-LV"/>
        </w:rPr>
        <w:t>–</w:t>
      </w:r>
      <w:r w:rsidRPr="00637EC0">
        <w:rPr>
          <w:rFonts w:cstheme="minorHAnsi"/>
          <w:color w:val="000000"/>
          <w:lang w:val="lv-LV"/>
        </w:rPr>
        <w:t>40 personas</w:t>
      </w:r>
      <w:r w:rsidR="00DE5DE3">
        <w:rPr>
          <w:rFonts w:cstheme="minorHAnsi"/>
          <w:color w:val="000000"/>
          <w:lang w:val="lv-LV"/>
        </w:rPr>
        <w:t xml:space="preserve">, tādējādi izpildot noteiktās prasības par </w:t>
      </w:r>
      <w:r w:rsidR="00924C30">
        <w:rPr>
          <w:rFonts w:cstheme="minorHAnsi"/>
          <w:color w:val="000000"/>
          <w:lang w:val="lv-LV"/>
        </w:rPr>
        <w:t xml:space="preserve">ne mazāk kā 20 </w:t>
      </w:r>
      <w:r w:rsidR="00DE5DE3">
        <w:rPr>
          <w:rFonts w:cstheme="minorHAnsi"/>
          <w:color w:val="000000"/>
          <w:lang w:val="lv-LV"/>
        </w:rPr>
        <w:t>dalībnieku skait</w:t>
      </w:r>
      <w:r w:rsidR="00924C30">
        <w:rPr>
          <w:rFonts w:cstheme="minorHAnsi"/>
          <w:color w:val="000000"/>
          <w:lang w:val="lv-LV"/>
        </w:rPr>
        <w:t>u katrā nodarbībā.</w:t>
      </w:r>
      <w:r w:rsidR="00DE5DE3">
        <w:rPr>
          <w:rFonts w:cstheme="minorHAnsi"/>
          <w:color w:val="000000"/>
          <w:lang w:val="lv-LV"/>
        </w:rPr>
        <w:t xml:space="preserve"> </w:t>
      </w:r>
    </w:p>
    <w:p w14:paraId="58C8F2F4" w14:textId="54FE48FB" w:rsidR="00D17E64" w:rsidRPr="006B3247" w:rsidRDefault="005F7174" w:rsidP="006B3247">
      <w:pPr>
        <w:spacing w:after="240" w:line="276" w:lineRule="auto"/>
        <w:jc w:val="both"/>
        <w:rPr>
          <w:rFonts w:cstheme="minorHAnsi"/>
          <w:color w:val="000000"/>
          <w:lang w:val="lv-LV"/>
        </w:rPr>
      </w:pPr>
      <w:r>
        <w:rPr>
          <w:rFonts w:cstheme="minorHAnsi"/>
          <w:color w:val="000000"/>
          <w:lang w:val="lv-LV"/>
        </w:rPr>
        <w:t>Lai sagatavotu lekcijas video materiālu kā uzticamu informācijas avotu pēc informatīvās kampaņas beigām, t</w:t>
      </w:r>
      <w:r w:rsidR="007A24D1">
        <w:rPr>
          <w:rFonts w:cstheme="minorHAnsi"/>
          <w:color w:val="000000"/>
          <w:lang w:val="lv-LV"/>
        </w:rPr>
        <w:t xml:space="preserve">ika veikti lekciju video ieraksti, papildus organizējot </w:t>
      </w:r>
      <w:r>
        <w:rPr>
          <w:rFonts w:cstheme="minorHAnsi"/>
          <w:color w:val="000000"/>
          <w:lang w:val="lv-LV"/>
        </w:rPr>
        <w:t xml:space="preserve">lektorei atsevišķu filmēšanu praktikuma daļai, lai ierakstā nebūtu neredzama vecāku </w:t>
      </w:r>
      <w:proofErr w:type="spellStart"/>
      <w:r>
        <w:rPr>
          <w:rFonts w:cstheme="minorHAnsi"/>
          <w:color w:val="000000"/>
          <w:lang w:val="lv-LV"/>
        </w:rPr>
        <w:t>domapmaiņa</w:t>
      </w:r>
      <w:proofErr w:type="spellEnd"/>
      <w:r>
        <w:rPr>
          <w:rFonts w:cstheme="minorHAnsi"/>
          <w:color w:val="000000"/>
          <w:lang w:val="lv-LV"/>
        </w:rPr>
        <w:t xml:space="preserve">, bet tikai lektores ieteikumi vecākiem par vēlamo rīcību un komunikācijas saturu katrā no 4 praktikuma situācijām. </w:t>
      </w:r>
      <w:r w:rsidR="007A24D1">
        <w:rPr>
          <w:rFonts w:cstheme="minorHAnsi"/>
          <w:color w:val="000000"/>
          <w:lang w:val="lv-LV"/>
        </w:rPr>
        <w:t xml:space="preserve">Izvēloties labākos ierakstu fragmentus, tajā skaitā iekļaujot lektores ieteikumus no diskusiju daļas, bet neiekļaujot lekcijas dalībnieku viedokļus, tika sagatavots lekcijas video materiāls publicēšanai </w:t>
      </w:r>
      <w:r w:rsidR="00257721" w:rsidRPr="00637EC0">
        <w:rPr>
          <w:rFonts w:cstheme="minorHAnsi"/>
          <w:color w:val="000000"/>
          <w:lang w:val="lv-LV"/>
        </w:rPr>
        <w:t xml:space="preserve">Pasūtītāja </w:t>
      </w:r>
      <w:proofErr w:type="spellStart"/>
      <w:r w:rsidR="00257721" w:rsidRPr="00637EC0">
        <w:rPr>
          <w:rFonts w:cstheme="minorHAnsi"/>
          <w:color w:val="000000"/>
          <w:lang w:val="lv-LV"/>
        </w:rPr>
        <w:t>Youtube</w:t>
      </w:r>
      <w:proofErr w:type="spellEnd"/>
      <w:r w:rsidR="00257721" w:rsidRPr="00637EC0">
        <w:rPr>
          <w:rFonts w:cstheme="minorHAnsi"/>
          <w:color w:val="000000"/>
          <w:lang w:val="lv-LV"/>
        </w:rPr>
        <w:t xml:space="preserve"> kontā</w:t>
      </w:r>
      <w:r w:rsidR="00047D9B">
        <w:rPr>
          <w:rStyle w:val="FootnoteReference"/>
          <w:rFonts w:cstheme="minorHAnsi"/>
          <w:color w:val="000000"/>
          <w:lang w:val="lv-LV"/>
        </w:rPr>
        <w:footnoteReference w:id="13"/>
      </w:r>
      <w:r w:rsidR="007A24D1">
        <w:rPr>
          <w:rFonts w:cstheme="minorHAnsi"/>
          <w:color w:val="000000"/>
          <w:lang w:val="lv-LV"/>
        </w:rPr>
        <w:t xml:space="preserve">. </w:t>
      </w:r>
      <w:r>
        <w:rPr>
          <w:rFonts w:cstheme="minorHAnsi"/>
          <w:color w:val="000000"/>
          <w:lang w:val="lv-LV"/>
        </w:rPr>
        <w:t>Tas</w:t>
      </w:r>
      <w:r w:rsidR="00924C30">
        <w:rPr>
          <w:rFonts w:cstheme="minorHAnsi"/>
          <w:color w:val="000000"/>
          <w:lang w:val="lv-LV"/>
        </w:rPr>
        <w:t xml:space="preserve"> jebkurā laikā ir pieejams ikvienam vecākam, kuram ir vēlme apgūt jaunas zināšanas par sarunāšanos ar savu bērnu par seksuālo un reproduktīvo veselību. </w:t>
      </w:r>
    </w:p>
    <w:p w14:paraId="588367BE" w14:textId="2C1549CE" w:rsidR="00B67A62" w:rsidRPr="00637EC0" w:rsidRDefault="00B67A62" w:rsidP="000A2CB1">
      <w:pPr>
        <w:tabs>
          <w:tab w:val="left" w:pos="284"/>
          <w:tab w:val="left" w:pos="567"/>
        </w:tabs>
        <w:spacing w:line="276" w:lineRule="auto"/>
        <w:jc w:val="right"/>
        <w:rPr>
          <w:rFonts w:eastAsiaTheme="minorHAnsi"/>
          <w:lang w:val="lv-LV"/>
        </w:rPr>
      </w:pPr>
      <w:r w:rsidRPr="00637EC0">
        <w:rPr>
          <w:rFonts w:eastAsiaTheme="minorHAnsi"/>
          <w:lang w:val="lv-LV"/>
        </w:rPr>
        <w:t xml:space="preserve">Attēls Nr. </w:t>
      </w:r>
      <w:r w:rsidR="00002C2A" w:rsidRPr="00637EC0">
        <w:rPr>
          <w:rFonts w:eastAsiaTheme="minorHAnsi"/>
          <w:lang w:val="lv-LV"/>
        </w:rPr>
        <w:t>2</w:t>
      </w:r>
      <w:r w:rsidR="00002C2A">
        <w:rPr>
          <w:rFonts w:eastAsiaTheme="minorHAnsi"/>
          <w:lang w:val="lv-LV"/>
        </w:rPr>
        <w:t>5</w:t>
      </w:r>
    </w:p>
    <w:p w14:paraId="4CC15EB1" w14:textId="1833BA00" w:rsidR="00B67A62" w:rsidRPr="00637EC0" w:rsidRDefault="00B67A62" w:rsidP="000A2CB1">
      <w:pPr>
        <w:tabs>
          <w:tab w:val="left" w:pos="284"/>
          <w:tab w:val="left" w:pos="567"/>
        </w:tabs>
        <w:spacing w:line="276" w:lineRule="auto"/>
        <w:jc w:val="right"/>
        <w:rPr>
          <w:rFonts w:eastAsiaTheme="minorHAnsi"/>
          <w:b/>
          <w:bCs/>
          <w:lang w:val="lv-LV"/>
        </w:rPr>
      </w:pPr>
      <w:r w:rsidRPr="00637EC0">
        <w:rPr>
          <w:rFonts w:eastAsiaTheme="minorHAnsi"/>
          <w:b/>
          <w:bCs/>
          <w:lang w:val="lv-LV"/>
        </w:rPr>
        <w:t xml:space="preserve">Lekcijas vecākiem norise </w:t>
      </w:r>
      <w:proofErr w:type="spellStart"/>
      <w:r w:rsidRPr="00637EC0">
        <w:rPr>
          <w:rFonts w:eastAsiaTheme="minorHAnsi"/>
          <w:b/>
          <w:bCs/>
          <w:i/>
          <w:iCs/>
          <w:lang w:val="lv-LV"/>
        </w:rPr>
        <w:t>Zoom</w:t>
      </w:r>
      <w:proofErr w:type="spellEnd"/>
      <w:r w:rsidRPr="00637EC0">
        <w:rPr>
          <w:rFonts w:eastAsiaTheme="minorHAnsi"/>
          <w:b/>
          <w:bCs/>
          <w:lang w:val="lv-LV"/>
        </w:rPr>
        <w:t xml:space="preserve"> platformā</w:t>
      </w:r>
      <w:r w:rsidR="00E6304A" w:rsidRPr="00637EC0">
        <w:rPr>
          <w:noProof/>
          <w:lang w:val="lv-LV"/>
        </w:rPr>
        <w:drawing>
          <wp:inline distT="0" distB="0" distL="0" distR="0" wp14:anchorId="137356CA" wp14:editId="4AD52D1E">
            <wp:extent cx="4663440" cy="2411612"/>
            <wp:effectExtent l="0" t="0" r="3810" b="8255"/>
            <wp:docPr id="1544010289" name="Picture 15440102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23413" name="Picture 4" descr="A screenshot of a computer&#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794909" cy="2479599"/>
                    </a:xfrm>
                    <a:prstGeom prst="rect">
                      <a:avLst/>
                    </a:prstGeom>
                    <a:noFill/>
                    <a:ln>
                      <a:noFill/>
                    </a:ln>
                    <a:extLst>
                      <a:ext uri="{53640926-AAD7-44D8-BBD7-CCE9431645EC}">
                        <a14:shadowObscured xmlns:a14="http://schemas.microsoft.com/office/drawing/2010/main"/>
                      </a:ext>
                    </a:extLst>
                  </pic:spPr>
                </pic:pic>
              </a:graphicData>
            </a:graphic>
          </wp:inline>
        </w:drawing>
      </w:r>
    </w:p>
    <w:p w14:paraId="04297571" w14:textId="69DA50F0" w:rsidR="005518EE" w:rsidRPr="00CE5180" w:rsidRDefault="007D0D06" w:rsidP="00CE5180">
      <w:pPr>
        <w:pStyle w:val="Heading2"/>
        <w:rPr>
          <w:rFonts w:eastAsiaTheme="minorHAnsi"/>
          <w:b/>
          <w:bCs/>
          <w:lang w:val="lv-LV"/>
        </w:rPr>
      </w:pPr>
      <w:bookmarkStart w:id="35" w:name="_Toc141191521"/>
      <w:r w:rsidRPr="00CE5180">
        <w:rPr>
          <w:rFonts w:eastAsiaTheme="minorHAnsi"/>
          <w:b/>
          <w:bCs/>
          <w:lang w:val="lv-LV"/>
        </w:rPr>
        <w:lastRenderedPageBreak/>
        <w:t>KRĪZES KOMUNIKĀCIJA</w:t>
      </w:r>
      <w:bookmarkEnd w:id="35"/>
    </w:p>
    <w:p w14:paraId="6AC59D7E" w14:textId="77777777" w:rsidR="005518EE" w:rsidRPr="00637EC0" w:rsidRDefault="005518EE" w:rsidP="000A2CB1">
      <w:pPr>
        <w:spacing w:line="276" w:lineRule="auto"/>
        <w:jc w:val="both"/>
        <w:rPr>
          <w:rFonts w:eastAsiaTheme="minorHAnsi"/>
          <w:lang w:val="lv-LV"/>
        </w:rPr>
      </w:pPr>
    </w:p>
    <w:p w14:paraId="181D0B32" w14:textId="79521079" w:rsidR="00B4323E" w:rsidRPr="007A24D1" w:rsidRDefault="00B4323E" w:rsidP="007A24D1">
      <w:pPr>
        <w:spacing w:after="160" w:line="276" w:lineRule="auto"/>
        <w:jc w:val="both"/>
        <w:rPr>
          <w:rFonts w:asciiTheme="majorBidi" w:eastAsiaTheme="minorEastAsia" w:hAnsiTheme="majorBidi" w:cstheme="majorBidi"/>
          <w:lang w:val="lv-LV"/>
        </w:rPr>
      </w:pPr>
      <w:r w:rsidRPr="4481CB60">
        <w:rPr>
          <w:rFonts w:eastAsiaTheme="minorEastAsia"/>
          <w:lang w:val="lv-LV"/>
        </w:rPr>
        <w:t>N</w:t>
      </w:r>
      <w:r w:rsidRPr="4481CB60">
        <w:rPr>
          <w:rFonts w:asciiTheme="majorBidi" w:eastAsiaTheme="minorEastAsia" w:hAnsiTheme="majorBidi" w:cstheme="majorBidi"/>
          <w:lang w:val="lv-LV"/>
        </w:rPr>
        <w:t xml:space="preserve">o 2023. gada 20. februāra līdz 28. februārim Izpildītājs veica krīzes komunikāciju saistībā ar to, ka sociālajos medijos parādījās kritiski komentāri par STI bukletā minēto informāciju attiecībā uz HIV profilaksi un seksuālajām minoritātēm. Ņemot vērā sabiedrības neviennozīmīgo reakciju uz seksuālo minoritāšu un dzimuma identitātes jautājumiem, tika pieņemts lēmums uzsākt komunikāciju ar organizācijām un personām, kas publiski pārstāv šos jautājumus – </w:t>
      </w:r>
      <w:r w:rsidRPr="00B83115">
        <w:rPr>
          <w:rFonts w:asciiTheme="majorBidi" w:eastAsiaTheme="minorEastAsia" w:hAnsiTheme="majorBidi" w:cstheme="majorBidi"/>
          <w:b/>
          <w:bCs/>
          <w:lang w:val="lv-LV"/>
        </w:rPr>
        <w:t xml:space="preserve">Nilu </w:t>
      </w:r>
      <w:proofErr w:type="spellStart"/>
      <w:r w:rsidRPr="00B83115">
        <w:rPr>
          <w:rFonts w:asciiTheme="majorBidi" w:eastAsiaTheme="minorEastAsia" w:hAnsiTheme="majorBidi" w:cstheme="majorBidi"/>
          <w:b/>
          <w:bCs/>
          <w:lang w:val="lv-LV"/>
        </w:rPr>
        <w:t>Saksu</w:t>
      </w:r>
      <w:proofErr w:type="spellEnd"/>
      <w:r w:rsidRPr="00B83115">
        <w:rPr>
          <w:rFonts w:asciiTheme="majorBidi" w:eastAsiaTheme="minorEastAsia" w:hAnsiTheme="majorBidi" w:cstheme="majorBidi"/>
          <w:b/>
          <w:bCs/>
          <w:lang w:val="lv-LV"/>
        </w:rPr>
        <w:t xml:space="preserve"> Konstantinovu</w:t>
      </w:r>
      <w:r w:rsidRPr="4481CB60">
        <w:rPr>
          <w:rFonts w:asciiTheme="majorBidi" w:eastAsiaTheme="minorEastAsia" w:hAnsiTheme="majorBidi" w:cstheme="majorBidi"/>
          <w:lang w:val="lv-LV"/>
        </w:rPr>
        <w:t xml:space="preserve"> un nevalstisko organizāciju </w:t>
      </w:r>
      <w:bookmarkStart w:id="36" w:name="_Hlk140675561"/>
      <w:r w:rsidRPr="007A24D1">
        <w:rPr>
          <w:rFonts w:eastAsiaTheme="minorEastAsia"/>
          <w:lang w:val="lv-LV"/>
        </w:rPr>
        <w:t>“</w:t>
      </w:r>
      <w:r w:rsidRPr="008B3CD4">
        <w:rPr>
          <w:spacing w:val="-5"/>
          <w:lang w:val="lv-LV"/>
        </w:rPr>
        <w:t>LGBT un viņu draugu apvienība Mozaīka</w:t>
      </w:r>
      <w:r w:rsidRPr="007A24D1">
        <w:rPr>
          <w:rFonts w:eastAsiaTheme="minorEastAsia"/>
          <w:lang w:val="lv-LV"/>
        </w:rPr>
        <w:t>”</w:t>
      </w:r>
      <w:bookmarkEnd w:id="36"/>
      <w:r w:rsidRPr="4481CB60">
        <w:rPr>
          <w:rFonts w:asciiTheme="majorBidi" w:eastAsiaTheme="minorEastAsia" w:hAnsiTheme="majorBidi" w:cstheme="majorBidi"/>
          <w:lang w:val="lv-LV"/>
        </w:rPr>
        <w:t xml:space="preserve">, lai neradītu lieku publisku ažiotāžu. </w:t>
      </w:r>
    </w:p>
    <w:p w14:paraId="2D434ADE" w14:textId="68D097F5" w:rsidR="00B4323E" w:rsidRPr="007A24D1" w:rsidRDefault="00B4323E" w:rsidP="007A24D1">
      <w:pPr>
        <w:spacing w:after="160" w:line="276" w:lineRule="auto"/>
        <w:jc w:val="both"/>
        <w:rPr>
          <w:rFonts w:asciiTheme="majorBidi" w:eastAsiaTheme="minorEastAsia" w:hAnsiTheme="majorBidi" w:cstheme="majorBidi"/>
          <w:lang w:val="lv-LV"/>
        </w:rPr>
      </w:pPr>
      <w:r w:rsidRPr="007A24D1">
        <w:rPr>
          <w:rFonts w:asciiTheme="majorBidi" w:eastAsiaTheme="minorEastAsia" w:hAnsiTheme="majorBidi" w:cstheme="majorBidi"/>
          <w:lang w:val="lv-LV"/>
        </w:rPr>
        <w:t xml:space="preserve">Rezultātā STI buklets tika pilnveidots, izvērtējot </w:t>
      </w:r>
      <w:bookmarkStart w:id="37" w:name="_Hlk140674284"/>
      <w:r w:rsidRPr="007A24D1">
        <w:rPr>
          <w:rFonts w:asciiTheme="majorBidi" w:eastAsiaTheme="minorEastAsia" w:hAnsiTheme="majorBidi" w:cstheme="majorBidi"/>
          <w:lang w:val="lv-LV"/>
        </w:rPr>
        <w:t xml:space="preserve">NVO </w:t>
      </w:r>
      <w:r w:rsidRPr="007A24D1">
        <w:rPr>
          <w:rFonts w:eastAsiaTheme="minorEastAsia"/>
          <w:lang w:val="lv-LV"/>
        </w:rPr>
        <w:t>“</w:t>
      </w:r>
      <w:r w:rsidRPr="008B3CD4">
        <w:rPr>
          <w:spacing w:val="-5"/>
          <w:lang w:val="lv-LV"/>
        </w:rPr>
        <w:t>LGBT un viņu draugu apvienība Mozaīka</w:t>
      </w:r>
      <w:r w:rsidRPr="007A24D1">
        <w:rPr>
          <w:rFonts w:eastAsiaTheme="minorEastAsia"/>
          <w:lang w:val="lv-LV"/>
        </w:rPr>
        <w:t>”</w:t>
      </w:r>
      <w:bookmarkEnd w:id="37"/>
      <w:r w:rsidRPr="007A24D1">
        <w:rPr>
          <w:rFonts w:asciiTheme="majorBidi" w:eastAsiaTheme="minorEastAsia" w:hAnsiTheme="majorBidi" w:cstheme="majorBidi"/>
          <w:lang w:val="lv-LV"/>
        </w:rPr>
        <w:t xml:space="preserve"> un “AGIHAS” </w:t>
      </w:r>
      <w:r w:rsidR="50B3AE23" w:rsidRPr="4481CB60">
        <w:rPr>
          <w:rFonts w:asciiTheme="majorBidi" w:eastAsiaTheme="minorEastAsia" w:hAnsiTheme="majorBidi" w:cstheme="majorBidi"/>
          <w:lang w:val="lv-LV"/>
        </w:rPr>
        <w:t>(b</w:t>
      </w:r>
      <w:r w:rsidR="50B3AE23" w:rsidRPr="00B83115">
        <w:rPr>
          <w:rFonts w:asciiTheme="majorBidi" w:eastAsiaTheme="minorEastAsia" w:hAnsiTheme="majorBidi" w:cstheme="majorBidi"/>
          <w:lang w:val="lv-LV"/>
        </w:rPr>
        <w:t>iedrība AGIHAS ir atbalsta grupa inficētajiem ar HIV un AIDS slimniekiem</w:t>
      </w:r>
      <w:r w:rsidR="50B3AE23" w:rsidRPr="4481CB60">
        <w:rPr>
          <w:rFonts w:ascii="Arial" w:eastAsia="Arial" w:hAnsi="Arial" w:cs="Arial"/>
          <w:color w:val="4D5156"/>
          <w:sz w:val="21"/>
          <w:szCs w:val="21"/>
          <w:lang w:val="lv-LV"/>
        </w:rPr>
        <w:t>)</w:t>
      </w:r>
      <w:r w:rsidR="50B3AE23" w:rsidRPr="4481CB60">
        <w:rPr>
          <w:rFonts w:eastAsia="Times New Roman"/>
          <w:lang w:val="lv-LV"/>
        </w:rPr>
        <w:t xml:space="preserve"> </w:t>
      </w:r>
      <w:r w:rsidRPr="4481CB60">
        <w:rPr>
          <w:rFonts w:asciiTheme="majorBidi" w:eastAsiaTheme="minorEastAsia" w:hAnsiTheme="majorBidi" w:cstheme="majorBidi"/>
          <w:lang w:val="lv-LV"/>
        </w:rPr>
        <w:t>iesūtīto komentāru saturu.</w:t>
      </w:r>
      <w:r w:rsidRPr="007A24D1">
        <w:rPr>
          <w:rFonts w:asciiTheme="majorBidi" w:eastAsiaTheme="minorEastAsia" w:hAnsiTheme="majorBidi" w:cstheme="majorBidi"/>
          <w:lang w:val="lv-LV"/>
        </w:rPr>
        <w:t xml:space="preserve"> Izpildītājs vēlreiz pārbaudīja satura atbilstību jaunākajai zinātniskajai literatūrai, atziņām un praksei, piesaistot papildu speciālistus ar atbilstošu kompetenci – </w:t>
      </w:r>
      <w:bookmarkStart w:id="38" w:name="_Hlk140675618"/>
      <w:proofErr w:type="spellStart"/>
      <w:r w:rsidRPr="007A24D1">
        <w:rPr>
          <w:rFonts w:asciiTheme="majorBidi" w:eastAsiaTheme="minorEastAsia" w:hAnsiTheme="majorBidi" w:cstheme="majorBidi"/>
          <w:lang w:val="lv-LV"/>
        </w:rPr>
        <w:t>dermatovenerologu</w:t>
      </w:r>
      <w:proofErr w:type="spellEnd"/>
      <w:r w:rsidRPr="007A24D1">
        <w:rPr>
          <w:rFonts w:asciiTheme="majorBidi" w:eastAsiaTheme="minorEastAsia" w:hAnsiTheme="majorBidi" w:cstheme="majorBidi"/>
          <w:lang w:val="lv-LV"/>
        </w:rPr>
        <w:t xml:space="preserve"> </w:t>
      </w:r>
      <w:r w:rsidRPr="00B83115">
        <w:rPr>
          <w:rFonts w:asciiTheme="majorBidi" w:eastAsiaTheme="minorEastAsia" w:hAnsiTheme="majorBidi" w:cstheme="majorBidi"/>
          <w:b/>
          <w:bCs/>
          <w:lang w:val="lv-LV"/>
        </w:rPr>
        <w:t xml:space="preserve">Dmitriju </w:t>
      </w:r>
      <w:proofErr w:type="spellStart"/>
      <w:r w:rsidRPr="00B83115">
        <w:rPr>
          <w:rFonts w:asciiTheme="majorBidi" w:eastAsiaTheme="minorEastAsia" w:hAnsiTheme="majorBidi" w:cstheme="majorBidi"/>
          <w:b/>
          <w:bCs/>
          <w:lang w:val="lv-LV"/>
        </w:rPr>
        <w:t>Malošiku</w:t>
      </w:r>
      <w:proofErr w:type="spellEnd"/>
      <w:r w:rsidRPr="007A24D1">
        <w:rPr>
          <w:rFonts w:asciiTheme="majorBidi" w:eastAsiaTheme="minorEastAsia" w:hAnsiTheme="majorBidi" w:cstheme="majorBidi"/>
          <w:lang w:val="lv-LV"/>
        </w:rPr>
        <w:t xml:space="preserve">, </w:t>
      </w:r>
      <w:proofErr w:type="spellStart"/>
      <w:r w:rsidRPr="007A24D1">
        <w:rPr>
          <w:rFonts w:asciiTheme="majorBidi" w:eastAsiaTheme="minorEastAsia" w:hAnsiTheme="majorBidi" w:cstheme="majorBidi"/>
          <w:lang w:val="lv-LV"/>
        </w:rPr>
        <w:t>infektologu</w:t>
      </w:r>
      <w:proofErr w:type="spellEnd"/>
      <w:r w:rsidRPr="007A24D1">
        <w:rPr>
          <w:rFonts w:asciiTheme="majorBidi" w:eastAsiaTheme="minorEastAsia" w:hAnsiTheme="majorBidi" w:cstheme="majorBidi"/>
          <w:lang w:val="lv-LV"/>
        </w:rPr>
        <w:t xml:space="preserve"> Dr. med. </w:t>
      </w:r>
      <w:r w:rsidRPr="00B83115">
        <w:rPr>
          <w:rFonts w:asciiTheme="majorBidi" w:eastAsiaTheme="minorEastAsia" w:hAnsiTheme="majorBidi" w:cstheme="majorBidi"/>
          <w:b/>
          <w:bCs/>
          <w:lang w:val="lv-LV"/>
        </w:rPr>
        <w:t xml:space="preserve">Sniedzi </w:t>
      </w:r>
      <w:proofErr w:type="spellStart"/>
      <w:r w:rsidRPr="00B83115">
        <w:rPr>
          <w:rFonts w:asciiTheme="majorBidi" w:eastAsiaTheme="minorEastAsia" w:hAnsiTheme="majorBidi" w:cstheme="majorBidi"/>
          <w:b/>
          <w:bCs/>
          <w:lang w:val="lv-LV"/>
        </w:rPr>
        <w:t>Laivacumu</w:t>
      </w:r>
      <w:proofErr w:type="spellEnd"/>
      <w:r w:rsidRPr="4481CB60">
        <w:rPr>
          <w:rFonts w:asciiTheme="majorBidi" w:eastAsiaTheme="minorEastAsia" w:hAnsiTheme="majorBidi" w:cstheme="majorBidi"/>
          <w:lang w:val="lv-LV"/>
        </w:rPr>
        <w:t xml:space="preserve"> un bērnu ginekologu </w:t>
      </w:r>
      <w:r w:rsidRPr="00B83115">
        <w:rPr>
          <w:rFonts w:asciiTheme="majorBidi" w:eastAsiaTheme="minorEastAsia" w:hAnsiTheme="majorBidi" w:cstheme="majorBidi"/>
          <w:b/>
          <w:bCs/>
          <w:lang w:val="lv-LV"/>
        </w:rPr>
        <w:t>Ievu</w:t>
      </w:r>
      <w:r w:rsidRPr="4481CB60">
        <w:rPr>
          <w:rFonts w:asciiTheme="majorBidi" w:eastAsiaTheme="minorEastAsia" w:hAnsiTheme="majorBidi" w:cstheme="majorBidi"/>
          <w:lang w:val="lv-LV"/>
        </w:rPr>
        <w:t xml:space="preserve"> </w:t>
      </w:r>
      <w:proofErr w:type="spellStart"/>
      <w:r w:rsidRPr="00B83115">
        <w:rPr>
          <w:rFonts w:asciiTheme="majorBidi" w:eastAsiaTheme="minorEastAsia" w:hAnsiTheme="majorBidi" w:cstheme="majorBidi"/>
          <w:b/>
          <w:bCs/>
          <w:lang w:val="lv-LV"/>
        </w:rPr>
        <w:t>Baurovsku</w:t>
      </w:r>
      <w:bookmarkEnd w:id="38"/>
      <w:proofErr w:type="spellEnd"/>
      <w:r w:rsidRPr="007A24D1">
        <w:rPr>
          <w:rFonts w:asciiTheme="majorBidi" w:eastAsiaTheme="minorEastAsia" w:hAnsiTheme="majorBidi" w:cstheme="majorBidi"/>
          <w:lang w:val="lv-LV"/>
        </w:rPr>
        <w:t xml:space="preserve">. Papildu piesaistītie abi eksperti izvērtēja STI bukleta saturu, to atzinīgi novērtēja un sniedza minimālus priekšlikumus tā labošanai. Priekšlikumi tika ņemti vērā, un STI satura gala redakciju sagatavoja </w:t>
      </w:r>
      <w:proofErr w:type="spellStart"/>
      <w:r w:rsidRPr="007A24D1">
        <w:rPr>
          <w:rFonts w:asciiTheme="majorBidi" w:eastAsiaTheme="minorEastAsia" w:hAnsiTheme="majorBidi" w:cstheme="majorBidi"/>
          <w:lang w:val="lv-LV"/>
        </w:rPr>
        <w:t>dr.</w:t>
      </w:r>
      <w:proofErr w:type="spellEnd"/>
      <w:r w:rsidRPr="007A24D1">
        <w:rPr>
          <w:rFonts w:asciiTheme="majorBidi" w:eastAsiaTheme="minorEastAsia" w:hAnsiTheme="majorBidi" w:cstheme="majorBidi"/>
          <w:lang w:val="lv-LV"/>
        </w:rPr>
        <w:t xml:space="preserve"> Ieva </w:t>
      </w:r>
      <w:proofErr w:type="spellStart"/>
      <w:r w:rsidRPr="007A24D1">
        <w:rPr>
          <w:rFonts w:asciiTheme="majorBidi" w:eastAsiaTheme="minorEastAsia" w:hAnsiTheme="majorBidi" w:cstheme="majorBidi"/>
          <w:lang w:val="lv-LV"/>
        </w:rPr>
        <w:t>Baurovska</w:t>
      </w:r>
      <w:proofErr w:type="spellEnd"/>
      <w:r w:rsidRPr="007A24D1">
        <w:rPr>
          <w:rFonts w:asciiTheme="majorBidi" w:eastAsiaTheme="minorEastAsia" w:hAnsiTheme="majorBidi" w:cstheme="majorBidi"/>
          <w:lang w:val="lv-LV"/>
        </w:rPr>
        <w:t>. Krīzes komunikācija</w:t>
      </w:r>
      <w:r w:rsidR="00BD09FF">
        <w:rPr>
          <w:rFonts w:asciiTheme="majorBidi" w:eastAsiaTheme="minorEastAsia" w:hAnsiTheme="majorBidi" w:cstheme="majorBidi"/>
          <w:lang w:val="lv-LV"/>
        </w:rPr>
        <w:t xml:space="preserve"> bija veiksmīga</w:t>
      </w:r>
      <w:r w:rsidRPr="007A24D1">
        <w:rPr>
          <w:rFonts w:asciiTheme="majorBidi" w:eastAsiaTheme="minorEastAsia" w:hAnsiTheme="majorBidi" w:cstheme="majorBidi"/>
          <w:lang w:val="lv-LV"/>
        </w:rPr>
        <w:t xml:space="preserve">, </w:t>
      </w:r>
      <w:r w:rsidR="00BD09FF">
        <w:rPr>
          <w:rFonts w:asciiTheme="majorBidi" w:eastAsiaTheme="minorEastAsia" w:hAnsiTheme="majorBidi" w:cstheme="majorBidi"/>
          <w:lang w:val="lv-LV"/>
        </w:rPr>
        <w:t>un</w:t>
      </w:r>
      <w:r w:rsidRPr="007A24D1">
        <w:rPr>
          <w:rFonts w:asciiTheme="majorBidi" w:eastAsiaTheme="minorEastAsia" w:hAnsiTheme="majorBidi" w:cstheme="majorBidi"/>
          <w:lang w:val="lv-LV"/>
        </w:rPr>
        <w:t xml:space="preserve"> tā neizvērtās </w:t>
      </w:r>
      <w:r w:rsidR="00BD09FF" w:rsidRPr="007A24D1">
        <w:rPr>
          <w:rFonts w:asciiTheme="majorBidi" w:eastAsiaTheme="minorEastAsia" w:hAnsiTheme="majorBidi" w:cstheme="majorBidi"/>
          <w:lang w:val="lv-LV"/>
        </w:rPr>
        <w:t xml:space="preserve">tālāk </w:t>
      </w:r>
      <w:r w:rsidRPr="007A24D1">
        <w:rPr>
          <w:rFonts w:asciiTheme="majorBidi" w:eastAsiaTheme="minorEastAsia" w:hAnsiTheme="majorBidi" w:cstheme="majorBidi"/>
          <w:lang w:val="lv-LV"/>
        </w:rPr>
        <w:t xml:space="preserve">ne sociālajos medijos, ne tradicionālajos medijos, turklāt neviena cita organizācija papildus neiesaistījās diskusijās par STI bukleta saturu. Pēc STI bukleta satura pilnveidošanas vairs netika saņemti </w:t>
      </w:r>
      <w:r w:rsidR="00656116" w:rsidRPr="4481CB60">
        <w:rPr>
          <w:rFonts w:asciiTheme="majorBidi" w:eastAsiaTheme="minorEastAsia" w:hAnsiTheme="majorBidi" w:cstheme="majorBidi"/>
          <w:lang w:val="lv-LV"/>
        </w:rPr>
        <w:t xml:space="preserve">citi </w:t>
      </w:r>
      <w:r w:rsidRPr="007A24D1">
        <w:rPr>
          <w:rFonts w:asciiTheme="majorBidi" w:eastAsiaTheme="minorEastAsia" w:hAnsiTheme="majorBidi" w:cstheme="majorBidi"/>
          <w:lang w:val="lv-LV"/>
        </w:rPr>
        <w:t xml:space="preserve">komentāri vai jautājumi ne no </w:t>
      </w:r>
      <w:r w:rsidR="07ABC3E4" w:rsidRPr="4481CB60">
        <w:rPr>
          <w:rFonts w:asciiTheme="majorBidi" w:eastAsiaTheme="minorEastAsia" w:hAnsiTheme="majorBidi" w:cstheme="majorBidi"/>
          <w:lang w:val="lv-LV"/>
        </w:rPr>
        <w:t>speciālistiem vai citām</w:t>
      </w:r>
      <w:r w:rsidRPr="007A24D1">
        <w:rPr>
          <w:rFonts w:asciiTheme="majorBidi" w:eastAsiaTheme="minorEastAsia" w:hAnsiTheme="majorBidi" w:cstheme="majorBidi"/>
          <w:lang w:val="lv-LV"/>
        </w:rPr>
        <w:t xml:space="preserve"> NVO. </w:t>
      </w:r>
    </w:p>
    <w:p w14:paraId="6DF324BC" w14:textId="67926F76" w:rsidR="008A6022" w:rsidRPr="00CE5180" w:rsidRDefault="008A6022" w:rsidP="00CE5180">
      <w:pPr>
        <w:pStyle w:val="Heading2"/>
        <w:rPr>
          <w:rFonts w:eastAsiaTheme="minorHAnsi"/>
          <w:b/>
          <w:bCs/>
          <w:lang w:val="lv-LV"/>
        </w:rPr>
      </w:pPr>
      <w:bookmarkStart w:id="39" w:name="_Toc141191522"/>
      <w:r w:rsidRPr="00CE5180">
        <w:rPr>
          <w:rFonts w:eastAsiaTheme="minorHAnsi"/>
          <w:b/>
          <w:bCs/>
          <w:lang w:val="lv-LV"/>
        </w:rPr>
        <w:t xml:space="preserve">KAMPAŅAS NOVĒRTĒJUMA SOCIOLOĢISKĀS APTAUJAS REZULTĀTI </w:t>
      </w:r>
      <w:bookmarkEnd w:id="39"/>
    </w:p>
    <w:p w14:paraId="613D8AAD" w14:textId="77777777" w:rsidR="008A6022" w:rsidRPr="00637EC0" w:rsidRDefault="008A6022" w:rsidP="008A6022">
      <w:pPr>
        <w:spacing w:line="276" w:lineRule="auto"/>
        <w:jc w:val="both"/>
        <w:rPr>
          <w:rFonts w:eastAsiaTheme="minorHAnsi"/>
          <w:b/>
          <w:bCs/>
          <w:lang w:val="lv-LV"/>
        </w:rPr>
      </w:pPr>
    </w:p>
    <w:p w14:paraId="2A81AA7A" w14:textId="522B3778" w:rsidR="0028322B" w:rsidRDefault="008A6022" w:rsidP="008A6022">
      <w:pPr>
        <w:tabs>
          <w:tab w:val="left" w:pos="284"/>
          <w:tab w:val="left" w:pos="567"/>
        </w:tabs>
        <w:spacing w:after="160" w:line="276" w:lineRule="auto"/>
        <w:jc w:val="both"/>
        <w:rPr>
          <w:rFonts w:eastAsiaTheme="minorHAnsi"/>
          <w:lang w:val="lv-LV"/>
        </w:rPr>
      </w:pPr>
      <w:r w:rsidRPr="00637EC0">
        <w:rPr>
          <w:rFonts w:eastAsiaTheme="minorHAnsi"/>
          <w:lang w:val="lv-LV"/>
        </w:rPr>
        <w:t xml:space="preserve">Izpildītājs </w:t>
      </w:r>
      <w:r>
        <w:rPr>
          <w:rFonts w:eastAsiaTheme="minorHAnsi"/>
          <w:lang w:val="lv-LV"/>
        </w:rPr>
        <w:t xml:space="preserve">no </w:t>
      </w:r>
      <w:r w:rsidRPr="00637EC0">
        <w:rPr>
          <w:rFonts w:eastAsiaTheme="minorHAnsi"/>
          <w:lang w:val="lv-LV"/>
        </w:rPr>
        <w:t xml:space="preserve">2023. gada 28. līdz 31. martam veica </w:t>
      </w:r>
      <w:r>
        <w:rPr>
          <w:rFonts w:eastAsiaTheme="minorHAnsi"/>
          <w:lang w:val="lv-LV"/>
        </w:rPr>
        <w:t xml:space="preserve">kampaņas socioloģisko </w:t>
      </w:r>
      <w:r w:rsidRPr="00637EC0">
        <w:rPr>
          <w:rFonts w:eastAsiaTheme="minorHAnsi"/>
          <w:lang w:val="lv-LV"/>
        </w:rPr>
        <w:t>aptauju, mērot gan sabiedrības kopējo, gan mērķauditorijas informētību par kampaņ</w:t>
      </w:r>
      <w:r>
        <w:rPr>
          <w:rFonts w:eastAsiaTheme="minorHAnsi"/>
          <w:lang w:val="lv-LV"/>
        </w:rPr>
        <w:t>as reklāmas un sabiedrisko attiecību aktivitāšu norises aktīvo posmu</w:t>
      </w:r>
      <w:r w:rsidRPr="00637EC0">
        <w:rPr>
          <w:rFonts w:eastAsiaTheme="minorHAnsi"/>
          <w:lang w:val="lv-LV"/>
        </w:rPr>
        <w:t>.</w:t>
      </w:r>
      <w:r w:rsidR="0028322B">
        <w:rPr>
          <w:rFonts w:eastAsiaTheme="minorHAnsi"/>
          <w:lang w:val="lv-LV"/>
        </w:rPr>
        <w:t xml:space="preserve"> Aptauja notika interneta vidē no 2023. gada 28. līdz 31. martam, aptverot 769 respondentus. </w:t>
      </w:r>
    </w:p>
    <w:p w14:paraId="791A3190" w14:textId="1BFBEB61" w:rsidR="008A6022" w:rsidRPr="00637EC0" w:rsidRDefault="008A6022" w:rsidP="008A6022">
      <w:pPr>
        <w:tabs>
          <w:tab w:val="left" w:pos="284"/>
          <w:tab w:val="left" w:pos="567"/>
        </w:tabs>
        <w:spacing w:after="160" w:line="276" w:lineRule="auto"/>
        <w:jc w:val="both"/>
        <w:rPr>
          <w:rFonts w:eastAsiaTheme="minorHAnsi"/>
          <w:lang w:val="lv-LV"/>
        </w:rPr>
      </w:pPr>
      <w:r w:rsidRPr="00637EC0">
        <w:rPr>
          <w:rFonts w:eastAsiaTheme="minorHAnsi"/>
          <w:lang w:val="lv-LV"/>
        </w:rPr>
        <w:t xml:space="preserve"> Būtiskākie secinājumi par kampaņas ietekmi </w:t>
      </w:r>
      <w:r>
        <w:rPr>
          <w:rFonts w:eastAsiaTheme="minorHAnsi"/>
          <w:lang w:val="lv-LV"/>
        </w:rPr>
        <w:t>ir</w:t>
      </w:r>
      <w:r w:rsidRPr="00637EC0">
        <w:rPr>
          <w:rFonts w:eastAsiaTheme="minorHAnsi"/>
          <w:lang w:val="lv-LV"/>
        </w:rPr>
        <w:t xml:space="preserve"> šādi: </w:t>
      </w:r>
    </w:p>
    <w:p w14:paraId="7CEC6781" w14:textId="790855E7" w:rsidR="008A6022" w:rsidRPr="00BA429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b/>
          <w:bCs/>
          <w:lang w:val="lv-LV"/>
        </w:rPr>
        <w:t>r</w:t>
      </w:r>
      <w:r w:rsidR="008A6022" w:rsidRPr="00BA4292">
        <w:rPr>
          <w:rFonts w:eastAsiaTheme="minorHAnsi"/>
          <w:b/>
          <w:bCs/>
          <w:lang w:val="lv-LV"/>
        </w:rPr>
        <w:t>eklāmas kampaņu</w:t>
      </w:r>
      <w:r w:rsidR="008A6022" w:rsidRPr="00BA4292">
        <w:rPr>
          <w:rFonts w:eastAsiaTheme="minorHAnsi"/>
          <w:lang w:val="lv-LV"/>
        </w:rPr>
        <w:t xml:space="preserve"> kopumā </w:t>
      </w:r>
      <w:r w:rsidR="008A6022" w:rsidRPr="00BA4292">
        <w:rPr>
          <w:rFonts w:eastAsiaTheme="minorHAnsi"/>
          <w:b/>
          <w:bCs/>
          <w:lang w:val="lv-LV"/>
        </w:rPr>
        <w:t>pamanīja 58% Latvijas iedzīvotāju</w:t>
      </w:r>
      <w:r w:rsidR="008A6022" w:rsidRPr="00BA4292">
        <w:rPr>
          <w:rFonts w:eastAsiaTheme="minorHAnsi"/>
          <w:lang w:val="lv-LV"/>
        </w:rPr>
        <w:t xml:space="preserve"> vecumā no 15 līdz 74 gadiem, </w:t>
      </w:r>
      <w:r w:rsidR="008A6022" w:rsidRPr="00BA4292">
        <w:rPr>
          <w:rFonts w:eastAsiaTheme="minorHAnsi"/>
          <w:b/>
          <w:bCs/>
          <w:lang w:val="lv-LV"/>
        </w:rPr>
        <w:t>pārsniedzot vidējo atpazīstamības rādītāju</w:t>
      </w:r>
      <w:r w:rsidR="008A6022" w:rsidRPr="00BA4292">
        <w:rPr>
          <w:rFonts w:eastAsiaTheme="minorHAnsi"/>
          <w:lang w:val="lv-LV"/>
        </w:rPr>
        <w:t xml:space="preserve"> – 50%</w:t>
      </w:r>
      <w:r w:rsidR="009E0455">
        <w:rPr>
          <w:rStyle w:val="FootnoteReference"/>
          <w:rFonts w:eastAsiaTheme="minorHAnsi"/>
          <w:lang w:val="lv-LV"/>
        </w:rPr>
        <w:footnoteReference w:id="14"/>
      </w:r>
      <w:r>
        <w:rPr>
          <w:rFonts w:eastAsiaTheme="minorHAnsi"/>
          <w:lang w:val="lv-LV"/>
        </w:rPr>
        <w:t>;</w:t>
      </w:r>
      <w:r w:rsidR="008A6022" w:rsidRPr="00BA4292">
        <w:rPr>
          <w:rFonts w:eastAsiaTheme="minorHAnsi"/>
          <w:lang w:val="lv-LV"/>
        </w:rPr>
        <w:t xml:space="preserve"> </w:t>
      </w:r>
    </w:p>
    <w:p w14:paraId="144BCC5B" w14:textId="58A21B34" w:rsidR="008A6022" w:rsidRDefault="005560F8" w:rsidP="008A6022">
      <w:pPr>
        <w:pStyle w:val="ListParagraph"/>
        <w:numPr>
          <w:ilvl w:val="0"/>
          <w:numId w:val="18"/>
        </w:numPr>
        <w:tabs>
          <w:tab w:val="left" w:pos="284"/>
          <w:tab w:val="left" w:pos="567"/>
        </w:tabs>
        <w:spacing w:after="160" w:line="276" w:lineRule="auto"/>
        <w:jc w:val="both"/>
        <w:rPr>
          <w:rFonts w:eastAsiaTheme="minorEastAsia"/>
          <w:lang w:val="lv-LV"/>
        </w:rPr>
      </w:pPr>
      <w:r w:rsidRPr="4481CB60">
        <w:rPr>
          <w:rFonts w:eastAsiaTheme="minorEastAsia"/>
          <w:b/>
          <w:bCs/>
          <w:lang w:val="lv-LV"/>
        </w:rPr>
        <w:t>k</w:t>
      </w:r>
      <w:r w:rsidR="008A6022" w:rsidRPr="4481CB60">
        <w:rPr>
          <w:rFonts w:eastAsiaTheme="minorEastAsia"/>
          <w:b/>
          <w:bCs/>
          <w:lang w:val="lv-LV"/>
        </w:rPr>
        <w:t>ampaņas atpazīstamība tiešajā mērķa auditorijā</w:t>
      </w:r>
      <w:r w:rsidR="008A6022" w:rsidRPr="4481CB60">
        <w:rPr>
          <w:rFonts w:eastAsiaTheme="minorEastAsia"/>
          <w:lang w:val="lv-LV"/>
        </w:rPr>
        <w:t xml:space="preserve"> (jaunieši vecumā 15–21 gads) </w:t>
      </w:r>
      <w:r w:rsidR="008A6022" w:rsidRPr="4481CB60">
        <w:rPr>
          <w:rFonts w:eastAsiaTheme="minorEastAsia"/>
          <w:b/>
          <w:bCs/>
          <w:lang w:val="lv-LV"/>
        </w:rPr>
        <w:t>bija augstāka nekā vidējais atpazīstamības rādītājs</w:t>
      </w:r>
      <w:r w:rsidR="008A6022" w:rsidRPr="4481CB60">
        <w:rPr>
          <w:rFonts w:eastAsiaTheme="minorEastAsia"/>
          <w:lang w:val="lv-LV"/>
        </w:rPr>
        <w:t xml:space="preserve"> – 65% jeb aptuveni 82 tūkstoši iedzīvotāju šajā vecuma grupā. Iedzīvotāji ar bērniem – 63%, iedzīvotāju bez bērniem – 55%</w:t>
      </w:r>
      <w:r w:rsidRPr="4481CB60">
        <w:rPr>
          <w:rFonts w:eastAsiaTheme="minorEastAsia"/>
          <w:lang w:val="lv-LV"/>
        </w:rPr>
        <w:t>;</w:t>
      </w:r>
    </w:p>
    <w:p w14:paraId="7DF78CC1" w14:textId="6C227F82" w:rsidR="008A6022" w:rsidRPr="00BA429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lang w:val="lv-LV"/>
        </w:rPr>
        <w:t>k</w:t>
      </w:r>
      <w:r w:rsidR="008A6022" w:rsidRPr="00BA4292">
        <w:rPr>
          <w:rFonts w:eastAsiaTheme="minorHAnsi"/>
          <w:lang w:val="lv-LV"/>
        </w:rPr>
        <w:t xml:space="preserve">ampaņa kopumā tika novērtēta pozitīvi. </w:t>
      </w:r>
      <w:r w:rsidR="008A6022" w:rsidRPr="00BA4292">
        <w:rPr>
          <w:rFonts w:eastAsiaTheme="minorHAnsi"/>
          <w:b/>
          <w:bCs/>
          <w:lang w:val="lv-LV"/>
        </w:rPr>
        <w:t>84% iedzīvotāju bija skaidrs kampaņas vēstījums</w:t>
      </w:r>
      <w:r w:rsidR="008A6022" w:rsidRPr="00BA4292">
        <w:rPr>
          <w:rFonts w:eastAsiaTheme="minorHAnsi"/>
          <w:lang w:val="lv-LV"/>
        </w:rPr>
        <w:t xml:space="preserve">, 74% atzina, ka kampaņa piesaistījusi viņu uzmanību, bet 72% akcentēja, ka viņiem paticis kampaņas vizuālais noformējums. Kā </w:t>
      </w:r>
      <w:r w:rsidR="008A6022" w:rsidRPr="00BA4292">
        <w:rPr>
          <w:rFonts w:eastAsiaTheme="minorHAnsi"/>
          <w:b/>
          <w:bCs/>
          <w:lang w:val="lv-LV"/>
        </w:rPr>
        <w:t>atmiņā labi paliekošu kampaņu</w:t>
      </w:r>
      <w:r w:rsidR="008A6022" w:rsidRPr="00BA4292">
        <w:rPr>
          <w:rFonts w:eastAsiaTheme="minorHAnsi"/>
          <w:lang w:val="lv-LV"/>
        </w:rPr>
        <w:t xml:space="preserve"> novērtēja 70% iedzīvotāju</w:t>
      </w:r>
      <w:r>
        <w:rPr>
          <w:rFonts w:eastAsiaTheme="minorHAnsi"/>
          <w:lang w:val="lv-LV"/>
        </w:rPr>
        <w:t>;</w:t>
      </w:r>
    </w:p>
    <w:p w14:paraId="78E89D28" w14:textId="668664FB" w:rsidR="008A6022" w:rsidRPr="00BA429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b/>
          <w:bCs/>
          <w:lang w:val="lv-LV"/>
        </w:rPr>
        <w:lastRenderedPageBreak/>
        <w:t>s</w:t>
      </w:r>
      <w:r w:rsidR="008A6022" w:rsidRPr="00BA4292">
        <w:rPr>
          <w:rFonts w:eastAsiaTheme="minorHAnsi"/>
          <w:b/>
          <w:bCs/>
          <w:lang w:val="lv-LV"/>
        </w:rPr>
        <w:t xml:space="preserve">ievietes kampaņu redzējušas biežāk </w:t>
      </w:r>
      <w:r w:rsidR="008A6022" w:rsidRPr="00BA4292">
        <w:rPr>
          <w:rFonts w:eastAsiaTheme="minorHAnsi"/>
          <w:lang w:val="lv-LV"/>
        </w:rPr>
        <w:t>(62%)</w:t>
      </w:r>
      <w:r w:rsidR="008A6022" w:rsidRPr="00BA4292">
        <w:rPr>
          <w:rFonts w:eastAsiaTheme="minorHAnsi"/>
          <w:b/>
          <w:bCs/>
          <w:lang w:val="lv-LV"/>
        </w:rPr>
        <w:t xml:space="preserve"> nekā vīrieši </w:t>
      </w:r>
      <w:r w:rsidR="008A6022" w:rsidRPr="00BA4292">
        <w:rPr>
          <w:rFonts w:eastAsiaTheme="minorHAnsi"/>
          <w:lang w:val="lv-LV"/>
        </w:rPr>
        <w:t xml:space="preserve">(53%). </w:t>
      </w:r>
      <w:r w:rsidR="008A6022">
        <w:rPr>
          <w:rFonts w:eastAsiaTheme="minorHAnsi"/>
          <w:b/>
          <w:bCs/>
          <w:lang w:val="lv-LV"/>
        </w:rPr>
        <w:t xml:space="preserve">Mazāk </w:t>
      </w:r>
      <w:r w:rsidR="008A6022" w:rsidRPr="00BA4292">
        <w:rPr>
          <w:rFonts w:eastAsiaTheme="minorHAnsi"/>
          <w:b/>
          <w:bCs/>
          <w:lang w:val="lv-LV"/>
        </w:rPr>
        <w:t>kampaņa ir pamanīta Latgalē</w:t>
      </w:r>
      <w:r w:rsidR="008A6022" w:rsidRPr="00BA4292">
        <w:rPr>
          <w:rFonts w:eastAsiaTheme="minorHAnsi"/>
          <w:lang w:val="lv-LV"/>
        </w:rPr>
        <w:t xml:space="preserve"> (45%) un </w:t>
      </w:r>
      <w:r w:rsidR="008A6022" w:rsidRPr="00BA4292">
        <w:rPr>
          <w:rFonts w:eastAsiaTheme="minorHAnsi"/>
          <w:b/>
          <w:bCs/>
          <w:lang w:val="lv-LV"/>
        </w:rPr>
        <w:t>cittautiešu auditorijā</w:t>
      </w:r>
      <w:r w:rsidR="008A6022" w:rsidRPr="00BA4292">
        <w:rPr>
          <w:rFonts w:eastAsiaTheme="minorHAnsi"/>
          <w:lang w:val="lv-LV"/>
        </w:rPr>
        <w:t xml:space="preserve"> (38%)</w:t>
      </w:r>
      <w:r>
        <w:rPr>
          <w:rFonts w:eastAsiaTheme="minorHAnsi"/>
          <w:lang w:val="lv-LV"/>
        </w:rPr>
        <w:t>;</w:t>
      </w:r>
    </w:p>
    <w:p w14:paraId="0EE20F14" w14:textId="51118390" w:rsidR="008A6022" w:rsidRPr="00BA429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lang w:val="lv-LV"/>
        </w:rPr>
        <w:t>v</w:t>
      </w:r>
      <w:r w:rsidR="008A6022" w:rsidRPr="00BA4292">
        <w:rPr>
          <w:rFonts w:eastAsiaTheme="minorHAnsi"/>
          <w:lang w:val="lv-LV"/>
        </w:rPr>
        <w:t>isbiežāk kampaņa redzēta televīzijā (30%). 12% to pamanījuši vidē, 11% internetā, 11% dzirdējuši radio, 8% redzējuši sociālajos tīklos, bet 1%  – drukātajā presē. Vides reklāma ir bijusi efektīva jauniešu vidū (29%)</w:t>
      </w:r>
      <w:r>
        <w:rPr>
          <w:rFonts w:eastAsiaTheme="minorHAnsi"/>
          <w:lang w:val="lv-LV"/>
        </w:rPr>
        <w:t>;</w:t>
      </w:r>
    </w:p>
    <w:p w14:paraId="0D3DD4A4" w14:textId="67F75174" w:rsidR="008A6022" w:rsidRPr="00BA429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lang w:val="lv-LV"/>
        </w:rPr>
        <w:t>a</w:t>
      </w:r>
      <w:r w:rsidR="008A6022" w:rsidRPr="00BA4292">
        <w:rPr>
          <w:rFonts w:eastAsiaTheme="minorHAnsi"/>
          <w:lang w:val="lv-LV"/>
        </w:rPr>
        <w:t xml:space="preserve">rī </w:t>
      </w:r>
      <w:r w:rsidR="008A6022" w:rsidRPr="00BA4292">
        <w:rPr>
          <w:rFonts w:eastAsiaTheme="minorHAnsi"/>
          <w:b/>
          <w:bCs/>
          <w:lang w:val="lv-LV"/>
        </w:rPr>
        <w:t>jauniešu vērtējums par kampaņu bij</w:t>
      </w:r>
      <w:r w:rsidR="008A6022">
        <w:rPr>
          <w:rFonts w:eastAsiaTheme="minorHAnsi"/>
          <w:b/>
          <w:bCs/>
          <w:lang w:val="lv-LV"/>
        </w:rPr>
        <w:t xml:space="preserve">a </w:t>
      </w:r>
      <w:r w:rsidR="008A6022" w:rsidRPr="00BA4292">
        <w:rPr>
          <w:rFonts w:eastAsiaTheme="minorHAnsi"/>
          <w:b/>
          <w:bCs/>
          <w:lang w:val="lv-LV"/>
        </w:rPr>
        <w:t>pozitīvs</w:t>
      </w:r>
      <w:r w:rsidR="008A6022" w:rsidRPr="00BA4292">
        <w:rPr>
          <w:rFonts w:eastAsiaTheme="minorHAnsi"/>
          <w:lang w:val="lv-LV"/>
        </w:rPr>
        <w:t>. 84% norādīja, ka viņiem ir skaidrs kampaņas vēstījums, 81% akcentēja, ka reklāma piesaistījusi uzmanību</w:t>
      </w:r>
      <w:r w:rsidR="008A6022">
        <w:rPr>
          <w:rFonts w:eastAsiaTheme="minorHAnsi"/>
          <w:lang w:val="lv-LV"/>
        </w:rPr>
        <w:t>. T</w:t>
      </w:r>
      <w:r w:rsidR="008A6022" w:rsidRPr="00BA4292">
        <w:rPr>
          <w:rFonts w:eastAsiaTheme="minorHAnsi"/>
          <w:lang w:val="lv-LV"/>
        </w:rPr>
        <w:t>ikpat bieži jaunieši norādīja, ka viņiem patīk kampaņas vizuālais noformējums, bet 75% norādīja, ka kampaņa labi paliek atmiņā</w:t>
      </w:r>
      <w:r>
        <w:rPr>
          <w:rFonts w:eastAsiaTheme="minorHAnsi"/>
          <w:lang w:val="lv-LV"/>
        </w:rPr>
        <w:t>;</w:t>
      </w:r>
    </w:p>
    <w:p w14:paraId="18136009" w14:textId="3BC343EF" w:rsidR="008A6022" w:rsidRPr="00BA4292" w:rsidRDefault="008A6022" w:rsidP="008A6022">
      <w:pPr>
        <w:pStyle w:val="ListParagraph"/>
        <w:numPr>
          <w:ilvl w:val="0"/>
          <w:numId w:val="18"/>
        </w:numPr>
        <w:tabs>
          <w:tab w:val="left" w:pos="284"/>
          <w:tab w:val="left" w:pos="567"/>
        </w:tabs>
        <w:spacing w:after="160" w:line="276" w:lineRule="auto"/>
        <w:jc w:val="both"/>
        <w:rPr>
          <w:rFonts w:eastAsiaTheme="minorEastAsia"/>
          <w:lang w:val="lv-LV"/>
        </w:rPr>
      </w:pPr>
      <w:r w:rsidRPr="4481CB60">
        <w:rPr>
          <w:rFonts w:eastAsiaTheme="minorEastAsia"/>
          <w:lang w:val="lv-LV"/>
        </w:rPr>
        <w:t>85% iedzīvotāju</w:t>
      </w:r>
      <w:r w:rsidR="001D46CC" w:rsidRPr="4481CB60">
        <w:rPr>
          <w:rFonts w:eastAsiaTheme="minorEastAsia"/>
          <w:lang w:val="lv-LV"/>
        </w:rPr>
        <w:t>, kuriem ir</w:t>
      </w:r>
      <w:r w:rsidRPr="4481CB60">
        <w:rPr>
          <w:rFonts w:eastAsiaTheme="minorEastAsia"/>
          <w:lang w:val="lv-LV"/>
        </w:rPr>
        <w:t xml:space="preserve"> bērni</w:t>
      </w:r>
      <w:r w:rsidR="001D46CC" w:rsidRPr="4481CB60">
        <w:rPr>
          <w:rFonts w:eastAsiaTheme="minorEastAsia"/>
          <w:lang w:val="lv-LV"/>
        </w:rPr>
        <w:t xml:space="preserve">, </w:t>
      </w:r>
      <w:r w:rsidRPr="4481CB60">
        <w:rPr>
          <w:rFonts w:eastAsiaTheme="minorEastAsia"/>
          <w:lang w:val="lv-LV"/>
        </w:rPr>
        <w:t xml:space="preserve">norādīja, ka viņiem bija saprotams kampaņas vēstījums, 76% </w:t>
      </w:r>
      <w:r w:rsidR="0028322B" w:rsidRPr="00334099">
        <w:rPr>
          <w:rFonts w:eastAsiaTheme="minorEastAsia"/>
          <w:lang w:val="lv-LV"/>
        </w:rPr>
        <w:t xml:space="preserve">šīs respondentu grupas pārstāvju </w:t>
      </w:r>
      <w:r w:rsidRPr="00EB6219">
        <w:rPr>
          <w:rFonts w:eastAsiaTheme="minorEastAsia"/>
          <w:lang w:val="lv-LV"/>
        </w:rPr>
        <w:t>atzina</w:t>
      </w:r>
      <w:r w:rsidRPr="4481CB60">
        <w:rPr>
          <w:rFonts w:eastAsiaTheme="minorEastAsia"/>
          <w:lang w:val="lv-LV"/>
        </w:rPr>
        <w:t xml:space="preserve"> – kampaņa piesaista uzmanību, tikpat daudz</w:t>
      </w:r>
      <w:r w:rsidR="001D46CC" w:rsidRPr="4481CB60">
        <w:rPr>
          <w:rFonts w:eastAsiaTheme="minorEastAsia"/>
          <w:lang w:val="lv-LV"/>
        </w:rPr>
        <w:t>i</w:t>
      </w:r>
      <w:r w:rsidRPr="4481CB60">
        <w:rPr>
          <w:rFonts w:eastAsiaTheme="minorEastAsia"/>
          <w:lang w:val="lv-LV"/>
        </w:rPr>
        <w:t xml:space="preserve"> akcentēja, ka viņiem paticis kampaņas vizuālais noformējums. </w:t>
      </w:r>
      <w:r w:rsidRPr="4481CB60">
        <w:rPr>
          <w:rFonts w:eastAsiaTheme="minorEastAsia"/>
          <w:b/>
          <w:bCs/>
          <w:lang w:val="lv-LV"/>
        </w:rPr>
        <w:t>24% no iedzīvotājiem kampaņas ietekmē pārrunāja ar savu bērnu jautājumus par seks</w:t>
      </w:r>
      <w:r w:rsidR="009208EF" w:rsidRPr="4481CB60">
        <w:rPr>
          <w:rFonts w:eastAsiaTheme="minorEastAsia"/>
          <w:b/>
          <w:bCs/>
          <w:lang w:val="lv-LV"/>
        </w:rPr>
        <w:t>u</w:t>
      </w:r>
      <w:r w:rsidRPr="4481CB60">
        <w:rPr>
          <w:rFonts w:eastAsiaTheme="minorEastAsia"/>
          <w:b/>
          <w:bCs/>
          <w:lang w:val="lv-LV"/>
        </w:rPr>
        <w:t xml:space="preserve"> un izsargāšanos</w:t>
      </w:r>
      <w:r w:rsidR="005560F8" w:rsidRPr="4481CB60">
        <w:rPr>
          <w:rFonts w:eastAsiaTheme="minorEastAsia"/>
          <w:b/>
          <w:bCs/>
          <w:lang w:val="lv-LV"/>
        </w:rPr>
        <w:t>;</w:t>
      </w:r>
      <w:r w:rsidRPr="4481CB60">
        <w:rPr>
          <w:rFonts w:eastAsiaTheme="minorEastAsia"/>
          <w:b/>
          <w:bCs/>
          <w:lang w:val="lv-LV"/>
        </w:rPr>
        <w:t xml:space="preserve"> </w:t>
      </w:r>
    </w:p>
    <w:p w14:paraId="3A58058C" w14:textId="3E9C002C" w:rsidR="008A6022" w:rsidRDefault="005560F8" w:rsidP="008A6022">
      <w:pPr>
        <w:pStyle w:val="ListParagraph"/>
        <w:numPr>
          <w:ilvl w:val="0"/>
          <w:numId w:val="18"/>
        </w:numPr>
        <w:tabs>
          <w:tab w:val="left" w:pos="284"/>
          <w:tab w:val="left" w:pos="567"/>
        </w:tabs>
        <w:spacing w:after="160" w:line="276" w:lineRule="auto"/>
        <w:jc w:val="both"/>
        <w:rPr>
          <w:rFonts w:eastAsiaTheme="minorHAnsi"/>
          <w:lang w:val="lv-LV"/>
        </w:rPr>
      </w:pPr>
      <w:r>
        <w:rPr>
          <w:rFonts w:eastAsiaTheme="minorHAnsi"/>
          <w:b/>
          <w:bCs/>
          <w:lang w:val="lv-LV"/>
        </w:rPr>
        <w:t>l</w:t>
      </w:r>
      <w:r w:rsidR="001D46CC">
        <w:rPr>
          <w:rFonts w:eastAsiaTheme="minorHAnsi"/>
          <w:b/>
          <w:bCs/>
          <w:lang w:val="lv-LV"/>
        </w:rPr>
        <w:t>abi tika saprasti k</w:t>
      </w:r>
      <w:r w:rsidR="008A6022" w:rsidRPr="00637EC0">
        <w:rPr>
          <w:rFonts w:eastAsiaTheme="minorHAnsi"/>
          <w:b/>
          <w:bCs/>
          <w:lang w:val="lv-LV"/>
        </w:rPr>
        <w:t>ampaņas vēstījumi.</w:t>
      </w:r>
      <w:r w:rsidR="008A6022" w:rsidRPr="00637EC0">
        <w:rPr>
          <w:rFonts w:eastAsiaTheme="minorHAnsi"/>
          <w:lang w:val="lv-LV"/>
        </w:rPr>
        <w:t xml:space="preserve"> 95% iedzīvotāju piekrīt, ka cilvēkiem jebkurā vecumā jārūpējas par savu seksuālo un reproduktīvo veselību, 93% piekrita, ka vecākiem jārunā ar saviem bērniem par jautājumiem, kas skar seksuālo un reproduktīvo veselību, bet 86% piekrita, ka par tēmām, kas saistītas ar seksuālo un reproduktīvo veselību, jārunā brīvi, bez aizspriedumiem un jebkurā vecumā. Līdzīgi rādītāji bija arī jauniešu un vecāku ar bērniem auditorijās.</w:t>
      </w:r>
    </w:p>
    <w:p w14:paraId="0E1509D3" w14:textId="04F48791" w:rsidR="00D17E64" w:rsidRDefault="008A6022" w:rsidP="00CC2376">
      <w:pPr>
        <w:tabs>
          <w:tab w:val="left" w:pos="284"/>
          <w:tab w:val="left" w:pos="567"/>
        </w:tabs>
        <w:spacing w:after="160" w:line="276" w:lineRule="auto"/>
        <w:ind w:left="360"/>
        <w:jc w:val="both"/>
        <w:rPr>
          <w:rFonts w:eastAsiaTheme="minorEastAsia"/>
          <w:lang w:val="lv-LV"/>
        </w:rPr>
      </w:pPr>
      <w:r w:rsidRPr="2D92E855">
        <w:rPr>
          <w:rFonts w:eastAsiaTheme="minorEastAsia"/>
          <w:b/>
          <w:bCs/>
          <w:lang w:val="lv-LV"/>
        </w:rPr>
        <w:t>Kampaņa kopumā jāvērtē kā sekmīga</w:t>
      </w:r>
      <w:r w:rsidRPr="2D92E855">
        <w:rPr>
          <w:rFonts w:eastAsiaTheme="minorEastAsia"/>
          <w:lang w:val="lv-LV"/>
        </w:rPr>
        <w:t xml:space="preserve">, jo tās atpazīstamības </w:t>
      </w:r>
      <w:r w:rsidR="009E0455" w:rsidRPr="2D92E855">
        <w:rPr>
          <w:rFonts w:eastAsiaTheme="minorEastAsia"/>
          <w:lang w:val="lv-LV"/>
        </w:rPr>
        <w:t>rādītāj</w:t>
      </w:r>
      <w:r w:rsidR="009E0455">
        <w:rPr>
          <w:rFonts w:eastAsiaTheme="minorEastAsia"/>
          <w:lang w:val="lv-LV"/>
        </w:rPr>
        <w:t>s 58%</w:t>
      </w:r>
      <w:r w:rsidR="009E0455" w:rsidRPr="2D92E855">
        <w:rPr>
          <w:rFonts w:eastAsiaTheme="minorEastAsia"/>
          <w:lang w:val="lv-LV"/>
        </w:rPr>
        <w:t xml:space="preserve"> </w:t>
      </w:r>
      <w:r w:rsidRPr="2D92E855">
        <w:rPr>
          <w:rFonts w:eastAsiaTheme="minorEastAsia"/>
          <w:lang w:val="lv-LV"/>
        </w:rPr>
        <w:t xml:space="preserve">ir </w:t>
      </w:r>
      <w:r w:rsidR="009E0455" w:rsidRPr="2D92E855">
        <w:rPr>
          <w:rFonts w:eastAsiaTheme="minorEastAsia"/>
          <w:lang w:val="lv-LV"/>
        </w:rPr>
        <w:t>augstāk</w:t>
      </w:r>
      <w:r w:rsidR="009E0455">
        <w:rPr>
          <w:rFonts w:eastAsiaTheme="minorEastAsia"/>
          <w:lang w:val="lv-LV"/>
        </w:rPr>
        <w:t>s</w:t>
      </w:r>
      <w:r w:rsidR="009E0455" w:rsidRPr="2D92E855">
        <w:rPr>
          <w:rFonts w:eastAsiaTheme="minorEastAsia"/>
          <w:lang w:val="lv-LV"/>
        </w:rPr>
        <w:t xml:space="preserve"> </w:t>
      </w:r>
      <w:r w:rsidRPr="2D92E855">
        <w:rPr>
          <w:rFonts w:eastAsiaTheme="minorEastAsia"/>
          <w:lang w:val="lv-LV"/>
        </w:rPr>
        <w:t xml:space="preserve">nekā </w:t>
      </w:r>
      <w:r w:rsidR="0028322B">
        <w:rPr>
          <w:rFonts w:eastAsiaTheme="minorEastAsia"/>
          <w:lang w:val="lv-LV"/>
        </w:rPr>
        <w:t>vidējais</w:t>
      </w:r>
      <w:r w:rsidR="0028322B" w:rsidRPr="2D92E855">
        <w:rPr>
          <w:rFonts w:eastAsiaTheme="minorEastAsia"/>
          <w:lang w:val="lv-LV"/>
        </w:rPr>
        <w:t xml:space="preserve"> </w:t>
      </w:r>
      <w:r w:rsidR="0028322B">
        <w:rPr>
          <w:rFonts w:eastAsiaTheme="minorEastAsia"/>
          <w:lang w:val="lv-LV"/>
        </w:rPr>
        <w:t>rādītājs</w:t>
      </w:r>
      <w:r w:rsidR="0028322B" w:rsidRPr="2D92E855">
        <w:rPr>
          <w:rFonts w:eastAsiaTheme="minorEastAsia"/>
          <w:lang w:val="lv-LV"/>
        </w:rPr>
        <w:t xml:space="preserve"> </w:t>
      </w:r>
      <w:r w:rsidRPr="2D92E855">
        <w:rPr>
          <w:rFonts w:eastAsiaTheme="minorEastAsia"/>
          <w:lang w:val="lv-LV"/>
        </w:rPr>
        <w:t>citām līdzīgām kampaņām</w:t>
      </w:r>
      <w:r w:rsidR="009E0455">
        <w:rPr>
          <w:rFonts w:eastAsiaTheme="minorEastAsia"/>
          <w:lang w:val="lv-LV"/>
        </w:rPr>
        <w:t xml:space="preserve"> (50%)</w:t>
      </w:r>
      <w:r w:rsidRPr="2D92E855">
        <w:rPr>
          <w:rFonts w:eastAsiaTheme="minorEastAsia"/>
          <w:lang w:val="lv-LV"/>
        </w:rPr>
        <w:t>, tāpat tā sasniegusi savu tiešo mērķa auditoriju – jauniešus, kuri to novērtējuši pozitīvi.</w:t>
      </w:r>
    </w:p>
    <w:p w14:paraId="15079980" w14:textId="77777777" w:rsidR="00CC2376" w:rsidRPr="008B3CD4" w:rsidRDefault="0067428C" w:rsidP="00CE5180">
      <w:pPr>
        <w:pStyle w:val="Heading2"/>
        <w:rPr>
          <w:b/>
          <w:bCs/>
          <w:lang w:val="lv-LV"/>
        </w:rPr>
      </w:pPr>
      <w:bookmarkStart w:id="40" w:name="_Toc141191523"/>
      <w:bookmarkStart w:id="41" w:name="_Toc136948915"/>
      <w:bookmarkStart w:id="42" w:name="_Toc136948952"/>
      <w:bookmarkStart w:id="43" w:name="_Toc136953508"/>
      <w:r w:rsidRPr="008B3CD4">
        <w:rPr>
          <w:b/>
          <w:bCs/>
          <w:lang w:val="lv-LV"/>
        </w:rPr>
        <w:t xml:space="preserve">SECINĀJUMI </w:t>
      </w:r>
      <w:bookmarkEnd w:id="40"/>
    </w:p>
    <w:p w14:paraId="65791277" w14:textId="77777777" w:rsidR="00CC2376" w:rsidRDefault="00CC2376" w:rsidP="00CC2376">
      <w:pPr>
        <w:rPr>
          <w:lang w:val="lv-LV"/>
        </w:rPr>
      </w:pPr>
    </w:p>
    <w:p w14:paraId="0C2AB508" w14:textId="77777777" w:rsidR="00CC2376" w:rsidRDefault="00CC2376" w:rsidP="00CC2376">
      <w:pPr>
        <w:spacing w:line="276" w:lineRule="auto"/>
        <w:jc w:val="both"/>
        <w:rPr>
          <w:lang w:val="lv-LV"/>
        </w:rPr>
      </w:pPr>
      <w:r w:rsidRPr="00637EC0">
        <w:rPr>
          <w:b/>
          <w:bCs/>
          <w:lang w:val="lv-LV"/>
        </w:rPr>
        <w:t xml:space="preserve">Kampaņas reklāmas atpazīstamība un ietekme. </w:t>
      </w:r>
      <w:r w:rsidRPr="00637EC0">
        <w:rPr>
          <w:lang w:val="lv-LV"/>
        </w:rPr>
        <w:t xml:space="preserve">Kopējā kampaņas atpazīstamība </w:t>
      </w:r>
      <w:r>
        <w:rPr>
          <w:lang w:val="lv-LV"/>
        </w:rPr>
        <w:t xml:space="preserve">ir </w:t>
      </w:r>
      <w:r w:rsidRPr="00637EC0">
        <w:rPr>
          <w:lang w:val="lv-LV"/>
        </w:rPr>
        <w:t>pārsniegusi sociālo kampaņu atpazīstamības vidējos rādītājus, kā arī tikusi pozitīvi novērtēta tādos svarīgos aspektos kā “vizuālais tēls”, “palikšana atmiņā”, “uzmanības piesaistīšana”</w:t>
      </w:r>
      <w:r>
        <w:rPr>
          <w:lang w:val="lv-LV"/>
        </w:rPr>
        <w:t xml:space="preserve">, “vēstījumu saturs”. </w:t>
      </w:r>
      <w:r w:rsidRPr="00637EC0">
        <w:rPr>
          <w:lang w:val="lv-LV"/>
        </w:rPr>
        <w:t xml:space="preserve">Var secināt, ka kampaņas vizuālais noformējums un izvēlētā komunikācija bijusi sekmīga. </w:t>
      </w:r>
    </w:p>
    <w:p w14:paraId="5D6FBCE3" w14:textId="77777777" w:rsidR="00CC2376" w:rsidRDefault="00CC2376" w:rsidP="00CC2376">
      <w:pPr>
        <w:tabs>
          <w:tab w:val="left" w:pos="426"/>
          <w:tab w:val="left" w:pos="567"/>
        </w:tabs>
        <w:jc w:val="both"/>
        <w:rPr>
          <w:lang w:val="lv-LV"/>
        </w:rPr>
      </w:pPr>
    </w:p>
    <w:p w14:paraId="22AE2729" w14:textId="26EC406C" w:rsidR="00CC2376" w:rsidRPr="00D04C22" w:rsidRDefault="00CC2376" w:rsidP="00CC2376">
      <w:pPr>
        <w:tabs>
          <w:tab w:val="left" w:pos="426"/>
          <w:tab w:val="left" w:pos="567"/>
        </w:tabs>
        <w:spacing w:after="160" w:line="276" w:lineRule="auto"/>
        <w:jc w:val="both"/>
        <w:rPr>
          <w:rFonts w:eastAsiaTheme="minorEastAsia"/>
          <w:lang w:val="lv-LV"/>
        </w:rPr>
      </w:pPr>
      <w:r w:rsidRPr="00D04C22">
        <w:rPr>
          <w:lang w:val="lv-LV"/>
        </w:rPr>
        <w:t xml:space="preserve">Kampaņas vēstījumam izvēlētie dažādie </w:t>
      </w:r>
      <w:r w:rsidR="6CCA8518" w:rsidRPr="4481CB60">
        <w:rPr>
          <w:lang w:val="lv-LV"/>
        </w:rPr>
        <w:t xml:space="preserve">veidi un </w:t>
      </w:r>
      <w:r w:rsidRPr="00D04C22">
        <w:rPr>
          <w:lang w:val="lv-LV"/>
        </w:rPr>
        <w:t>kanāli</w:t>
      </w:r>
      <w:r w:rsidR="00573BF3">
        <w:rPr>
          <w:lang w:val="lv-LV"/>
        </w:rPr>
        <w:t xml:space="preserve"> ir</w:t>
      </w:r>
      <w:r w:rsidRPr="00D04C22">
        <w:rPr>
          <w:lang w:val="lv-LV"/>
        </w:rPr>
        <w:t xml:space="preserve"> sasnieguši mērķauditorij</w:t>
      </w:r>
      <w:r w:rsidR="3C71A5D4" w:rsidRPr="4481CB60">
        <w:rPr>
          <w:lang w:val="lv-LV"/>
        </w:rPr>
        <w:t>u</w:t>
      </w:r>
      <w:r w:rsidRPr="00D04C22">
        <w:rPr>
          <w:lang w:val="lv-LV"/>
        </w:rPr>
        <w:t>. Rezultatīvākie no tiem bijuši televīzija, interneta portāli, radio, bet īpaši jāakcentē vides reklāmu efektivitāte jauniešu auditorijā. Būtiski uzsvērt, ka kampaņas iespaidā, gandrīz viena ceturtā daļa no respondentiem pārrunāja ar saviem bērniem jautājumus par seksa lomu un izsargāšanos, kas liecina ne tikai par kampaņas informatīvo funkciju</w:t>
      </w:r>
      <w:r w:rsidR="78AF3033" w:rsidRPr="4481CB60">
        <w:rPr>
          <w:lang w:val="lv-LV"/>
        </w:rPr>
        <w:t xml:space="preserve"> un kampaņas sasniegto </w:t>
      </w:r>
      <w:r w:rsidR="00387AF5" w:rsidRPr="4481CB60">
        <w:rPr>
          <w:lang w:val="lv-LV"/>
        </w:rPr>
        <w:t>mērķi</w:t>
      </w:r>
      <w:r w:rsidRPr="00D04C22">
        <w:rPr>
          <w:lang w:val="lv-LV"/>
        </w:rPr>
        <w:t>, bet reālu rīcības maiņu mērķa grupā</w:t>
      </w:r>
      <w:r w:rsidR="014EFA71" w:rsidRPr="4481CB60">
        <w:rPr>
          <w:lang w:val="lv-LV"/>
        </w:rPr>
        <w:t>, proti,</w:t>
      </w:r>
      <w:r w:rsidRPr="00D04C22">
        <w:rPr>
          <w:lang w:val="lv-LV"/>
        </w:rPr>
        <w:t xml:space="preserve"> </w:t>
      </w:r>
      <w:r w:rsidRPr="4481CB60">
        <w:rPr>
          <w:rFonts w:eastAsiaTheme="minorEastAsia"/>
          <w:lang w:val="lv-LV"/>
        </w:rPr>
        <w:t>24% no iedzīvotājiem kampaņas ietekmē pārrunāja ar savu bērnu jautājumus par seks</w:t>
      </w:r>
      <w:r w:rsidR="009208EF" w:rsidRPr="4481CB60">
        <w:rPr>
          <w:rFonts w:eastAsiaTheme="minorEastAsia"/>
          <w:lang w:val="lv-LV"/>
        </w:rPr>
        <w:t>u</w:t>
      </w:r>
      <w:r w:rsidRPr="4481CB60">
        <w:rPr>
          <w:rFonts w:eastAsiaTheme="minorEastAsia"/>
          <w:lang w:val="lv-LV"/>
        </w:rPr>
        <w:t xml:space="preserve"> un izsargāšanos. </w:t>
      </w:r>
    </w:p>
    <w:p w14:paraId="0E210971" w14:textId="6A405D9A" w:rsidR="00CC2376" w:rsidRDefault="009F0889" w:rsidP="00CC2376">
      <w:pPr>
        <w:spacing w:line="276" w:lineRule="auto"/>
        <w:jc w:val="both"/>
        <w:rPr>
          <w:lang w:val="lv-LV"/>
        </w:rPr>
      </w:pPr>
      <w:r>
        <w:rPr>
          <w:lang w:val="lv-LV"/>
        </w:rPr>
        <w:lastRenderedPageBreak/>
        <w:t>J</w:t>
      </w:r>
      <w:r w:rsidR="00CC2376" w:rsidRPr="00BA4292">
        <w:rPr>
          <w:lang w:val="lv-LV"/>
        </w:rPr>
        <w:t xml:space="preserve">āņem vērā, ka kampaņa, neskatoties uz tās tēmas pretrunīgumu dažādās sabiedrības grupās un  krīzes komunikācijas nepieciešamību </w:t>
      </w:r>
      <w:r w:rsidR="00CC2376">
        <w:rPr>
          <w:lang w:val="lv-LV"/>
        </w:rPr>
        <w:t xml:space="preserve">tikai </w:t>
      </w:r>
      <w:r w:rsidR="00CC2376" w:rsidRPr="00BA4292">
        <w:rPr>
          <w:lang w:val="lv-LV"/>
        </w:rPr>
        <w:t>vienā</w:t>
      </w:r>
      <w:r w:rsidR="00CC2376" w:rsidRPr="00637EC0">
        <w:rPr>
          <w:lang w:val="lv-LV"/>
        </w:rPr>
        <w:t xml:space="preserve"> gadījumā,  kopumā izpelnījās pozitīvas atsauksmes un tika novērtēta kā nepieciešama un vērtīga. </w:t>
      </w:r>
    </w:p>
    <w:p w14:paraId="01570465" w14:textId="77777777" w:rsidR="00CC2376" w:rsidRPr="00CC2376" w:rsidRDefault="00CC2376" w:rsidP="00CC2376">
      <w:pPr>
        <w:rPr>
          <w:lang w:val="lv-LV"/>
        </w:rPr>
      </w:pPr>
    </w:p>
    <w:p w14:paraId="20893DFB" w14:textId="4E2D65DC" w:rsidR="00CC2376" w:rsidRDefault="00CC2376" w:rsidP="00CC2376">
      <w:pPr>
        <w:spacing w:line="276" w:lineRule="auto"/>
        <w:jc w:val="both"/>
        <w:rPr>
          <w:lang w:val="lv-LV"/>
        </w:rPr>
      </w:pPr>
      <w:r w:rsidRPr="00637EC0">
        <w:rPr>
          <w:b/>
          <w:bCs/>
          <w:lang w:val="lv-LV"/>
        </w:rPr>
        <w:t xml:space="preserve">Sadarbība ar jomas speciālistiem. </w:t>
      </w:r>
      <w:r w:rsidRPr="00637EC0">
        <w:rPr>
          <w:lang w:val="lv-LV"/>
        </w:rPr>
        <w:t xml:space="preserve">Sadarbība ar jomas speciālistiem </w:t>
      </w:r>
      <w:r>
        <w:rPr>
          <w:lang w:val="lv-LV"/>
        </w:rPr>
        <w:t xml:space="preserve">– kampaņas ekspertiem </w:t>
      </w:r>
      <w:r w:rsidRPr="00637EC0">
        <w:rPr>
          <w:lang w:val="lv-LV"/>
        </w:rPr>
        <w:t>bija ļoti pozitīva un sekmīga, kas izrietēja no speciālistu profesionālās kompetences, kā arī pieredzes informatīvo materiālu, lekciju un semināru vadīšanā</w:t>
      </w:r>
      <w:r>
        <w:rPr>
          <w:lang w:val="lv-LV"/>
        </w:rPr>
        <w:t xml:space="preserve">. Kā to pierādīja gan kampaņas atklāšanas pasākums, gan arī tiešsaistes lekcijas, apmācības lektoriem, intervijas medijiem, tad tieši kampaņas eksperti bija tie, kas spēja sarunas par seksu “normalizēt” – ar savu izteiksmes veidu, saturu, pamatojumu veidoja pozitīvu un ieinteresējošu attieksmi mērķa </w:t>
      </w:r>
      <w:r w:rsidR="00D352C4" w:rsidRPr="4481CB60">
        <w:rPr>
          <w:lang w:val="lv-LV"/>
        </w:rPr>
        <w:t>auditorijās</w:t>
      </w:r>
      <w:r>
        <w:rPr>
          <w:lang w:val="lv-LV"/>
        </w:rPr>
        <w:t>. Neviens šīs tēmas aspekts netika saasināts. Īpaši ir jāuzteic Dr.</w:t>
      </w:r>
      <w:r w:rsidR="00FC1707">
        <w:rPr>
          <w:lang w:val="lv-LV"/>
        </w:rPr>
        <w:t>psych.</w:t>
      </w:r>
      <w:r>
        <w:rPr>
          <w:lang w:val="lv-LV"/>
        </w:rPr>
        <w:t xml:space="preserve"> Ievas </w:t>
      </w:r>
      <w:proofErr w:type="spellStart"/>
      <w:r>
        <w:rPr>
          <w:lang w:val="lv-LV"/>
        </w:rPr>
        <w:t>Stokenbergas</w:t>
      </w:r>
      <w:proofErr w:type="spellEnd"/>
      <w:r>
        <w:rPr>
          <w:lang w:val="lv-LV"/>
        </w:rPr>
        <w:t xml:space="preserve"> spēja runāt un atbildēt arī </w:t>
      </w:r>
      <w:r w:rsidR="00AF34FF">
        <w:rPr>
          <w:lang w:val="lv-LV"/>
        </w:rPr>
        <w:t>uz</w:t>
      </w:r>
      <w:r>
        <w:rPr>
          <w:lang w:val="lv-LV"/>
        </w:rPr>
        <w:t xml:space="preserve"> </w:t>
      </w:r>
      <w:proofErr w:type="spellStart"/>
      <w:r>
        <w:rPr>
          <w:lang w:val="lv-LV"/>
        </w:rPr>
        <w:t>sensitīviem</w:t>
      </w:r>
      <w:proofErr w:type="spellEnd"/>
      <w:r>
        <w:rPr>
          <w:lang w:val="lv-LV"/>
        </w:rPr>
        <w:t xml:space="preserve"> jautājumiem, kā piemēram, dažādas dzimuma</w:t>
      </w:r>
      <w:r w:rsidR="00C22B6F">
        <w:rPr>
          <w:lang w:val="lv-LV"/>
        </w:rPr>
        <w:t xml:space="preserve"> identitātes</w:t>
      </w:r>
      <w:r>
        <w:rPr>
          <w:lang w:val="lv-LV"/>
        </w:rPr>
        <w:t xml:space="preserve">. </w:t>
      </w:r>
    </w:p>
    <w:p w14:paraId="22E9C601" w14:textId="6B612B68" w:rsidR="009A5882" w:rsidRPr="009A5882" w:rsidRDefault="001E1010" w:rsidP="00CC2376">
      <w:pPr>
        <w:spacing w:line="276" w:lineRule="auto"/>
        <w:jc w:val="both"/>
        <w:rPr>
          <w:lang w:val="lv-LV"/>
        </w:rPr>
      </w:pPr>
      <w:r w:rsidRPr="00B83115">
        <w:rPr>
          <w:lang w:val="lv-LV"/>
        </w:rPr>
        <w:br/>
      </w:r>
      <w:r w:rsidRPr="00FC0ED8">
        <w:rPr>
          <w:b/>
          <w:bCs/>
          <w:lang w:val="lv-LV"/>
        </w:rPr>
        <w:t xml:space="preserve">Izglītojošas filmas jauniešiem un pieaugušajiem. </w:t>
      </w:r>
      <w:r w:rsidR="00D7521F" w:rsidRPr="00FC0ED8">
        <w:rPr>
          <w:lang w:val="lv-LV"/>
        </w:rPr>
        <w:t xml:space="preserve">Filmu veidošanā </w:t>
      </w:r>
      <w:r w:rsidR="00C22B6F">
        <w:rPr>
          <w:lang w:val="lv-LV"/>
        </w:rPr>
        <w:t xml:space="preserve">veiksmīgu pamatu ielika </w:t>
      </w:r>
      <w:proofErr w:type="spellStart"/>
      <w:r w:rsidR="00C22B6F">
        <w:rPr>
          <w:lang w:val="lv-LV"/>
        </w:rPr>
        <w:t>letoru</w:t>
      </w:r>
      <w:proofErr w:type="spellEnd"/>
      <w:r w:rsidR="00C22B6F">
        <w:rPr>
          <w:lang w:val="lv-LV"/>
        </w:rPr>
        <w:t xml:space="preserve"> iedotais tematiskais virziens un aktuālo tēmas aspektu definējums, kur </w:t>
      </w:r>
      <w:r w:rsidR="00D7521F" w:rsidRPr="00FC0ED8">
        <w:rPr>
          <w:lang w:val="lv-LV"/>
        </w:rPr>
        <w:t>iesaistītā radošā komanda parādīja augstu profesionalitāti, izveidojot materiālu, kas ir gan informatīvs, gan saistošs kampaņas mērķauditorijai, pasniedzot sarežģīt</w:t>
      </w:r>
      <w:r w:rsidR="00C22B6F">
        <w:rPr>
          <w:lang w:val="lv-LV"/>
        </w:rPr>
        <w:t>os</w:t>
      </w:r>
      <w:r w:rsidR="00D7521F" w:rsidRPr="00FC0ED8">
        <w:rPr>
          <w:lang w:val="lv-LV"/>
        </w:rPr>
        <w:t xml:space="preserve"> tēmas </w:t>
      </w:r>
      <w:r w:rsidR="00C22B6F">
        <w:rPr>
          <w:lang w:val="lv-LV"/>
        </w:rPr>
        <w:t xml:space="preserve">aspektus </w:t>
      </w:r>
      <w:r w:rsidR="00D7521F" w:rsidRPr="00FC0ED8">
        <w:rPr>
          <w:lang w:val="lv-LV"/>
        </w:rPr>
        <w:t xml:space="preserve">viegli saprotamā un </w:t>
      </w:r>
      <w:r w:rsidR="00C22B6F">
        <w:rPr>
          <w:lang w:val="lv-LV"/>
        </w:rPr>
        <w:t xml:space="preserve">mērķa auditorijām </w:t>
      </w:r>
      <w:r w:rsidR="00D7521F" w:rsidRPr="00FC0ED8">
        <w:rPr>
          <w:lang w:val="lv-LV"/>
        </w:rPr>
        <w:t xml:space="preserve">pieņemamā formā. </w:t>
      </w:r>
      <w:r w:rsidR="00C22B6F">
        <w:rPr>
          <w:lang w:val="lv-LV"/>
        </w:rPr>
        <w:t xml:space="preserve">Filmā netika izmantoti profesionāli aktieri, lai vizuāli saturs netiktu asociēts ar jau sabiedrībā zināmām personām, bet gan cilvēki ar nelielu pieredzi aktiermākslā, lai panāktu </w:t>
      </w:r>
      <w:r w:rsidR="00D7521F" w:rsidRPr="00FC0ED8">
        <w:rPr>
          <w:lang w:val="lv-LV"/>
        </w:rPr>
        <w:t>autentisk</w:t>
      </w:r>
      <w:r w:rsidR="00C22B6F">
        <w:rPr>
          <w:lang w:val="lv-LV"/>
        </w:rPr>
        <w:t>u</w:t>
      </w:r>
      <w:r w:rsidR="00D7521F" w:rsidRPr="00FC0ED8">
        <w:rPr>
          <w:lang w:val="lv-LV"/>
        </w:rPr>
        <w:t xml:space="preserve"> un ticam</w:t>
      </w:r>
      <w:r w:rsidR="00C22B6F">
        <w:rPr>
          <w:lang w:val="lv-LV"/>
        </w:rPr>
        <w:t>u</w:t>
      </w:r>
      <w:r w:rsidR="00D7521F" w:rsidRPr="00FC0ED8">
        <w:rPr>
          <w:lang w:val="lv-LV"/>
        </w:rPr>
        <w:t xml:space="preserve"> tēlojum</w:t>
      </w:r>
      <w:r w:rsidR="00C22B6F">
        <w:rPr>
          <w:lang w:val="lv-LV"/>
        </w:rPr>
        <w:t xml:space="preserve">u. Tas </w:t>
      </w:r>
      <w:r w:rsidR="00FE0FA2">
        <w:rPr>
          <w:lang w:val="lv-LV"/>
        </w:rPr>
        <w:t>filmas skatītājiem sniedza realitātes, ikdienas situāciju sajūtu</w:t>
      </w:r>
      <w:r w:rsidR="00D7521F" w:rsidRPr="00FC0ED8">
        <w:rPr>
          <w:lang w:val="lv-LV"/>
        </w:rPr>
        <w:t xml:space="preserve">, veicinot </w:t>
      </w:r>
      <w:r w:rsidR="00C22EB9">
        <w:rPr>
          <w:lang w:val="lv-LV"/>
        </w:rPr>
        <w:t xml:space="preserve">pozitīvu interesi un filmu novērtējumu. </w:t>
      </w:r>
      <w:r w:rsidR="00FE0FA2">
        <w:rPr>
          <w:lang w:val="lv-LV"/>
        </w:rPr>
        <w:t>Ab</w:t>
      </w:r>
      <w:r w:rsidR="009A5882">
        <w:rPr>
          <w:lang w:val="lv-LV"/>
        </w:rPr>
        <w:t xml:space="preserve">ām </w:t>
      </w:r>
      <w:r w:rsidR="009A5882" w:rsidRPr="4481CB60">
        <w:rPr>
          <w:lang w:val="lv-LV"/>
        </w:rPr>
        <w:t>filmā</w:t>
      </w:r>
      <w:r w:rsidR="0B53B66B" w:rsidRPr="4481CB60">
        <w:rPr>
          <w:lang w:val="lv-LV"/>
        </w:rPr>
        <w:t>m</w:t>
      </w:r>
      <w:r w:rsidR="009A5882">
        <w:rPr>
          <w:lang w:val="lv-LV"/>
        </w:rPr>
        <w:t xml:space="preserve"> ir veiksmīgs un apmācību nolūkiem ērti pielietojams formāts. Ab</w:t>
      </w:r>
      <w:r w:rsidR="00FE0FA2">
        <w:rPr>
          <w:lang w:val="lv-LV"/>
        </w:rPr>
        <w:t xml:space="preserve">u filmu saturs kā izglītojošs mācību materiāls ir veidots uz vairāku epizožu bāzes, kur katra no epizodēm ir skatāma </w:t>
      </w:r>
      <w:r w:rsidR="009A5882">
        <w:rPr>
          <w:lang w:val="lv-LV"/>
        </w:rPr>
        <w:t xml:space="preserve">arī </w:t>
      </w:r>
      <w:r w:rsidR="00FE0FA2">
        <w:rPr>
          <w:lang w:val="lv-LV"/>
        </w:rPr>
        <w:t xml:space="preserve">atsevišķi, </w:t>
      </w:r>
      <w:r w:rsidR="009A5882">
        <w:rPr>
          <w:lang w:val="lv-LV"/>
        </w:rPr>
        <w:t xml:space="preserve">nezaudējot filmas kopējo ideju. Tas ļauj abu filmu epizodes iekļaut kā uzskates materiālu lekcijās jauniešiem, vecākiem, sabiedrībai par seksuālās </w:t>
      </w:r>
      <w:r w:rsidR="00F90D6D" w:rsidRPr="4481CB60">
        <w:rPr>
          <w:lang w:val="lv-LV"/>
        </w:rPr>
        <w:t xml:space="preserve">un </w:t>
      </w:r>
      <w:r w:rsidR="009A5882">
        <w:rPr>
          <w:lang w:val="lv-LV"/>
        </w:rPr>
        <w:t xml:space="preserve">reproduktīvās veselības tēmu. </w:t>
      </w:r>
    </w:p>
    <w:p w14:paraId="5A35DF18" w14:textId="77777777" w:rsidR="00CC2376" w:rsidRDefault="00CC2376" w:rsidP="00CC2376">
      <w:pPr>
        <w:spacing w:line="276" w:lineRule="auto"/>
        <w:jc w:val="both"/>
        <w:rPr>
          <w:lang w:val="lv-LV"/>
        </w:rPr>
      </w:pPr>
    </w:p>
    <w:p w14:paraId="5BFC805C" w14:textId="723943B5" w:rsidR="00CC2376" w:rsidRDefault="00CC2376" w:rsidP="00CC2376">
      <w:pPr>
        <w:spacing w:line="276" w:lineRule="auto"/>
        <w:jc w:val="both"/>
        <w:rPr>
          <w:color w:val="000000" w:themeColor="text1"/>
          <w:lang w:val="lv-LV"/>
        </w:rPr>
      </w:pPr>
      <w:r w:rsidRPr="00CC2376">
        <w:rPr>
          <w:b/>
          <w:bCs/>
          <w:lang w:val="lv-LV"/>
        </w:rPr>
        <w:t xml:space="preserve">Sekmīga </w:t>
      </w:r>
      <w:r w:rsidR="00205499">
        <w:rPr>
          <w:b/>
          <w:bCs/>
          <w:lang w:val="lv-LV"/>
        </w:rPr>
        <w:t xml:space="preserve">jauniešu </w:t>
      </w:r>
      <w:r w:rsidR="00F51945">
        <w:rPr>
          <w:b/>
          <w:bCs/>
          <w:lang w:val="lv-LV"/>
        </w:rPr>
        <w:t>pasākumu</w:t>
      </w:r>
      <w:r w:rsidR="00F51945" w:rsidRPr="00CC2376">
        <w:rPr>
          <w:b/>
          <w:bCs/>
          <w:lang w:val="lv-LV"/>
        </w:rPr>
        <w:t xml:space="preserve"> </w:t>
      </w:r>
      <w:r w:rsidRPr="00CC2376">
        <w:rPr>
          <w:b/>
          <w:bCs/>
          <w:lang w:val="lv-LV"/>
        </w:rPr>
        <w:t>norise.</w:t>
      </w:r>
      <w:r>
        <w:rPr>
          <w:lang w:val="lv-LV"/>
        </w:rPr>
        <w:t xml:space="preserve"> </w:t>
      </w:r>
      <w:r w:rsidR="00205499">
        <w:rPr>
          <w:lang w:val="lv-LV"/>
        </w:rPr>
        <w:t xml:space="preserve">Tika sasniegts un pat nedaudz pārsniegts plānotais </w:t>
      </w:r>
      <w:r w:rsidR="000E07FC">
        <w:rPr>
          <w:lang w:val="lv-LV"/>
        </w:rPr>
        <w:t xml:space="preserve">pasākumu </w:t>
      </w:r>
      <w:r w:rsidR="00205499">
        <w:rPr>
          <w:lang w:val="lv-LV"/>
        </w:rPr>
        <w:t xml:space="preserve">dalībnieku </w:t>
      </w:r>
      <w:r w:rsidR="000E07FC">
        <w:rPr>
          <w:lang w:val="lv-LV"/>
        </w:rPr>
        <w:t xml:space="preserve">skaits </w:t>
      </w:r>
      <w:r w:rsidR="00205499">
        <w:rPr>
          <w:lang w:val="lv-LV"/>
        </w:rPr>
        <w:t xml:space="preserve">-  20 000 skolēni. </w:t>
      </w:r>
      <w:r w:rsidR="00510788">
        <w:rPr>
          <w:lang w:val="lv-LV"/>
        </w:rPr>
        <w:t>Lai šādu rādītāju izpildītu, tika ieguldīts vērienīgs skolu uzrunāšanas darbs un mērķtiecīga lekciju plānošana. Tā rezultātā t</w:t>
      </w:r>
      <w:r w:rsidR="00205499">
        <w:rPr>
          <w:lang w:val="lv-LV"/>
        </w:rPr>
        <w:t xml:space="preserve">ika izpildīts arī reģionālā sadalījuma </w:t>
      </w:r>
      <w:r w:rsidR="00510788">
        <w:rPr>
          <w:lang w:val="lv-LV"/>
        </w:rPr>
        <w:t xml:space="preserve">princips, izpildot kampaņas uzdevumu attiecībā uz seksuālās un reproduktīvās veselības zināšanu veicināšanu </w:t>
      </w:r>
      <w:r w:rsidR="0B99F823" w:rsidRPr="4481CB60">
        <w:rPr>
          <w:lang w:val="lv-LV"/>
        </w:rPr>
        <w:t>visos</w:t>
      </w:r>
      <w:r w:rsidR="00510788">
        <w:rPr>
          <w:lang w:val="lv-LV"/>
        </w:rPr>
        <w:t xml:space="preserve"> Latvijas reģionos. </w:t>
      </w:r>
      <w:r w:rsidRPr="00637EC0">
        <w:rPr>
          <w:lang w:val="lv-LV"/>
        </w:rPr>
        <w:t xml:space="preserve">Pasākumu lektoru </w:t>
      </w:r>
      <w:r w:rsidR="00205499">
        <w:rPr>
          <w:lang w:val="lv-LV"/>
        </w:rPr>
        <w:t xml:space="preserve">nodarbību </w:t>
      </w:r>
      <w:r w:rsidRPr="00637EC0">
        <w:rPr>
          <w:lang w:val="lv-LV"/>
        </w:rPr>
        <w:t>pieredze</w:t>
      </w:r>
      <w:r w:rsidR="00205499">
        <w:rPr>
          <w:lang w:val="lv-LV"/>
        </w:rPr>
        <w:t>s apkopojums</w:t>
      </w:r>
      <w:r w:rsidRPr="00637EC0">
        <w:rPr>
          <w:lang w:val="lv-LV"/>
        </w:rPr>
        <w:t xml:space="preserve"> apliecin</w:t>
      </w:r>
      <w:r>
        <w:rPr>
          <w:lang w:val="lv-LV"/>
        </w:rPr>
        <w:t>a</w:t>
      </w:r>
      <w:r w:rsidRPr="00637EC0">
        <w:rPr>
          <w:lang w:val="lv-LV"/>
        </w:rPr>
        <w:t xml:space="preserve">, ka kampaņas tēma un programmas saturs </w:t>
      </w:r>
      <w:r w:rsidRPr="00637EC0">
        <w:rPr>
          <w:color w:val="000000" w:themeColor="text1"/>
          <w:lang w:val="lv-LV"/>
        </w:rPr>
        <w:t xml:space="preserve">ir aktuāls, noderīgs un nepieciešams. </w:t>
      </w:r>
      <w:r>
        <w:rPr>
          <w:color w:val="000000" w:themeColor="text1"/>
          <w:lang w:val="lv-LV"/>
        </w:rPr>
        <w:t xml:space="preserve">Jaunieši bija ieinteresēti, atsaucīgi, vēlējās ar lektoriem aprunāties arī pēc </w:t>
      </w:r>
      <w:r w:rsidR="00B26006">
        <w:rPr>
          <w:color w:val="000000" w:themeColor="text1"/>
          <w:lang w:val="lv-LV"/>
        </w:rPr>
        <w:t>pasākumiem</w:t>
      </w:r>
      <w:r>
        <w:rPr>
          <w:color w:val="000000" w:themeColor="text1"/>
          <w:lang w:val="lv-LV"/>
        </w:rPr>
        <w:t>.</w:t>
      </w:r>
      <w:r w:rsidR="009B22C0">
        <w:rPr>
          <w:color w:val="000000" w:themeColor="text1"/>
          <w:lang w:val="lv-LV"/>
        </w:rPr>
        <w:t xml:space="preserve"> Vienlaicīgi lektori norāda, ka jauniešiem ir vājas zināšanas</w:t>
      </w:r>
      <w:r w:rsidR="00AF3C0E">
        <w:rPr>
          <w:color w:val="000000" w:themeColor="text1"/>
          <w:lang w:val="lv-LV"/>
        </w:rPr>
        <w:t xml:space="preserve"> par sava ķermeņa an</w:t>
      </w:r>
      <w:r w:rsidR="00205499">
        <w:rPr>
          <w:color w:val="000000" w:themeColor="text1"/>
          <w:lang w:val="lv-LV"/>
        </w:rPr>
        <w:t>a</w:t>
      </w:r>
      <w:r w:rsidR="00AF3C0E">
        <w:rPr>
          <w:color w:val="000000" w:themeColor="text1"/>
          <w:lang w:val="lv-LV"/>
        </w:rPr>
        <w:t>tomiju</w:t>
      </w:r>
      <w:r w:rsidR="009B22C0">
        <w:rPr>
          <w:color w:val="000000" w:themeColor="text1"/>
          <w:lang w:val="lv-LV"/>
        </w:rPr>
        <w:t xml:space="preserve">, ko būtu vēlams lekciju veidā nodrošināt pamatskolas </w:t>
      </w:r>
      <w:r w:rsidR="52522023" w:rsidRPr="4481CB60">
        <w:rPr>
          <w:color w:val="000000" w:themeColor="text1"/>
          <w:lang w:val="lv-LV"/>
        </w:rPr>
        <w:t>vecum</w:t>
      </w:r>
      <w:r w:rsidR="3B766D1D" w:rsidRPr="4481CB60">
        <w:rPr>
          <w:color w:val="000000" w:themeColor="text1"/>
          <w:lang w:val="lv-LV"/>
        </w:rPr>
        <w:t>a</w:t>
      </w:r>
      <w:r w:rsidR="009B22C0">
        <w:rPr>
          <w:color w:val="000000" w:themeColor="text1"/>
          <w:lang w:val="lv-LV"/>
        </w:rPr>
        <w:t xml:space="preserve"> posmā. Tāpat arī </w:t>
      </w:r>
      <w:r w:rsidR="482E306D" w:rsidRPr="4481CB60">
        <w:rPr>
          <w:color w:val="000000" w:themeColor="text1"/>
          <w:lang w:val="lv-LV"/>
        </w:rPr>
        <w:t xml:space="preserve">drošu un </w:t>
      </w:r>
      <w:proofErr w:type="spellStart"/>
      <w:r w:rsidR="009B22C0">
        <w:rPr>
          <w:color w:val="000000" w:themeColor="text1"/>
          <w:lang w:val="lv-LV"/>
        </w:rPr>
        <w:t>cieņpilnu</w:t>
      </w:r>
      <w:proofErr w:type="spellEnd"/>
      <w:r w:rsidR="009B22C0">
        <w:rPr>
          <w:color w:val="000000" w:themeColor="text1"/>
          <w:lang w:val="lv-LV"/>
        </w:rPr>
        <w:t xml:space="preserve"> attiecību veidošanas principus </w:t>
      </w:r>
      <w:r w:rsidR="00510788">
        <w:rPr>
          <w:color w:val="000000" w:themeColor="text1"/>
          <w:lang w:val="lv-LV"/>
        </w:rPr>
        <w:t xml:space="preserve">vajadzētu </w:t>
      </w:r>
      <w:r w:rsidR="009B22C0">
        <w:rPr>
          <w:color w:val="000000" w:themeColor="text1"/>
          <w:lang w:val="lv-LV"/>
        </w:rPr>
        <w:t xml:space="preserve">sākt skaidrot jau pamatskolas vecuma grupā. </w:t>
      </w:r>
    </w:p>
    <w:p w14:paraId="01AD6C13" w14:textId="77777777" w:rsidR="001E1010" w:rsidRDefault="001E1010" w:rsidP="00CC2376">
      <w:pPr>
        <w:spacing w:line="276" w:lineRule="auto"/>
        <w:jc w:val="both"/>
        <w:rPr>
          <w:color w:val="000000" w:themeColor="text1"/>
          <w:lang w:val="lv-LV"/>
        </w:rPr>
      </w:pPr>
    </w:p>
    <w:p w14:paraId="695234A1" w14:textId="77777777" w:rsidR="002A04FA" w:rsidRDefault="001E1010" w:rsidP="00CC2376">
      <w:pPr>
        <w:spacing w:line="276" w:lineRule="auto"/>
        <w:jc w:val="both"/>
        <w:rPr>
          <w:rStyle w:val="SubtleEmphasis"/>
          <w:i w:val="0"/>
          <w:iCs w:val="0"/>
          <w:color w:val="auto"/>
          <w:lang w:val="lv-LV"/>
        </w:rPr>
      </w:pPr>
      <w:r w:rsidRPr="00FC0ED8">
        <w:rPr>
          <w:b/>
          <w:bCs/>
          <w:color w:val="000000" w:themeColor="text1"/>
          <w:lang w:val="lv-LV"/>
        </w:rPr>
        <w:t xml:space="preserve">Tiešsaistes lekcijas vecākiem. </w:t>
      </w:r>
      <w:r w:rsidR="00FC0ED8">
        <w:rPr>
          <w:rFonts w:cstheme="minorHAnsi"/>
          <w:color w:val="000000"/>
          <w:lang w:val="lv-LV"/>
        </w:rPr>
        <w:t xml:space="preserve">Uzsverot ieguvumus no vecāku spējas sarunāties ar saviem bērniem par seksualitāti un seksu, kā arī sniedzot izpratnes veicināšanai </w:t>
      </w:r>
      <w:r w:rsidR="00FC0ED8">
        <w:rPr>
          <w:rFonts w:cstheme="minorHAnsi"/>
          <w:color w:val="000000"/>
          <w:lang w:val="lv-LV"/>
        </w:rPr>
        <w:lastRenderedPageBreak/>
        <w:t>nozīmīgu informāciju par seksualitātes aspektiem jauniešu dzīvēs, lekciju laikā to dalībniekiem tika sniegta motivācija un iedrošinājums būt atvērtākiem sarunās ar saviem bērniem</w:t>
      </w:r>
      <w:r w:rsidR="00FC0ED8" w:rsidRPr="003271BF">
        <w:rPr>
          <w:rFonts w:cstheme="minorHAnsi"/>
          <w:color w:val="000000"/>
          <w:lang w:val="lv-LV"/>
        </w:rPr>
        <w:t xml:space="preserve">. </w:t>
      </w:r>
      <w:r w:rsidR="003271BF">
        <w:rPr>
          <w:rStyle w:val="SubtleEmphasis"/>
          <w:i w:val="0"/>
          <w:iCs w:val="0"/>
          <w:color w:val="auto"/>
          <w:lang w:val="lv-LV"/>
        </w:rPr>
        <w:t xml:space="preserve">Lekciju norise tiešsaistē un </w:t>
      </w:r>
      <w:proofErr w:type="spellStart"/>
      <w:r w:rsidR="003271BF">
        <w:rPr>
          <w:rStyle w:val="SubtleEmphasis"/>
          <w:i w:val="0"/>
          <w:iCs w:val="0"/>
          <w:color w:val="auto"/>
          <w:lang w:val="lv-LV"/>
        </w:rPr>
        <w:t>interaktivitātes</w:t>
      </w:r>
      <w:proofErr w:type="spellEnd"/>
      <w:r w:rsidR="003271BF">
        <w:rPr>
          <w:rStyle w:val="SubtleEmphasis"/>
          <w:i w:val="0"/>
          <w:iCs w:val="0"/>
          <w:color w:val="auto"/>
          <w:lang w:val="lv-LV"/>
        </w:rPr>
        <w:t xml:space="preserve"> iespējas nodrošināja nepieciešamo līdzsvaru starp iespējami plašāku dalībnieku iesaisti un </w:t>
      </w:r>
      <w:r w:rsidR="00510788">
        <w:rPr>
          <w:rStyle w:val="SubtleEmphasis"/>
          <w:i w:val="0"/>
          <w:iCs w:val="0"/>
          <w:color w:val="auto"/>
          <w:lang w:val="lv-LV"/>
        </w:rPr>
        <w:t xml:space="preserve">vecāku </w:t>
      </w:r>
      <w:proofErr w:type="spellStart"/>
      <w:r w:rsidR="003271BF">
        <w:rPr>
          <w:rStyle w:val="SubtleEmphasis"/>
          <w:i w:val="0"/>
          <w:iCs w:val="0"/>
          <w:color w:val="auto"/>
          <w:lang w:val="lv-LV"/>
        </w:rPr>
        <w:t>atvērtību</w:t>
      </w:r>
      <w:proofErr w:type="spellEnd"/>
      <w:r w:rsidR="003271BF">
        <w:rPr>
          <w:rStyle w:val="SubtleEmphasis"/>
          <w:i w:val="0"/>
          <w:iCs w:val="0"/>
          <w:color w:val="auto"/>
          <w:lang w:val="lv-LV"/>
        </w:rPr>
        <w:t xml:space="preserve"> </w:t>
      </w:r>
      <w:r w:rsidR="00510788">
        <w:rPr>
          <w:rStyle w:val="SubtleEmphasis"/>
          <w:i w:val="0"/>
          <w:iCs w:val="0"/>
          <w:color w:val="auto"/>
          <w:lang w:val="lv-LV"/>
        </w:rPr>
        <w:t xml:space="preserve">sarunām </w:t>
      </w:r>
      <w:r w:rsidR="003271BF">
        <w:rPr>
          <w:rStyle w:val="SubtleEmphasis"/>
          <w:i w:val="0"/>
          <w:iCs w:val="0"/>
          <w:color w:val="auto"/>
          <w:lang w:val="lv-LV"/>
        </w:rPr>
        <w:t>diskusiju sadaļā.</w:t>
      </w:r>
      <w:r w:rsidR="00510788">
        <w:rPr>
          <w:rStyle w:val="SubtleEmphasis"/>
          <w:i w:val="0"/>
          <w:iCs w:val="0"/>
          <w:color w:val="auto"/>
          <w:lang w:val="lv-LV"/>
        </w:rPr>
        <w:t xml:space="preserve"> </w:t>
      </w:r>
    </w:p>
    <w:p w14:paraId="24E053AD" w14:textId="77777777" w:rsidR="002A04FA" w:rsidRDefault="002A04FA" w:rsidP="00CC2376">
      <w:pPr>
        <w:spacing w:line="276" w:lineRule="auto"/>
        <w:jc w:val="both"/>
        <w:rPr>
          <w:rStyle w:val="SubtleEmphasis"/>
          <w:i w:val="0"/>
          <w:iCs w:val="0"/>
          <w:color w:val="auto"/>
          <w:lang w:val="lv-LV"/>
        </w:rPr>
      </w:pPr>
    </w:p>
    <w:p w14:paraId="2DCAC548" w14:textId="5607DA43" w:rsidR="002A04FA" w:rsidRDefault="00510788" w:rsidP="00CC2376">
      <w:pPr>
        <w:spacing w:line="276" w:lineRule="auto"/>
        <w:jc w:val="both"/>
        <w:rPr>
          <w:rStyle w:val="SubtleEmphasis"/>
          <w:i w:val="0"/>
          <w:iCs w:val="0"/>
          <w:color w:val="auto"/>
          <w:lang w:val="lv-LV"/>
        </w:rPr>
      </w:pPr>
      <w:r>
        <w:rPr>
          <w:rStyle w:val="SubtleEmphasis"/>
          <w:i w:val="0"/>
          <w:iCs w:val="0"/>
          <w:color w:val="auto"/>
          <w:lang w:val="lv-LV"/>
        </w:rPr>
        <w:t xml:space="preserve">Dalībnieku piesaistē attaisnojās princips, ka lekcijas tika piedāvātas dažādās nedēļas dienās un dažādos iespējamos darba laikos. </w:t>
      </w:r>
      <w:r w:rsidR="00E51374">
        <w:rPr>
          <w:rStyle w:val="SubtleEmphasis"/>
          <w:i w:val="0"/>
          <w:iCs w:val="0"/>
          <w:color w:val="auto"/>
          <w:lang w:val="lv-LV"/>
        </w:rPr>
        <w:t xml:space="preserve">Vecāki lekcijas klausījās, piemēram, braucot no darba mašīnā, vai arī brīvdienā, pavadot laiku ārā pastaigā, savā dārzā u.tml. </w:t>
      </w:r>
      <w:r>
        <w:rPr>
          <w:rStyle w:val="SubtleEmphasis"/>
          <w:i w:val="0"/>
          <w:iCs w:val="0"/>
          <w:color w:val="auto"/>
          <w:lang w:val="lv-LV"/>
        </w:rPr>
        <w:t>Pasūtīja Faceboo</w:t>
      </w:r>
      <w:r w:rsidR="002A04FA">
        <w:rPr>
          <w:rStyle w:val="SubtleEmphasis"/>
          <w:i w:val="0"/>
          <w:iCs w:val="0"/>
          <w:color w:val="auto"/>
          <w:lang w:val="lv-LV"/>
        </w:rPr>
        <w:t>k</w:t>
      </w:r>
      <w:r>
        <w:rPr>
          <w:rStyle w:val="SubtleEmphasis"/>
          <w:i w:val="0"/>
          <w:iCs w:val="0"/>
          <w:color w:val="auto"/>
          <w:lang w:val="lv-LV"/>
        </w:rPr>
        <w:t xml:space="preserve">.com konts un tā ieraksta sponsorētā reklāma bija </w:t>
      </w:r>
      <w:r w:rsidR="002A04FA">
        <w:rPr>
          <w:rStyle w:val="SubtleEmphasis"/>
          <w:i w:val="0"/>
          <w:iCs w:val="0"/>
          <w:color w:val="auto"/>
          <w:lang w:val="lv-LV"/>
        </w:rPr>
        <w:t>ļoti efektīvs</w:t>
      </w:r>
      <w:r>
        <w:rPr>
          <w:rStyle w:val="SubtleEmphasis"/>
          <w:i w:val="0"/>
          <w:iCs w:val="0"/>
          <w:color w:val="auto"/>
          <w:lang w:val="lv-LV"/>
        </w:rPr>
        <w:t xml:space="preserve"> risinājums noteiktā dalībnieku skaita (ne mazāk par 20 personām) piesaistei</w:t>
      </w:r>
      <w:r w:rsidR="002A04FA">
        <w:rPr>
          <w:rStyle w:val="SubtleEmphasis"/>
          <w:i w:val="0"/>
          <w:iCs w:val="0"/>
          <w:color w:val="auto"/>
          <w:lang w:val="lv-LV"/>
        </w:rPr>
        <w:t xml:space="preserve"> katrā lekcijā</w:t>
      </w:r>
      <w:r>
        <w:rPr>
          <w:rStyle w:val="SubtleEmphasis"/>
          <w:i w:val="0"/>
          <w:iCs w:val="0"/>
          <w:color w:val="auto"/>
          <w:lang w:val="lv-LV"/>
        </w:rPr>
        <w:t xml:space="preserve">. Katra lekcijas dalībnieku grupa atšķīrās ar komunikācijas dinamiku – vēlmi uzdot jautājumus, iesaistīties diskusijās, izteikt viedokli interaktīvajā platformā </w:t>
      </w:r>
      <w:r w:rsidRPr="00510788">
        <w:rPr>
          <w:rStyle w:val="SubtleEmphasis"/>
          <w:color w:val="auto"/>
          <w:lang w:val="lv-LV"/>
        </w:rPr>
        <w:t>Slido</w:t>
      </w:r>
      <w:r>
        <w:rPr>
          <w:rStyle w:val="SubtleEmphasis"/>
          <w:i w:val="0"/>
          <w:iCs w:val="0"/>
          <w:color w:val="auto"/>
          <w:lang w:val="lv-LV"/>
        </w:rPr>
        <w:t xml:space="preserve">. </w:t>
      </w:r>
    </w:p>
    <w:p w14:paraId="13066156" w14:textId="77777777" w:rsidR="002A04FA" w:rsidRDefault="002A04FA" w:rsidP="00CC2376">
      <w:pPr>
        <w:spacing w:line="276" w:lineRule="auto"/>
        <w:jc w:val="both"/>
        <w:rPr>
          <w:rStyle w:val="SubtleEmphasis"/>
          <w:i w:val="0"/>
          <w:iCs w:val="0"/>
          <w:color w:val="auto"/>
          <w:lang w:val="lv-LV"/>
        </w:rPr>
      </w:pPr>
    </w:p>
    <w:p w14:paraId="1028DFCD" w14:textId="490D6B61" w:rsidR="00CC2376" w:rsidRPr="003271BF" w:rsidRDefault="002A04FA" w:rsidP="00CC2376">
      <w:pPr>
        <w:spacing w:line="276" w:lineRule="auto"/>
        <w:jc w:val="both"/>
        <w:rPr>
          <w:rStyle w:val="SubtleEmphasis"/>
          <w:i w:val="0"/>
          <w:iCs w:val="0"/>
          <w:color w:val="auto"/>
          <w:lang w:val="lv-LV"/>
        </w:rPr>
      </w:pPr>
      <w:r>
        <w:rPr>
          <w:rStyle w:val="SubtleEmphasis"/>
          <w:i w:val="0"/>
          <w:iCs w:val="0"/>
          <w:color w:val="auto"/>
          <w:lang w:val="lv-LV"/>
        </w:rPr>
        <w:t xml:space="preserve">Jāuzteic lektores </w:t>
      </w:r>
      <w:proofErr w:type="spellStart"/>
      <w:r>
        <w:rPr>
          <w:rStyle w:val="SubtleEmphasis"/>
          <w:i w:val="0"/>
          <w:iCs w:val="0"/>
          <w:color w:val="auto"/>
          <w:lang w:val="lv-LV"/>
        </w:rPr>
        <w:t>dr.</w:t>
      </w:r>
      <w:proofErr w:type="spellEnd"/>
      <w:r>
        <w:rPr>
          <w:rStyle w:val="SubtleEmphasis"/>
          <w:i w:val="0"/>
          <w:iCs w:val="0"/>
          <w:color w:val="auto"/>
          <w:lang w:val="lv-LV"/>
        </w:rPr>
        <w:t xml:space="preserve"> Ievas </w:t>
      </w:r>
      <w:proofErr w:type="spellStart"/>
      <w:r>
        <w:rPr>
          <w:rStyle w:val="SubtleEmphasis"/>
          <w:i w:val="0"/>
          <w:iCs w:val="0"/>
          <w:color w:val="auto"/>
          <w:lang w:val="lv-LV"/>
        </w:rPr>
        <w:t>Stokenbergas</w:t>
      </w:r>
      <w:proofErr w:type="spellEnd"/>
      <w:r>
        <w:rPr>
          <w:rStyle w:val="SubtleEmphasis"/>
          <w:i w:val="0"/>
          <w:iCs w:val="0"/>
          <w:color w:val="auto"/>
          <w:lang w:val="lv-LV"/>
        </w:rPr>
        <w:t xml:space="preserve"> spēja attālināto lekciju laikā panākt vecāku iesaisti un komunikāciju arī atsevišķās ļoti intravertu vecāku grupās. Pēc lekcijām dalībnieki rakstīja pateicības par lektori un vērtīgo lekcijas saturu gan </w:t>
      </w:r>
      <w:proofErr w:type="spellStart"/>
      <w:r w:rsidRPr="00B83115">
        <w:rPr>
          <w:rStyle w:val="SubtleEmphasis"/>
          <w:color w:val="auto"/>
          <w:lang w:val="lv-LV"/>
        </w:rPr>
        <w:t>Zoom</w:t>
      </w:r>
      <w:proofErr w:type="spellEnd"/>
      <w:r>
        <w:rPr>
          <w:rStyle w:val="SubtleEmphasis"/>
          <w:i w:val="0"/>
          <w:iCs w:val="0"/>
          <w:color w:val="auto"/>
          <w:lang w:val="lv-LV"/>
        </w:rPr>
        <w:t xml:space="preserve"> platformas čatā, gan arī lekcijas grupas saziņas čatā. Lektore spēja ar jaunākajiem zinātniskajiem pētījumiem, pašu vecāku viedokļiem parādīt seksuālās reproduktīvās veselības tēmas aktualitātes, izgaismot mītus un iedot risinājumus komunikācijas veidošanai</w:t>
      </w:r>
      <w:r w:rsidR="00E51374">
        <w:rPr>
          <w:rStyle w:val="SubtleEmphasis"/>
          <w:i w:val="0"/>
          <w:iCs w:val="0"/>
          <w:color w:val="auto"/>
          <w:lang w:val="lv-LV"/>
        </w:rPr>
        <w:t xml:space="preserve"> par to</w:t>
      </w:r>
      <w:r>
        <w:rPr>
          <w:rStyle w:val="SubtleEmphasis"/>
          <w:i w:val="0"/>
          <w:iCs w:val="0"/>
          <w:color w:val="auto"/>
          <w:lang w:val="lv-LV"/>
        </w:rPr>
        <w:t xml:space="preserve"> ar savu bērnu. Viens no lielākajiem veiksmes faktoriem bija lektores pareizi izvēlētā lekcij</w:t>
      </w:r>
      <w:r w:rsidR="00E51374">
        <w:rPr>
          <w:rStyle w:val="SubtleEmphasis"/>
          <w:i w:val="0"/>
          <w:iCs w:val="0"/>
          <w:color w:val="auto"/>
          <w:lang w:val="lv-LV"/>
        </w:rPr>
        <w:t xml:space="preserve">as satura un norises taktika </w:t>
      </w:r>
      <w:r>
        <w:rPr>
          <w:rStyle w:val="SubtleEmphasis"/>
          <w:i w:val="0"/>
          <w:iCs w:val="0"/>
          <w:color w:val="auto"/>
          <w:lang w:val="lv-LV"/>
        </w:rPr>
        <w:t xml:space="preserve">– nevis eksperta viedoklis, bet vecāku viedoklis, sabiedrības viedoklis un vērtību maiņa, kas </w:t>
      </w:r>
      <w:r w:rsidR="00E51374">
        <w:rPr>
          <w:rStyle w:val="SubtleEmphasis"/>
          <w:i w:val="0"/>
          <w:iCs w:val="0"/>
          <w:color w:val="auto"/>
          <w:lang w:val="lv-LV"/>
        </w:rPr>
        <w:t xml:space="preserve">visi kopumā veido </w:t>
      </w:r>
      <w:r>
        <w:rPr>
          <w:rStyle w:val="SubtleEmphasis"/>
          <w:i w:val="0"/>
          <w:iCs w:val="0"/>
          <w:color w:val="auto"/>
          <w:lang w:val="lv-LV"/>
        </w:rPr>
        <w:t>impuls</w:t>
      </w:r>
      <w:r w:rsidR="00E51374">
        <w:rPr>
          <w:rStyle w:val="SubtleEmphasis"/>
          <w:i w:val="0"/>
          <w:iCs w:val="0"/>
          <w:color w:val="auto"/>
          <w:lang w:val="lv-LV"/>
        </w:rPr>
        <w:t>u</w:t>
      </w:r>
      <w:r>
        <w:rPr>
          <w:rStyle w:val="SubtleEmphasis"/>
          <w:i w:val="0"/>
          <w:iCs w:val="0"/>
          <w:color w:val="auto"/>
          <w:lang w:val="lv-LV"/>
        </w:rPr>
        <w:t xml:space="preserve"> vecākiem aizdomāties, mainīt savu attieksmi pret seksuālās rep</w:t>
      </w:r>
      <w:r w:rsidR="00E51374">
        <w:rPr>
          <w:rStyle w:val="SubtleEmphasis"/>
          <w:i w:val="0"/>
          <w:iCs w:val="0"/>
          <w:color w:val="auto"/>
          <w:lang w:val="lv-LV"/>
        </w:rPr>
        <w:t>r</w:t>
      </w:r>
      <w:r>
        <w:rPr>
          <w:rStyle w:val="SubtleEmphasis"/>
          <w:i w:val="0"/>
          <w:iCs w:val="0"/>
          <w:color w:val="auto"/>
          <w:lang w:val="lv-LV"/>
        </w:rPr>
        <w:t xml:space="preserve">oduktīvas veselības tēmu un komunikāciju par to ar saviem bērniem. Nevienā no lekcijām netika piedzīvota negatīva attieksme, uzbrūkoši jautājumi no vecāku puses, kas tiešā mērā ir lektores nopelns. </w:t>
      </w:r>
    </w:p>
    <w:p w14:paraId="3DAE7C46" w14:textId="77777777" w:rsidR="00593AAE" w:rsidRDefault="00593AAE" w:rsidP="00CC2376">
      <w:pPr>
        <w:spacing w:line="276" w:lineRule="auto"/>
        <w:jc w:val="both"/>
        <w:rPr>
          <w:lang w:val="lv-LV"/>
        </w:rPr>
      </w:pPr>
    </w:p>
    <w:p w14:paraId="75F79607" w14:textId="5DD5FED9" w:rsidR="00CC2376" w:rsidRDefault="00CC2376" w:rsidP="00CC2376">
      <w:pPr>
        <w:spacing w:line="276" w:lineRule="auto"/>
        <w:jc w:val="both"/>
        <w:rPr>
          <w:lang w:val="lv-LV"/>
        </w:rPr>
      </w:pPr>
      <w:r w:rsidRPr="00637EC0">
        <w:rPr>
          <w:b/>
          <w:bCs/>
          <w:lang w:val="lv-LV"/>
        </w:rPr>
        <w:t>Ilgtspējīgi materiāli.</w:t>
      </w:r>
      <w:r w:rsidRPr="00637EC0">
        <w:rPr>
          <w:lang w:val="lv-LV"/>
        </w:rPr>
        <w:t xml:space="preserve"> Kampaņas laikā izstrādātie informatīvie materiāli</w:t>
      </w:r>
      <w:r>
        <w:rPr>
          <w:lang w:val="lv-LV"/>
        </w:rPr>
        <w:t xml:space="preserve">: </w:t>
      </w:r>
      <w:r w:rsidRPr="00637EC0">
        <w:rPr>
          <w:lang w:val="lv-LV"/>
        </w:rPr>
        <w:t>STI buklets</w:t>
      </w:r>
      <w:r w:rsidR="00F70C87">
        <w:rPr>
          <w:lang w:val="lv-LV"/>
        </w:rPr>
        <w:t xml:space="preserve"> jauniešiem</w:t>
      </w:r>
      <w:r w:rsidRPr="00637EC0">
        <w:rPr>
          <w:lang w:val="lv-LV"/>
        </w:rPr>
        <w:t>, “Zīlīte vecākiem. Manam bērnam būs sekss.”, izglītojošās filmas jauniešiem un pieaugušajiem, kā arī lekcijas vecākiem video ieraksts</w:t>
      </w:r>
      <w:r>
        <w:rPr>
          <w:lang w:val="lv-LV"/>
        </w:rPr>
        <w:t xml:space="preserve"> ir un</w:t>
      </w:r>
      <w:r w:rsidRPr="00637EC0">
        <w:rPr>
          <w:lang w:val="lv-LV"/>
        </w:rPr>
        <w:t xml:space="preserve"> būs vērtīgi</w:t>
      </w:r>
      <w:r>
        <w:rPr>
          <w:lang w:val="lv-LV"/>
        </w:rPr>
        <w:t xml:space="preserve"> uzticamas informācijas avoti vecākiem un jauniešiem</w:t>
      </w:r>
      <w:r w:rsidRPr="00637EC0">
        <w:rPr>
          <w:lang w:val="lv-LV"/>
        </w:rPr>
        <w:t xml:space="preserve">, ilgtermiņā nodrošinot kampaņai </w:t>
      </w:r>
      <w:r>
        <w:rPr>
          <w:lang w:val="lv-LV"/>
        </w:rPr>
        <w:t>vērtīgu</w:t>
      </w:r>
      <w:r w:rsidRPr="00637EC0">
        <w:rPr>
          <w:lang w:val="lv-LV"/>
        </w:rPr>
        <w:t xml:space="preserve"> </w:t>
      </w:r>
      <w:r>
        <w:rPr>
          <w:lang w:val="lv-LV"/>
        </w:rPr>
        <w:t xml:space="preserve">saturisko </w:t>
      </w:r>
      <w:r w:rsidRPr="00637EC0">
        <w:rPr>
          <w:lang w:val="lv-LV"/>
        </w:rPr>
        <w:t>pēctecību.</w:t>
      </w:r>
      <w:r>
        <w:rPr>
          <w:lang w:val="lv-LV"/>
        </w:rPr>
        <w:t xml:space="preserve"> </w:t>
      </w:r>
      <w:r w:rsidR="003271BF">
        <w:rPr>
          <w:lang w:val="lv-LV"/>
        </w:rPr>
        <w:t xml:space="preserve">Informatīvos </w:t>
      </w:r>
      <w:r>
        <w:rPr>
          <w:lang w:val="lv-LV"/>
        </w:rPr>
        <w:t>materiāl</w:t>
      </w:r>
      <w:r w:rsidR="00220EB8">
        <w:rPr>
          <w:lang w:val="lv-LV"/>
        </w:rPr>
        <w:t>us</w:t>
      </w:r>
      <w:r w:rsidR="00F958B5">
        <w:rPr>
          <w:lang w:val="lv-LV"/>
        </w:rPr>
        <w:t xml:space="preserve"> </w:t>
      </w:r>
      <w:r>
        <w:rPr>
          <w:lang w:val="lv-LV"/>
        </w:rPr>
        <w:t>pozitīvi novērtē gan vecāk</w:t>
      </w:r>
      <w:r w:rsidR="00220EB8">
        <w:rPr>
          <w:lang w:val="lv-LV"/>
        </w:rPr>
        <w:t>i</w:t>
      </w:r>
      <w:r>
        <w:rPr>
          <w:lang w:val="lv-LV"/>
        </w:rPr>
        <w:t>, gan skolotāj</w:t>
      </w:r>
      <w:r w:rsidR="00220EB8">
        <w:rPr>
          <w:lang w:val="lv-LV"/>
        </w:rPr>
        <w:t xml:space="preserve">i </w:t>
      </w:r>
      <w:r w:rsidR="00220EB8" w:rsidRPr="00AE0724">
        <w:rPr>
          <w:lang w:val="lv-LV"/>
        </w:rPr>
        <w:t>-</w:t>
      </w:r>
      <w:r>
        <w:rPr>
          <w:lang w:val="lv-LV"/>
        </w:rPr>
        <w:t xml:space="preserve"> nav saņemtas negatīvas atsauksmes</w:t>
      </w:r>
      <w:r w:rsidR="00220EB8">
        <w:rPr>
          <w:lang w:val="lv-LV"/>
        </w:rPr>
        <w:t>, kā arī</w:t>
      </w:r>
      <w:r>
        <w:rPr>
          <w:lang w:val="lv-LV"/>
        </w:rPr>
        <w:t xml:space="preserve"> par tiem nav izvērs</w:t>
      </w:r>
      <w:r w:rsidR="0094156A">
        <w:rPr>
          <w:lang w:val="lv-LV"/>
        </w:rPr>
        <w:t>tas</w:t>
      </w:r>
      <w:r>
        <w:rPr>
          <w:lang w:val="lv-LV"/>
        </w:rPr>
        <w:t xml:space="preserve">  nepamatotas </w:t>
      </w:r>
      <w:r w:rsidR="00E51374">
        <w:rPr>
          <w:lang w:val="lv-LV"/>
        </w:rPr>
        <w:t xml:space="preserve">publiskas </w:t>
      </w:r>
      <w:r>
        <w:rPr>
          <w:lang w:val="lv-LV"/>
        </w:rPr>
        <w:t>diskusijas. Līdz ar to var secināt, ka materiālu saturs, forma un dizains ir veiksmīg</w:t>
      </w:r>
      <w:r w:rsidR="008477C6">
        <w:rPr>
          <w:lang w:val="lv-LV"/>
        </w:rPr>
        <w:t>s.</w:t>
      </w:r>
    </w:p>
    <w:p w14:paraId="5D9A87AF" w14:textId="77777777" w:rsidR="00CC2376" w:rsidRDefault="00CC2376" w:rsidP="00CC2376">
      <w:pPr>
        <w:spacing w:line="276" w:lineRule="auto"/>
        <w:jc w:val="both"/>
        <w:rPr>
          <w:lang w:val="lv-LV"/>
        </w:rPr>
      </w:pPr>
    </w:p>
    <w:p w14:paraId="5C8DE120" w14:textId="0C10D759" w:rsidR="004153A4" w:rsidRDefault="00806ACF" w:rsidP="006B3247">
      <w:pPr>
        <w:spacing w:line="276" w:lineRule="auto"/>
        <w:jc w:val="both"/>
        <w:rPr>
          <w:lang w:val="lv-LV"/>
        </w:rPr>
      </w:pPr>
      <w:hyperlink r:id="rId35" w:history="1">
        <w:r w:rsidR="00CC2376" w:rsidRPr="00637EC0">
          <w:rPr>
            <w:rStyle w:val="Hyperlink"/>
            <w:b/>
            <w:bCs/>
            <w:lang w:val="lv-LV"/>
          </w:rPr>
          <w:t>www.esparveselibu.lv</w:t>
        </w:r>
      </w:hyperlink>
      <w:r w:rsidR="00CC2376" w:rsidRPr="00637EC0">
        <w:rPr>
          <w:b/>
          <w:bCs/>
          <w:lang w:val="lv-LV"/>
        </w:rPr>
        <w:t xml:space="preserve"> kā kampaņas galvenā </w:t>
      </w:r>
      <w:r w:rsidR="006363FE">
        <w:rPr>
          <w:b/>
          <w:bCs/>
          <w:lang w:val="lv-LV"/>
        </w:rPr>
        <w:t>mājas</w:t>
      </w:r>
      <w:r w:rsidR="005E70CA">
        <w:rPr>
          <w:b/>
          <w:bCs/>
          <w:lang w:val="lv-LV"/>
        </w:rPr>
        <w:t xml:space="preserve"> </w:t>
      </w:r>
      <w:r w:rsidR="00CC2376" w:rsidRPr="00637EC0">
        <w:rPr>
          <w:b/>
          <w:bCs/>
          <w:lang w:val="lv-LV"/>
        </w:rPr>
        <w:t xml:space="preserve">lapa. </w:t>
      </w:r>
      <w:r w:rsidR="00CC2376" w:rsidRPr="00637EC0">
        <w:rPr>
          <w:lang w:val="lv-LV"/>
        </w:rPr>
        <w:t xml:space="preserve">Kampaņas informatīvajos materiālos liels uzsvars tika likts uz domēnu </w:t>
      </w:r>
      <w:hyperlink r:id="rId36" w:history="1">
        <w:r w:rsidR="00CC2376" w:rsidRPr="00637EC0">
          <w:rPr>
            <w:rStyle w:val="Hyperlink"/>
            <w:lang w:val="lv-LV"/>
          </w:rPr>
          <w:t>www.seksavaloda.lv/</w:t>
        </w:r>
      </w:hyperlink>
      <w:r w:rsidR="00CC2376" w:rsidRPr="00637EC0">
        <w:rPr>
          <w:lang w:val="lv-LV"/>
        </w:rPr>
        <w:t xml:space="preserve">, kas aizveda uz vispārējo kampaņas aprakstu mājaslapā </w:t>
      </w:r>
      <w:hyperlink r:id="rId37" w:history="1">
        <w:r w:rsidR="00E51374" w:rsidRPr="00A715BA">
          <w:rPr>
            <w:rStyle w:val="Hyperlink"/>
            <w:lang w:val="lv-LV"/>
          </w:rPr>
          <w:t>www.esparveselibu.lv</w:t>
        </w:r>
      </w:hyperlink>
      <w:r w:rsidR="00CC2376" w:rsidRPr="00637EC0">
        <w:rPr>
          <w:lang w:val="lv-LV"/>
        </w:rPr>
        <w:t>.</w:t>
      </w:r>
      <w:r w:rsidR="00E51374">
        <w:rPr>
          <w:lang w:val="lv-LV"/>
        </w:rPr>
        <w:t xml:space="preserve"> Vairāki vecāku lekciju dalībnieki, kā arī jauniešu pasākumiem uzrunātie skolu pārstāvji norādīja, ka izglītojošos materiālus ir daudz vieglāk atrast Pasūtītāja sociālo mediju kontos, nekā </w:t>
      </w:r>
      <w:hyperlink r:id="rId38" w:history="1">
        <w:r w:rsidR="00E51374" w:rsidRPr="00A715BA">
          <w:rPr>
            <w:rStyle w:val="Hyperlink"/>
            <w:lang w:val="lv-LV"/>
          </w:rPr>
          <w:t>www.esparveselibu.lv</w:t>
        </w:r>
      </w:hyperlink>
      <w:r w:rsidR="00E51374">
        <w:rPr>
          <w:lang w:val="lv-LV"/>
        </w:rPr>
        <w:t xml:space="preserve">. </w:t>
      </w:r>
    </w:p>
    <w:p w14:paraId="5A84896B" w14:textId="77777777" w:rsidR="006B3247" w:rsidRDefault="006B3247" w:rsidP="006B3247">
      <w:pPr>
        <w:spacing w:line="276" w:lineRule="auto"/>
        <w:jc w:val="both"/>
        <w:rPr>
          <w:lang w:val="lv-LV"/>
        </w:rPr>
      </w:pPr>
    </w:p>
    <w:p w14:paraId="0C844364" w14:textId="3643765E" w:rsidR="0067428C" w:rsidRPr="008B3CD4" w:rsidRDefault="0067428C" w:rsidP="00CE5180">
      <w:pPr>
        <w:pStyle w:val="Heading2"/>
        <w:rPr>
          <w:b/>
          <w:bCs/>
          <w:lang w:val="fr-FR"/>
        </w:rPr>
      </w:pPr>
      <w:bookmarkStart w:id="44" w:name="_Toc141191524"/>
      <w:r w:rsidRPr="008B3CD4">
        <w:rPr>
          <w:b/>
          <w:bCs/>
          <w:lang w:val="fr-FR"/>
        </w:rPr>
        <w:lastRenderedPageBreak/>
        <w:t>IETEIKUMI</w:t>
      </w:r>
      <w:bookmarkEnd w:id="41"/>
      <w:bookmarkEnd w:id="42"/>
      <w:bookmarkEnd w:id="43"/>
      <w:bookmarkEnd w:id="44"/>
    </w:p>
    <w:p w14:paraId="02FAF9FF" w14:textId="77777777" w:rsidR="00D04C22" w:rsidRDefault="00D04C22" w:rsidP="00D04C22">
      <w:pPr>
        <w:spacing w:line="276" w:lineRule="auto"/>
        <w:jc w:val="both"/>
        <w:rPr>
          <w:lang w:val="lv-LV"/>
        </w:rPr>
      </w:pPr>
    </w:p>
    <w:p w14:paraId="4884F39B" w14:textId="7ADF8231" w:rsidR="00E26D69" w:rsidRPr="00CC2376" w:rsidRDefault="00CC2376" w:rsidP="00D04C22">
      <w:pPr>
        <w:spacing w:line="276" w:lineRule="auto"/>
        <w:jc w:val="both"/>
        <w:rPr>
          <w:lang w:val="lv-LV"/>
        </w:rPr>
      </w:pPr>
      <w:r w:rsidRPr="00CC2376">
        <w:rPr>
          <w:b/>
          <w:bCs/>
          <w:lang w:val="lv-LV"/>
        </w:rPr>
        <w:t>Informatīvo materiālu izstrādes laiks.</w:t>
      </w:r>
      <w:r>
        <w:rPr>
          <w:lang w:val="lv-LV"/>
        </w:rPr>
        <w:t xml:space="preserve"> </w:t>
      </w:r>
      <w:r w:rsidR="00D04C22" w:rsidRPr="00CC2376">
        <w:rPr>
          <w:lang w:val="lv-LV"/>
        </w:rPr>
        <w:t>Plānojot mācību un informatīvo materiālu izstrādes laiku turpmākajās informatīvajās kampaņās, ir jāņem vēra, ka skolu jauniešiem paredzēto materiālu un informatīvo pasākumu īstenošanas laiku ierobežo mācību gads, kur vasaras mēneši ir brīvlaiks. Līdz ar to</w:t>
      </w:r>
      <w:r w:rsidR="00831BFB">
        <w:rPr>
          <w:lang w:val="lv-LV"/>
        </w:rPr>
        <w:t>,</w:t>
      </w:r>
      <w:r w:rsidR="00D04C22" w:rsidRPr="00CC2376">
        <w:rPr>
          <w:lang w:val="lv-LV"/>
        </w:rPr>
        <w:t xml:space="preserve"> lai arī praksē (Izpildītāja līgumā) kampaņai atvēlētais laiks </w:t>
      </w:r>
      <w:proofErr w:type="spellStart"/>
      <w:r w:rsidR="00D04C22" w:rsidRPr="00BF4B22">
        <w:rPr>
          <w:i/>
          <w:iCs/>
          <w:lang w:val="lv-LV"/>
        </w:rPr>
        <w:t>de</w:t>
      </w:r>
      <w:proofErr w:type="spellEnd"/>
      <w:r w:rsidR="00D04C22" w:rsidRPr="00BF4B22">
        <w:rPr>
          <w:i/>
          <w:iCs/>
          <w:lang w:val="lv-LV"/>
        </w:rPr>
        <w:t xml:space="preserve"> </w:t>
      </w:r>
      <w:proofErr w:type="spellStart"/>
      <w:r w:rsidR="00D04C22" w:rsidRPr="00BF4B22">
        <w:rPr>
          <w:i/>
          <w:iCs/>
          <w:lang w:val="lv-LV"/>
        </w:rPr>
        <w:t>jure</w:t>
      </w:r>
      <w:proofErr w:type="spellEnd"/>
      <w:r w:rsidR="00D04C22" w:rsidRPr="00CC2376">
        <w:rPr>
          <w:lang w:val="lv-LV"/>
        </w:rPr>
        <w:t xml:space="preserve"> ir iespējams garāks, </w:t>
      </w:r>
      <w:proofErr w:type="spellStart"/>
      <w:r w:rsidR="00D04C22" w:rsidRPr="00BF4B22">
        <w:rPr>
          <w:i/>
          <w:iCs/>
          <w:lang w:val="lv-LV"/>
        </w:rPr>
        <w:t>de</w:t>
      </w:r>
      <w:proofErr w:type="spellEnd"/>
      <w:r w:rsidR="00D04C22" w:rsidRPr="00BF4B22">
        <w:rPr>
          <w:i/>
          <w:iCs/>
          <w:lang w:val="lv-LV"/>
        </w:rPr>
        <w:t xml:space="preserve"> </w:t>
      </w:r>
      <w:proofErr w:type="spellStart"/>
      <w:r w:rsidR="00D04C22" w:rsidRPr="00BF4B22">
        <w:rPr>
          <w:i/>
          <w:iCs/>
          <w:lang w:val="lv-LV"/>
        </w:rPr>
        <w:t>facto</w:t>
      </w:r>
      <w:proofErr w:type="spellEnd"/>
      <w:r w:rsidR="00D04C22" w:rsidRPr="00CC2376">
        <w:rPr>
          <w:lang w:val="lv-LV"/>
        </w:rPr>
        <w:t xml:space="preserve"> to ierobežo mācību gada mēneši. Otrs faktors, kas jāņem vērā </w:t>
      </w:r>
      <w:r w:rsidR="00CA4A6D">
        <w:rPr>
          <w:lang w:val="lv-LV"/>
        </w:rPr>
        <w:t xml:space="preserve">- </w:t>
      </w:r>
      <w:r w:rsidR="00D04C22" w:rsidRPr="00CC2376">
        <w:rPr>
          <w:lang w:val="lv-LV"/>
        </w:rPr>
        <w:t xml:space="preserve">unikālu, jaunu mācību materiālu veidošanai ar sabiedrībā augstu novērtētu ekspertu iesaisti, ir šo ekspertu ierobežotais laiks, ko ikdienā tie var veltīt materiāla izstrādei un papildināšanai atbilstoši Pasūtītāja norādījumiem. </w:t>
      </w:r>
      <w:r w:rsidR="00E26D69">
        <w:rPr>
          <w:lang w:val="lv-LV"/>
        </w:rPr>
        <w:t>Jo vairāk eksperts ir pieradis strādāt privātajā sektorā, kur mācību materiālu izstrādē ir vienkāršotas prasības, jo ilgāku laiku ekspertam prasa izstrādāt tādus mācību materiālus, kas pamat</w:t>
      </w:r>
      <w:r w:rsidR="0012228E">
        <w:rPr>
          <w:lang w:val="lv-LV"/>
        </w:rPr>
        <w:t>ot</w:t>
      </w:r>
      <w:r w:rsidR="00E26D69">
        <w:rPr>
          <w:lang w:val="lv-LV"/>
        </w:rPr>
        <w:t xml:space="preserve">i ar jaunāko zinātnisko literatūru, pētījumiem, un tos sagatavot atbilstošā akadēmiskā kvalitātē ar atsaucēm uz </w:t>
      </w:r>
      <w:r w:rsidR="0012228E">
        <w:rPr>
          <w:lang w:val="lv-LV"/>
        </w:rPr>
        <w:t xml:space="preserve">literatūras </w:t>
      </w:r>
      <w:r w:rsidR="00E26D69">
        <w:rPr>
          <w:lang w:val="lv-LV"/>
        </w:rPr>
        <w:t xml:space="preserve">avotiem, turklāt ņemot vērā valsts institūcijas nepieciešamību </w:t>
      </w:r>
      <w:r w:rsidR="00CF0A64">
        <w:rPr>
          <w:lang w:val="lv-LV"/>
        </w:rPr>
        <w:t xml:space="preserve">ņemt vērā visas atbildības jomas intereses. </w:t>
      </w:r>
      <w:r w:rsidR="00D04C22" w:rsidRPr="00CC2376">
        <w:rPr>
          <w:lang w:val="lv-LV"/>
        </w:rPr>
        <w:t xml:space="preserve">Tāpēc materiālu </w:t>
      </w:r>
      <w:r w:rsidR="00701105" w:rsidRPr="00CC2376">
        <w:rPr>
          <w:lang w:val="lv-LV"/>
        </w:rPr>
        <w:t xml:space="preserve">kvalitatīvai </w:t>
      </w:r>
      <w:r w:rsidR="00D04C22" w:rsidRPr="00CC2376">
        <w:rPr>
          <w:lang w:val="lv-LV"/>
        </w:rPr>
        <w:t xml:space="preserve">izstrādei ir nepieciešams vismaz par mēnesi ilgāks sagatavošanas periods nekā šīs kampaņas ietvaros tas tika paredzēts </w:t>
      </w:r>
      <w:r w:rsidR="00941E8C">
        <w:rPr>
          <w:lang w:val="lv-LV"/>
        </w:rPr>
        <w:t>t</w:t>
      </w:r>
      <w:r w:rsidR="00D04C22" w:rsidRPr="00CC2376">
        <w:rPr>
          <w:lang w:val="lv-LV"/>
        </w:rPr>
        <w:t xml:space="preserve">ehniskajā specifikācijā. </w:t>
      </w:r>
      <w:r w:rsidR="00E26D69">
        <w:rPr>
          <w:lang w:val="lv-LV"/>
        </w:rPr>
        <w:t>Tas nenozīmē</w:t>
      </w:r>
      <w:r w:rsidR="00CF0A64">
        <w:rPr>
          <w:lang w:val="lv-LV"/>
        </w:rPr>
        <w:t>tu</w:t>
      </w:r>
      <w:r w:rsidR="00E26D69">
        <w:rPr>
          <w:lang w:val="lv-LV"/>
        </w:rPr>
        <w:t xml:space="preserve">, ka Pasūtītājs ļauj Izpildītajam šajā papildu laikā darboties savā nodabā – Pasūtītājam ir jāturpina savs </w:t>
      </w:r>
      <w:r w:rsidR="00CF0A64">
        <w:rPr>
          <w:lang w:val="lv-LV"/>
        </w:rPr>
        <w:t xml:space="preserve">līdzšinējais, </w:t>
      </w:r>
      <w:r w:rsidR="00E26D69">
        <w:rPr>
          <w:lang w:val="lv-LV"/>
        </w:rPr>
        <w:t>mērķtiecīgi veidotais darbu izpildes progresa kontroles mehānisms ne tikai rakstveida komunikācijā ar Izpildītāju</w:t>
      </w:r>
      <w:r w:rsidR="00CF0A64">
        <w:rPr>
          <w:lang w:val="lv-LV"/>
        </w:rPr>
        <w:t xml:space="preserve"> un tā </w:t>
      </w:r>
      <w:r w:rsidR="00E26D69">
        <w:rPr>
          <w:lang w:val="lv-LV"/>
        </w:rPr>
        <w:t xml:space="preserve">ekspertiem, bet </w:t>
      </w:r>
      <w:r w:rsidR="00CF0A64">
        <w:rPr>
          <w:lang w:val="lv-LV"/>
        </w:rPr>
        <w:t xml:space="preserve">pēc nepieciešamības jāpalielina </w:t>
      </w:r>
      <w:r w:rsidR="00E26D69">
        <w:rPr>
          <w:lang w:val="lv-LV"/>
        </w:rPr>
        <w:t>klātienes/attālināt</w:t>
      </w:r>
      <w:r w:rsidR="00CF0A64">
        <w:rPr>
          <w:lang w:val="lv-LV"/>
        </w:rPr>
        <w:t>as tikšanās</w:t>
      </w:r>
      <w:r w:rsidR="00E26D69">
        <w:rPr>
          <w:lang w:val="lv-LV"/>
        </w:rPr>
        <w:t>, kas tādējādi veido labāku priekšstatu Izpildītājam par pasūtītāja</w:t>
      </w:r>
      <w:r w:rsidR="00CF0A64">
        <w:rPr>
          <w:lang w:val="lv-LV"/>
        </w:rPr>
        <w:t>m vēlamo</w:t>
      </w:r>
      <w:r w:rsidR="00E26D69">
        <w:rPr>
          <w:lang w:val="lv-LV"/>
        </w:rPr>
        <w:t xml:space="preserve"> satur</w:t>
      </w:r>
      <w:r w:rsidR="00CF0A64">
        <w:rPr>
          <w:lang w:val="lv-LV"/>
        </w:rPr>
        <w:t>u</w:t>
      </w:r>
      <w:r w:rsidR="00E26D69">
        <w:rPr>
          <w:lang w:val="lv-LV"/>
        </w:rPr>
        <w:t xml:space="preserve"> un darbu izpildes kvalitātes standartu. </w:t>
      </w:r>
    </w:p>
    <w:p w14:paraId="75C3DAF5" w14:textId="77777777" w:rsidR="00D04C22" w:rsidRDefault="00D04C22" w:rsidP="00D04C22">
      <w:pPr>
        <w:spacing w:line="276" w:lineRule="auto"/>
        <w:jc w:val="both"/>
        <w:rPr>
          <w:lang w:val="lv-LV"/>
        </w:rPr>
      </w:pPr>
    </w:p>
    <w:p w14:paraId="1D2C3B1E" w14:textId="0E386B74" w:rsidR="00CC2376" w:rsidRDefault="00D04C22" w:rsidP="000A2CB1">
      <w:pPr>
        <w:spacing w:line="276" w:lineRule="auto"/>
        <w:jc w:val="both"/>
        <w:rPr>
          <w:lang w:val="lv-LV"/>
        </w:rPr>
      </w:pPr>
      <w:r>
        <w:rPr>
          <w:lang w:val="lv-LV"/>
        </w:rPr>
        <w:t xml:space="preserve">Attiecībā uz materiālu pielāgošanu cilvēkiem ar redzes un dzirdes traucējumiem ir jāņem vērā, ka to ražošanu var uzsākt tikai tad, kad pilnībā ir pabeigts un no Pasūtītāja puses ir akceptēts attiecīgais informatīvais materiāls. Līdz ar to pielāgotajiem materiāliem ir jābūt paredzētam </w:t>
      </w:r>
      <w:r w:rsidR="00E0358F">
        <w:rPr>
          <w:lang w:val="lv-LV"/>
        </w:rPr>
        <w:t xml:space="preserve">papildu </w:t>
      </w:r>
      <w:r>
        <w:rPr>
          <w:lang w:val="lv-LV"/>
        </w:rPr>
        <w:t>izstrādes laikam pēc kampaņas materiālu apstiprināšanas, ko veic</w:t>
      </w:r>
      <w:r w:rsidR="00CF0A64">
        <w:rPr>
          <w:lang w:val="lv-LV"/>
        </w:rPr>
        <w:t xml:space="preserve"> ļoti ierobežots skaits - </w:t>
      </w:r>
      <w:r>
        <w:rPr>
          <w:lang w:val="lv-LV"/>
        </w:rPr>
        <w:t>eksperti ar specifiskām zināšanām par cilvēku ar redzes un dzirdes traucējumiem uztveres spējām.</w:t>
      </w:r>
    </w:p>
    <w:p w14:paraId="11D91402" w14:textId="77777777" w:rsidR="00CC2376" w:rsidRDefault="00CC2376" w:rsidP="000A2CB1">
      <w:pPr>
        <w:spacing w:line="276" w:lineRule="auto"/>
        <w:jc w:val="both"/>
        <w:rPr>
          <w:lang w:val="lv-LV"/>
        </w:rPr>
      </w:pPr>
    </w:p>
    <w:p w14:paraId="4E87089D" w14:textId="069F0321" w:rsidR="00CC2376" w:rsidRPr="00A87007" w:rsidRDefault="00CC2376" w:rsidP="00CC2376">
      <w:pPr>
        <w:spacing w:line="276" w:lineRule="auto"/>
        <w:jc w:val="both"/>
        <w:rPr>
          <w:color w:val="000000" w:themeColor="text1"/>
          <w:lang w:val="lv-LV"/>
        </w:rPr>
      </w:pPr>
      <w:r w:rsidRPr="00637EC0">
        <w:rPr>
          <w:b/>
          <w:bCs/>
          <w:lang w:val="lv-LV"/>
        </w:rPr>
        <w:t xml:space="preserve">Sadarbība ar jomas speciālistiem. </w:t>
      </w:r>
      <w:r w:rsidR="007E6A2F">
        <w:rPr>
          <w:lang w:val="lv-LV"/>
        </w:rPr>
        <w:t>Ņemot vērā pozitīvo un sekmīgo sadarbību, a</w:t>
      </w:r>
      <w:r w:rsidRPr="00637EC0">
        <w:rPr>
          <w:lang w:val="lv-LV"/>
        </w:rPr>
        <w:t xml:space="preserve">icinām </w:t>
      </w:r>
      <w:r>
        <w:rPr>
          <w:lang w:val="lv-LV"/>
        </w:rPr>
        <w:t>turpināt</w:t>
      </w:r>
      <w:r w:rsidRPr="00637EC0">
        <w:rPr>
          <w:lang w:val="lv-LV"/>
        </w:rPr>
        <w:t xml:space="preserve"> sadarbību ar </w:t>
      </w:r>
      <w:r>
        <w:rPr>
          <w:lang w:val="lv-LV"/>
        </w:rPr>
        <w:t>šīs</w:t>
      </w:r>
      <w:r w:rsidRPr="00637EC0">
        <w:rPr>
          <w:lang w:val="lv-LV"/>
        </w:rPr>
        <w:t xml:space="preserve"> </w:t>
      </w:r>
      <w:r>
        <w:rPr>
          <w:lang w:val="lv-LV"/>
        </w:rPr>
        <w:t xml:space="preserve">kampaņas </w:t>
      </w:r>
      <w:r w:rsidRPr="00637EC0">
        <w:rPr>
          <w:lang w:val="lv-LV"/>
        </w:rPr>
        <w:t>ekspertiem arī turpmāk</w:t>
      </w:r>
      <w:r>
        <w:rPr>
          <w:lang w:val="lv-LV"/>
        </w:rPr>
        <w:t xml:space="preserve">ajās </w:t>
      </w:r>
      <w:r w:rsidRPr="00637EC0">
        <w:rPr>
          <w:lang w:val="lv-LV"/>
        </w:rPr>
        <w:t xml:space="preserve">šīs tēmas </w:t>
      </w:r>
      <w:r>
        <w:rPr>
          <w:lang w:val="lv-LV"/>
        </w:rPr>
        <w:t xml:space="preserve">informatīvajās </w:t>
      </w:r>
      <w:r w:rsidRPr="00637EC0">
        <w:rPr>
          <w:lang w:val="lv-LV"/>
        </w:rPr>
        <w:t>kampaņās.</w:t>
      </w:r>
      <w:r w:rsidR="00A87007">
        <w:rPr>
          <w:lang w:val="lv-LV"/>
        </w:rPr>
        <w:t xml:space="preserve"> </w:t>
      </w:r>
    </w:p>
    <w:p w14:paraId="2EC088FB" w14:textId="77777777" w:rsidR="00CC2376" w:rsidRPr="00637EC0" w:rsidRDefault="00CC2376" w:rsidP="00CC2376">
      <w:pPr>
        <w:spacing w:line="276" w:lineRule="auto"/>
        <w:jc w:val="both"/>
        <w:rPr>
          <w:lang w:val="lv-LV"/>
        </w:rPr>
      </w:pPr>
    </w:p>
    <w:p w14:paraId="27D8EA03" w14:textId="0E8EE5DB" w:rsidR="009B22C0" w:rsidRDefault="009B22C0" w:rsidP="009B22C0">
      <w:pPr>
        <w:spacing w:line="276" w:lineRule="auto"/>
        <w:jc w:val="both"/>
        <w:rPr>
          <w:color w:val="000000" w:themeColor="text1"/>
          <w:lang w:val="lv-LV"/>
        </w:rPr>
      </w:pPr>
      <w:r>
        <w:rPr>
          <w:b/>
          <w:bCs/>
          <w:lang w:val="lv-LV"/>
        </w:rPr>
        <w:t>Nodarbību</w:t>
      </w:r>
      <w:r w:rsidRPr="00637EC0">
        <w:rPr>
          <w:b/>
          <w:bCs/>
          <w:lang w:val="lv-LV"/>
        </w:rPr>
        <w:t xml:space="preserve"> jauniešiem pilnveidošana. </w:t>
      </w:r>
      <w:r>
        <w:rPr>
          <w:color w:val="000000" w:themeColor="text1"/>
          <w:lang w:val="lv-LV"/>
        </w:rPr>
        <w:t xml:space="preserve">Izvērtējot </w:t>
      </w:r>
      <w:r w:rsidRPr="00637EC0">
        <w:rPr>
          <w:color w:val="000000" w:themeColor="text1"/>
          <w:lang w:val="lv-LV"/>
        </w:rPr>
        <w:t>nodarbību dalībnieku uzdot</w:t>
      </w:r>
      <w:r>
        <w:rPr>
          <w:color w:val="000000" w:themeColor="text1"/>
          <w:lang w:val="lv-LV"/>
        </w:rPr>
        <w:t>os</w:t>
      </w:r>
      <w:r w:rsidRPr="00637EC0">
        <w:rPr>
          <w:color w:val="000000" w:themeColor="text1"/>
          <w:lang w:val="lv-LV"/>
        </w:rPr>
        <w:t xml:space="preserve"> jautājum</w:t>
      </w:r>
      <w:r>
        <w:rPr>
          <w:color w:val="000000" w:themeColor="text1"/>
          <w:lang w:val="lv-LV"/>
        </w:rPr>
        <w:t>us</w:t>
      </w:r>
      <w:r w:rsidRPr="00637EC0">
        <w:rPr>
          <w:color w:val="000000" w:themeColor="text1"/>
          <w:lang w:val="lv-LV"/>
        </w:rPr>
        <w:t>, būtu nepieciešami arī turpmāki, regulāri, mērķtiecīgi izglītojoši pasākumi seksuālās un reproduktīvās veselības veicināšanai</w:t>
      </w:r>
      <w:r>
        <w:rPr>
          <w:color w:val="000000" w:themeColor="text1"/>
          <w:lang w:val="lv-LV"/>
        </w:rPr>
        <w:t xml:space="preserve"> skolās</w:t>
      </w:r>
      <w:r w:rsidRPr="00637EC0">
        <w:rPr>
          <w:color w:val="000000" w:themeColor="text1"/>
          <w:lang w:val="lv-LV"/>
        </w:rPr>
        <w:t xml:space="preserve">. Vienlaikus lektori </w:t>
      </w:r>
      <w:r>
        <w:rPr>
          <w:color w:val="000000" w:themeColor="text1"/>
          <w:lang w:val="lv-LV"/>
        </w:rPr>
        <w:t>ie</w:t>
      </w:r>
      <w:r w:rsidR="005C3C0F">
        <w:rPr>
          <w:color w:val="000000" w:themeColor="text1"/>
          <w:lang w:val="lv-LV"/>
        </w:rPr>
        <w:t>saka</w:t>
      </w:r>
      <w:r>
        <w:rPr>
          <w:color w:val="000000" w:themeColor="text1"/>
          <w:lang w:val="lv-LV"/>
        </w:rPr>
        <w:t xml:space="preserve"> veidot garāku nodarbību (</w:t>
      </w:r>
      <w:r w:rsidR="006B2052">
        <w:rPr>
          <w:color w:val="000000" w:themeColor="text1"/>
          <w:lang w:val="lv-LV"/>
        </w:rPr>
        <w:t xml:space="preserve">80 </w:t>
      </w:r>
      <w:r>
        <w:rPr>
          <w:color w:val="000000" w:themeColor="text1"/>
          <w:lang w:val="lv-LV"/>
        </w:rPr>
        <w:t>minūtes) vai arī vairāku nodarbību ciklu mācību gada laikā (piemēram, 3 nodarbības 40 min</w:t>
      </w:r>
      <w:r w:rsidR="006B2052">
        <w:rPr>
          <w:color w:val="000000" w:themeColor="text1"/>
          <w:lang w:val="lv-LV"/>
        </w:rPr>
        <w:t xml:space="preserve"> </w:t>
      </w:r>
      <w:r w:rsidR="004A7B02">
        <w:rPr>
          <w:color w:val="000000" w:themeColor="text1"/>
          <w:lang w:val="lv-LV"/>
        </w:rPr>
        <w:t>garumā</w:t>
      </w:r>
      <w:r>
        <w:rPr>
          <w:color w:val="000000" w:themeColor="text1"/>
          <w:lang w:val="lv-LV"/>
        </w:rPr>
        <w:t xml:space="preserve"> ar vairāku mēnešu intervālu</w:t>
      </w:r>
      <w:r w:rsidR="00B107B9">
        <w:rPr>
          <w:color w:val="000000" w:themeColor="text1"/>
          <w:lang w:val="lv-LV"/>
        </w:rPr>
        <w:t>, piemēram, oktobrī, janvārī un aprīlī</w:t>
      </w:r>
      <w:r>
        <w:rPr>
          <w:color w:val="000000" w:themeColor="text1"/>
          <w:lang w:val="lv-LV"/>
        </w:rPr>
        <w:t>), lai lekciju saturu veidotu atbilstoši kompetencēs balstītas izglītības pieejai,</w:t>
      </w:r>
      <w:r w:rsidR="002F0CDB">
        <w:rPr>
          <w:color w:val="000000" w:themeColor="text1"/>
          <w:lang w:val="lv-LV"/>
        </w:rPr>
        <w:t xml:space="preserve"> tādējādi</w:t>
      </w:r>
      <w:r>
        <w:rPr>
          <w:color w:val="000000" w:themeColor="text1"/>
          <w:lang w:val="lv-LV"/>
        </w:rPr>
        <w:t xml:space="preserve"> jauniešiem ir vairāk laika līdzdalībai un lekcijas jautājumu izpētei. </w:t>
      </w:r>
    </w:p>
    <w:p w14:paraId="47964B1B" w14:textId="77777777" w:rsidR="009B22C0" w:rsidRDefault="009B22C0" w:rsidP="009B22C0">
      <w:pPr>
        <w:spacing w:line="276" w:lineRule="auto"/>
        <w:jc w:val="both"/>
        <w:rPr>
          <w:color w:val="000000" w:themeColor="text1"/>
          <w:lang w:val="lv-LV"/>
        </w:rPr>
      </w:pPr>
    </w:p>
    <w:p w14:paraId="596B50A9" w14:textId="3E3EEDE3" w:rsidR="009B22C0" w:rsidRDefault="009B22C0" w:rsidP="009B22C0">
      <w:pPr>
        <w:spacing w:line="276" w:lineRule="auto"/>
        <w:jc w:val="both"/>
        <w:rPr>
          <w:color w:val="000000" w:themeColor="text1"/>
          <w:lang w:val="lv-LV"/>
        </w:rPr>
      </w:pPr>
      <w:r w:rsidRPr="00637EC0">
        <w:rPr>
          <w:color w:val="000000" w:themeColor="text1"/>
          <w:lang w:val="lv-LV"/>
        </w:rPr>
        <w:lastRenderedPageBreak/>
        <w:t>Aptauju veikšanai</w:t>
      </w:r>
      <w:r>
        <w:rPr>
          <w:color w:val="000000" w:themeColor="text1"/>
          <w:lang w:val="lv-LV"/>
        </w:rPr>
        <w:t xml:space="preserve">, jauniešu zināšanu novērtēšanai arī turpmāk vēlams izmantot interaktīvu platformu, piemēram, </w:t>
      </w:r>
      <w:r w:rsidRPr="006D142C">
        <w:rPr>
          <w:i/>
          <w:iCs/>
          <w:color w:val="000000" w:themeColor="text1"/>
          <w:lang w:val="lv-LV"/>
        </w:rPr>
        <w:t>Slido</w:t>
      </w:r>
      <w:r>
        <w:rPr>
          <w:color w:val="000000" w:themeColor="text1"/>
          <w:lang w:val="lv-LV"/>
        </w:rPr>
        <w:t>. Garāku nodarbību laikā (</w:t>
      </w:r>
      <w:r w:rsidR="00FB4880">
        <w:rPr>
          <w:color w:val="000000" w:themeColor="text1"/>
          <w:lang w:val="lv-LV"/>
        </w:rPr>
        <w:t xml:space="preserve">80 </w:t>
      </w:r>
      <w:r>
        <w:rPr>
          <w:color w:val="000000" w:themeColor="text1"/>
          <w:lang w:val="lv-LV"/>
        </w:rPr>
        <w:t xml:space="preserve">min vai 3x40 min) vēlams lektoram piesaistīt tehnisko asistentu, kā rezultātā var mērīt jauniešu zināšanas pirms un pēc nodarbību cikla, tādējādi nodrošinot apmācībās ieguldīto </w:t>
      </w:r>
      <w:r w:rsidR="009E0455">
        <w:rPr>
          <w:color w:val="000000" w:themeColor="text1"/>
          <w:lang w:val="lv-LV"/>
        </w:rPr>
        <w:t xml:space="preserve">finanšu un laika resursu </w:t>
      </w:r>
      <w:r>
        <w:rPr>
          <w:color w:val="000000" w:themeColor="text1"/>
          <w:lang w:val="lv-LV"/>
        </w:rPr>
        <w:t xml:space="preserve">efektivitātes </w:t>
      </w:r>
      <w:proofErr w:type="spellStart"/>
      <w:r>
        <w:rPr>
          <w:color w:val="000000" w:themeColor="text1"/>
          <w:lang w:val="lv-LV"/>
        </w:rPr>
        <w:t>izvērtējumu</w:t>
      </w:r>
      <w:proofErr w:type="spellEnd"/>
      <w:r w:rsidR="00334099">
        <w:rPr>
          <w:color w:val="000000" w:themeColor="text1"/>
          <w:lang w:val="lv-LV"/>
        </w:rPr>
        <w:t>. P</w:t>
      </w:r>
      <w:r w:rsidR="00643EDE" w:rsidRPr="00643EDE">
        <w:rPr>
          <w:color w:val="000000" w:themeColor="text1"/>
          <w:lang w:val="lv-LV"/>
        </w:rPr>
        <w:t>iemēram, izvērtējot</w:t>
      </w:r>
      <w:r w:rsidR="002F0CDB">
        <w:rPr>
          <w:color w:val="000000" w:themeColor="text1"/>
          <w:lang w:val="lv-LV"/>
        </w:rPr>
        <w:t xml:space="preserve">, cik lielā mērā ir </w:t>
      </w:r>
      <w:r w:rsidR="371F5437" w:rsidRPr="4481CB60">
        <w:rPr>
          <w:color w:val="000000" w:themeColor="text1"/>
          <w:lang w:val="lv-LV"/>
        </w:rPr>
        <w:t xml:space="preserve">uzlabojušās </w:t>
      </w:r>
      <w:r w:rsidR="00643EDE" w:rsidRPr="00643EDE">
        <w:rPr>
          <w:color w:val="000000" w:themeColor="text1"/>
          <w:lang w:val="lv-LV"/>
        </w:rPr>
        <w:t xml:space="preserve">jauniešu zināšanas </w:t>
      </w:r>
      <w:r w:rsidR="00334099">
        <w:rPr>
          <w:color w:val="000000" w:themeColor="text1"/>
          <w:lang w:val="lv-LV"/>
        </w:rPr>
        <w:t>par</w:t>
      </w:r>
      <w:r w:rsidR="00643EDE" w:rsidRPr="00643EDE">
        <w:rPr>
          <w:color w:val="000000" w:themeColor="text1"/>
          <w:lang w:val="lv-LV"/>
        </w:rPr>
        <w:t xml:space="preserve"> testa jautājumiem pēc</w:t>
      </w:r>
      <w:r w:rsidR="00B107B9" w:rsidRPr="00643EDE">
        <w:rPr>
          <w:color w:val="000000" w:themeColor="text1"/>
          <w:lang w:val="lv-LV"/>
        </w:rPr>
        <w:t xml:space="preserve"> </w:t>
      </w:r>
      <w:r w:rsidR="002F0CDB">
        <w:rPr>
          <w:color w:val="000000" w:themeColor="text1"/>
          <w:lang w:val="lv-LV"/>
        </w:rPr>
        <w:t xml:space="preserve">nodarbību cikla. Šajā gadījumā iespējams </w:t>
      </w:r>
      <w:r w:rsidR="00334099">
        <w:rPr>
          <w:color w:val="000000" w:themeColor="text1"/>
          <w:lang w:val="lv-LV"/>
        </w:rPr>
        <w:t>saskaitīt</w:t>
      </w:r>
      <w:r w:rsidR="002F0CDB">
        <w:rPr>
          <w:color w:val="000000" w:themeColor="text1"/>
          <w:lang w:val="lv-LV"/>
        </w:rPr>
        <w:t xml:space="preserve"> ne tikai </w:t>
      </w:r>
      <w:r w:rsidR="00FA4B17">
        <w:rPr>
          <w:color w:val="000000" w:themeColor="text1"/>
          <w:lang w:val="lv-LV"/>
        </w:rPr>
        <w:t xml:space="preserve">pasākumos piedalījušos dalībnieku skaitu, bet arī </w:t>
      </w:r>
      <w:r w:rsidR="00AE0724">
        <w:rPr>
          <w:color w:val="000000" w:themeColor="text1"/>
          <w:lang w:val="lv-LV"/>
        </w:rPr>
        <w:t xml:space="preserve">aprēķināt un </w:t>
      </w:r>
      <w:r w:rsidR="00FA4B17">
        <w:rPr>
          <w:color w:val="000000" w:themeColor="text1"/>
          <w:lang w:val="lv-LV"/>
        </w:rPr>
        <w:t>izvērtēt katra lektora darba efektivitāti</w:t>
      </w:r>
      <w:r w:rsidR="006E3458" w:rsidRPr="4481CB60">
        <w:rPr>
          <w:color w:val="000000" w:themeColor="text1"/>
          <w:lang w:val="lv-LV"/>
        </w:rPr>
        <w:t>.</w:t>
      </w:r>
      <w:r w:rsidR="00FA4B17">
        <w:rPr>
          <w:color w:val="000000" w:themeColor="text1"/>
          <w:lang w:val="lv-LV"/>
        </w:rPr>
        <w:t xml:space="preserve"> </w:t>
      </w:r>
      <w:r w:rsidR="00AE0724">
        <w:rPr>
          <w:color w:val="000000" w:themeColor="text1"/>
          <w:lang w:val="lv-LV"/>
        </w:rPr>
        <w:t xml:space="preserve">Tā pat Izpildītājs Pasūtītājam varētu iesniegt finanšu </w:t>
      </w:r>
      <w:proofErr w:type="spellStart"/>
      <w:r w:rsidR="00AE0724">
        <w:rPr>
          <w:color w:val="000000" w:themeColor="text1"/>
          <w:lang w:val="lv-LV"/>
        </w:rPr>
        <w:t>atdeves</w:t>
      </w:r>
      <w:proofErr w:type="spellEnd"/>
      <w:r w:rsidR="00AE0724">
        <w:rPr>
          <w:color w:val="000000" w:themeColor="text1"/>
          <w:lang w:val="lv-LV"/>
        </w:rPr>
        <w:t xml:space="preserve"> </w:t>
      </w:r>
      <w:proofErr w:type="spellStart"/>
      <w:r w:rsidR="00AE0724">
        <w:rPr>
          <w:color w:val="000000" w:themeColor="text1"/>
          <w:lang w:val="lv-LV"/>
        </w:rPr>
        <w:t>izvērtējumu</w:t>
      </w:r>
      <w:proofErr w:type="spellEnd"/>
      <w:r w:rsidR="00AE0724">
        <w:rPr>
          <w:color w:val="000000" w:themeColor="text1"/>
          <w:lang w:val="lv-LV"/>
        </w:rPr>
        <w:t xml:space="preserve"> par </w:t>
      </w:r>
      <w:r w:rsidR="00FA4B17">
        <w:rPr>
          <w:color w:val="000000" w:themeColor="text1"/>
          <w:lang w:val="lv-LV"/>
        </w:rPr>
        <w:t>Pasākumos jauniešiem ieguldīto līdzekļu apjomu pret zināšanu līmeņa % kāpumu</w:t>
      </w:r>
      <w:r w:rsidR="005F1AF5">
        <w:rPr>
          <w:color w:val="000000" w:themeColor="text1"/>
          <w:lang w:val="lv-LV"/>
        </w:rPr>
        <w:t>, ko iespējams vērtēt gan starp dažādām klasēm, skolām, gan pilsētām un reģioniem</w:t>
      </w:r>
      <w:r w:rsidR="00FA4B17">
        <w:rPr>
          <w:color w:val="000000" w:themeColor="text1"/>
          <w:lang w:val="lv-LV"/>
        </w:rPr>
        <w:t xml:space="preserve">. </w:t>
      </w:r>
      <w:r w:rsidR="005F1AF5">
        <w:rPr>
          <w:color w:val="000000" w:themeColor="text1"/>
          <w:lang w:val="lv-LV"/>
        </w:rPr>
        <w:t>Līdz ar to turpmākos šādā veida Pasākumus novirzot uz tiem reģioniem, skolām, kurās zināšanas vēl jāturpina pilnveidot.</w:t>
      </w:r>
    </w:p>
    <w:p w14:paraId="70283E74" w14:textId="77777777" w:rsidR="00643EDE" w:rsidRDefault="00643EDE" w:rsidP="009B22C0">
      <w:pPr>
        <w:spacing w:line="276" w:lineRule="auto"/>
        <w:jc w:val="both"/>
        <w:rPr>
          <w:color w:val="000000" w:themeColor="text1"/>
          <w:lang w:val="lv-LV"/>
        </w:rPr>
      </w:pPr>
    </w:p>
    <w:p w14:paraId="5499CAA1" w14:textId="77777777" w:rsidR="00296350" w:rsidRDefault="00643EDE" w:rsidP="009B22C0">
      <w:pPr>
        <w:spacing w:line="276" w:lineRule="auto"/>
        <w:jc w:val="both"/>
        <w:rPr>
          <w:color w:val="000000" w:themeColor="text1"/>
          <w:lang w:val="lv-LV"/>
        </w:rPr>
      </w:pPr>
      <w:r w:rsidRPr="00643EDE">
        <w:rPr>
          <w:b/>
          <w:bCs/>
          <w:color w:val="000000" w:themeColor="text1"/>
          <w:lang w:val="lv-LV"/>
        </w:rPr>
        <w:t>Tiešsaistes lekciju vecākiem pilnveidošana.</w:t>
      </w:r>
      <w:r>
        <w:rPr>
          <w:color w:val="000000" w:themeColor="text1"/>
          <w:lang w:val="lv-LV"/>
        </w:rPr>
        <w:t xml:space="preserve"> Būtu ieteicams turpināt līdzīgu lekciju ciklu, </w:t>
      </w:r>
      <w:r w:rsidR="00A347C4">
        <w:rPr>
          <w:color w:val="000000" w:themeColor="text1"/>
          <w:lang w:val="lv-LV"/>
        </w:rPr>
        <w:t>izvēršot tēmu klāstu</w:t>
      </w:r>
      <w:r>
        <w:rPr>
          <w:color w:val="000000" w:themeColor="text1"/>
          <w:lang w:val="lv-LV"/>
        </w:rPr>
        <w:t xml:space="preserve">, piemēram, vienas atkārtotas lekcijas vietā organizējot lekciju sēriju, katrā uzmanību veltot atsevišķai </w:t>
      </w:r>
      <w:proofErr w:type="spellStart"/>
      <w:r>
        <w:rPr>
          <w:color w:val="000000" w:themeColor="text1"/>
          <w:lang w:val="lv-LV"/>
        </w:rPr>
        <w:t>apakštēmai</w:t>
      </w:r>
      <w:proofErr w:type="spellEnd"/>
      <w:r>
        <w:rPr>
          <w:color w:val="000000" w:themeColor="text1"/>
          <w:lang w:val="lv-LV"/>
        </w:rPr>
        <w:t xml:space="preserve">. Ņemot vērā, ka ne visiem ir iespējams piedalīties pilnā lekciju ciklā, lekciju dalībnieki varētu sekot līdzi iepriekšējiem tematiem, apskatot iepriekšējo lekciju </w:t>
      </w:r>
      <w:r w:rsidR="00FA4B17">
        <w:rPr>
          <w:color w:val="000000" w:themeColor="text1"/>
          <w:lang w:val="lv-LV"/>
        </w:rPr>
        <w:t xml:space="preserve">video </w:t>
      </w:r>
      <w:r>
        <w:rPr>
          <w:color w:val="000000" w:themeColor="text1"/>
          <w:lang w:val="lv-LV"/>
        </w:rPr>
        <w:t xml:space="preserve">ierakstus, kas pēc katras lekcijas norises tiktu publicēti </w:t>
      </w:r>
      <w:r w:rsidR="00FA4B17">
        <w:rPr>
          <w:color w:val="000000" w:themeColor="text1"/>
          <w:lang w:val="lv-LV"/>
        </w:rPr>
        <w:t>Pasūtītāja informācijas kanālos/platformās</w:t>
      </w:r>
      <w:r>
        <w:rPr>
          <w:color w:val="000000" w:themeColor="text1"/>
          <w:lang w:val="lv-LV"/>
        </w:rPr>
        <w:t>.</w:t>
      </w:r>
    </w:p>
    <w:p w14:paraId="2503CBF8" w14:textId="77777777" w:rsidR="00296350" w:rsidRDefault="00296350" w:rsidP="009B22C0">
      <w:pPr>
        <w:spacing w:line="276" w:lineRule="auto"/>
        <w:jc w:val="both"/>
        <w:rPr>
          <w:color w:val="000000" w:themeColor="text1"/>
          <w:lang w:val="lv-LV"/>
        </w:rPr>
      </w:pPr>
    </w:p>
    <w:p w14:paraId="115A91EF" w14:textId="549D83C7" w:rsidR="00643EDE" w:rsidRDefault="00643EDE" w:rsidP="009B22C0">
      <w:pPr>
        <w:spacing w:line="276" w:lineRule="auto"/>
        <w:jc w:val="both"/>
        <w:rPr>
          <w:color w:val="000000" w:themeColor="text1"/>
          <w:lang w:val="lv-LV"/>
        </w:rPr>
      </w:pPr>
      <w:r>
        <w:rPr>
          <w:color w:val="000000" w:themeColor="text1"/>
          <w:lang w:val="lv-LV"/>
        </w:rPr>
        <w:t>Kā pārņemama prakse būtu jāsaglabā pieeja lekcijas plānot dažādās nedēļas dienās un laikos, nodrošinot iespējami plašākās iespējas piedalīties lekcijās ikvienam potenciālajam interesentam.</w:t>
      </w:r>
      <w:r w:rsidR="00FA4B17">
        <w:rPr>
          <w:color w:val="000000" w:themeColor="text1"/>
          <w:lang w:val="lv-LV"/>
        </w:rPr>
        <w:t xml:space="preserve"> Jāsaglabā attālināto lekciju formāts, jo šādā veidā vecāki to veiksmīgi integrē savā dzīves ritmā. </w:t>
      </w:r>
      <w:r w:rsidR="00296350">
        <w:rPr>
          <w:color w:val="000000" w:themeColor="text1"/>
          <w:lang w:val="lv-LV"/>
        </w:rPr>
        <w:t xml:space="preserve">Ja </w:t>
      </w:r>
      <w:r w:rsidR="00EC7E17">
        <w:rPr>
          <w:color w:val="000000" w:themeColor="text1"/>
          <w:lang w:val="lv-LV"/>
        </w:rPr>
        <w:t>tiek plānots</w:t>
      </w:r>
      <w:r w:rsidR="00296350">
        <w:rPr>
          <w:color w:val="000000" w:themeColor="text1"/>
          <w:lang w:val="lv-LV"/>
        </w:rPr>
        <w:t xml:space="preserve"> īstenot lekciju cikl</w:t>
      </w:r>
      <w:r w:rsidR="00EC7E17">
        <w:rPr>
          <w:color w:val="000000" w:themeColor="text1"/>
          <w:lang w:val="lv-LV"/>
        </w:rPr>
        <w:t>u</w:t>
      </w:r>
      <w:r w:rsidR="00296350">
        <w:rPr>
          <w:color w:val="000000" w:themeColor="text1"/>
          <w:lang w:val="lv-LV"/>
        </w:rPr>
        <w:t xml:space="preserve">, tad </w:t>
      </w:r>
      <w:r w:rsidR="00842B62">
        <w:rPr>
          <w:color w:val="000000" w:themeColor="text1"/>
          <w:lang w:val="lv-LV"/>
        </w:rPr>
        <w:t xml:space="preserve">ieteikums </w:t>
      </w:r>
      <w:r w:rsidR="00296350">
        <w:rPr>
          <w:color w:val="000000" w:themeColor="text1"/>
          <w:lang w:val="lv-LV"/>
        </w:rPr>
        <w:t>ir palielin</w:t>
      </w:r>
      <w:r w:rsidR="00842B62">
        <w:rPr>
          <w:color w:val="000000" w:themeColor="text1"/>
          <w:lang w:val="lv-LV"/>
        </w:rPr>
        <w:t>āt</w:t>
      </w:r>
      <w:r w:rsidR="00296350">
        <w:rPr>
          <w:color w:val="000000" w:themeColor="text1"/>
          <w:lang w:val="lv-LV"/>
        </w:rPr>
        <w:t xml:space="preserve"> noteikt</w:t>
      </w:r>
      <w:r w:rsidR="00842B62">
        <w:rPr>
          <w:color w:val="000000" w:themeColor="text1"/>
          <w:lang w:val="lv-LV"/>
        </w:rPr>
        <w:t>o</w:t>
      </w:r>
      <w:r w:rsidR="00296350">
        <w:rPr>
          <w:color w:val="000000" w:themeColor="text1"/>
          <w:lang w:val="lv-LV"/>
        </w:rPr>
        <w:t xml:space="preserve"> minimāl</w:t>
      </w:r>
      <w:r w:rsidR="00842B62">
        <w:rPr>
          <w:color w:val="000000" w:themeColor="text1"/>
          <w:lang w:val="lv-LV"/>
        </w:rPr>
        <w:t>o</w:t>
      </w:r>
      <w:r w:rsidR="00296350">
        <w:rPr>
          <w:color w:val="000000" w:themeColor="text1"/>
          <w:lang w:val="lv-LV"/>
        </w:rPr>
        <w:t xml:space="preserve"> dalībnieku skait</w:t>
      </w:r>
      <w:r w:rsidR="00842B62">
        <w:rPr>
          <w:color w:val="000000" w:themeColor="text1"/>
          <w:lang w:val="lv-LV"/>
        </w:rPr>
        <w:t>u</w:t>
      </w:r>
      <w:r w:rsidR="00296350">
        <w:rPr>
          <w:color w:val="000000" w:themeColor="text1"/>
          <w:lang w:val="lv-LV"/>
        </w:rPr>
        <w:t>, jo šī projekta prakse rāda, ka pat 35-40 dalībnieku grupās vecāki neuzdot tik daudz jautājumus, kas izjau</w:t>
      </w:r>
      <w:r w:rsidR="001B6211">
        <w:rPr>
          <w:color w:val="000000" w:themeColor="text1"/>
          <w:lang w:val="lv-LV"/>
        </w:rPr>
        <w:t>ktu</w:t>
      </w:r>
      <w:r w:rsidR="00296350">
        <w:rPr>
          <w:color w:val="000000" w:themeColor="text1"/>
          <w:lang w:val="lv-LV"/>
        </w:rPr>
        <w:t xml:space="preserve"> lekcijas plānoto norisi vai ar kuriem lektors netiktu galā. </w:t>
      </w:r>
    </w:p>
    <w:p w14:paraId="1CC9A495" w14:textId="77777777" w:rsidR="00E51374" w:rsidRDefault="00E51374" w:rsidP="000A2CB1">
      <w:pPr>
        <w:spacing w:line="276" w:lineRule="auto"/>
        <w:jc w:val="both"/>
        <w:rPr>
          <w:b/>
          <w:bCs/>
          <w:color w:val="000000" w:themeColor="text1"/>
          <w:lang w:val="lv-LV"/>
        </w:rPr>
      </w:pPr>
    </w:p>
    <w:p w14:paraId="1BBD26EB" w14:textId="7A3B405F" w:rsidR="00801838" w:rsidRDefault="005445C9" w:rsidP="000A2CB1">
      <w:pPr>
        <w:spacing w:line="276" w:lineRule="auto"/>
        <w:jc w:val="both"/>
        <w:rPr>
          <w:color w:val="000000" w:themeColor="text1"/>
          <w:lang w:val="lv-LV"/>
        </w:rPr>
      </w:pPr>
      <w:r w:rsidRPr="00637EC0">
        <w:rPr>
          <w:b/>
          <w:bCs/>
          <w:color w:val="000000" w:themeColor="text1"/>
          <w:lang w:val="lv-LV"/>
        </w:rPr>
        <w:t xml:space="preserve">Kampaņas tēmas </w:t>
      </w:r>
      <w:r w:rsidR="00246F39">
        <w:rPr>
          <w:b/>
          <w:bCs/>
          <w:color w:val="000000" w:themeColor="text1"/>
          <w:lang w:val="lv-LV"/>
        </w:rPr>
        <w:t>aspektu</w:t>
      </w:r>
      <w:r w:rsidRPr="00637EC0">
        <w:rPr>
          <w:b/>
          <w:bCs/>
          <w:color w:val="000000" w:themeColor="text1"/>
          <w:lang w:val="lv-LV"/>
        </w:rPr>
        <w:t xml:space="preserve"> izvēršana nākotnē. </w:t>
      </w:r>
      <w:r w:rsidR="0051695F">
        <w:rPr>
          <w:color w:val="000000" w:themeColor="text1"/>
          <w:lang w:val="lv-LV"/>
        </w:rPr>
        <w:t>Jauniešiem ir nepieciešams padziļināts to tēmu skaidrojums, par kuriem viņi uzrādīja visvājākās zināšanas testā pirms nodarbības</w:t>
      </w:r>
      <w:r w:rsidR="00A22E73">
        <w:rPr>
          <w:color w:val="000000" w:themeColor="text1"/>
          <w:lang w:val="lv-LV"/>
        </w:rPr>
        <w:t>. Savukārt</w:t>
      </w:r>
      <w:r w:rsidR="005F1AF5">
        <w:rPr>
          <w:color w:val="000000" w:themeColor="text1"/>
          <w:lang w:val="lv-LV"/>
        </w:rPr>
        <w:t xml:space="preserve"> </w:t>
      </w:r>
      <w:r w:rsidR="0051695F">
        <w:rPr>
          <w:color w:val="000000" w:themeColor="text1"/>
          <w:lang w:val="lv-LV"/>
        </w:rPr>
        <w:t>pieaugušo auditorijai ir nepieciešams izveidot ilgtermiņa komunikācijas laika plānu, kur katru gadu informatīvā kampaņa tiek veidota kāda</w:t>
      </w:r>
      <w:r w:rsidR="00801838">
        <w:rPr>
          <w:color w:val="000000" w:themeColor="text1"/>
          <w:lang w:val="lv-LV"/>
        </w:rPr>
        <w:t>m</w:t>
      </w:r>
      <w:r w:rsidR="0051695F">
        <w:rPr>
          <w:color w:val="000000" w:themeColor="text1"/>
          <w:lang w:val="lv-LV"/>
        </w:rPr>
        <w:t xml:space="preserve"> atsevišķam </w:t>
      </w:r>
      <w:r w:rsidR="00801838">
        <w:rPr>
          <w:color w:val="000000" w:themeColor="text1"/>
          <w:lang w:val="lv-LV"/>
        </w:rPr>
        <w:t xml:space="preserve">seksuālās un reproduktīvās veselības tēmas </w:t>
      </w:r>
      <w:r w:rsidR="0051695F">
        <w:rPr>
          <w:color w:val="000000" w:themeColor="text1"/>
          <w:lang w:val="lv-LV"/>
        </w:rPr>
        <w:t xml:space="preserve">aspektam. </w:t>
      </w:r>
    </w:p>
    <w:p w14:paraId="5FD3A3A4" w14:textId="77777777" w:rsidR="00801838" w:rsidRDefault="00801838" w:rsidP="000A2CB1">
      <w:pPr>
        <w:spacing w:line="276" w:lineRule="auto"/>
        <w:jc w:val="both"/>
        <w:rPr>
          <w:color w:val="000000" w:themeColor="text1"/>
          <w:lang w:val="lv-LV"/>
        </w:rPr>
      </w:pPr>
    </w:p>
    <w:p w14:paraId="5B02E9EA" w14:textId="517CFD77" w:rsidR="005445C9" w:rsidRDefault="0051695F" w:rsidP="000A2CB1">
      <w:pPr>
        <w:spacing w:line="276" w:lineRule="auto"/>
        <w:jc w:val="both"/>
        <w:rPr>
          <w:color w:val="000000" w:themeColor="text1"/>
          <w:lang w:val="lv-LV"/>
        </w:rPr>
      </w:pPr>
      <w:r>
        <w:rPr>
          <w:color w:val="000000" w:themeColor="text1"/>
          <w:lang w:val="lv-LV"/>
        </w:rPr>
        <w:t xml:space="preserve">Socioloģiskajās aptaujās iedzīvotāji norādīja, ka </w:t>
      </w:r>
      <w:r w:rsidR="00801838">
        <w:rPr>
          <w:color w:val="000000" w:themeColor="text1"/>
          <w:lang w:val="lv-LV"/>
        </w:rPr>
        <w:t>p</w:t>
      </w:r>
      <w:r>
        <w:rPr>
          <w:color w:val="000000" w:themeColor="text1"/>
          <w:lang w:val="lv-LV"/>
        </w:rPr>
        <w:t xml:space="preserve">ar seksuālo un reproduktīvo veselību tiek runāts par maz, līdz ar to ir jāveido </w:t>
      </w:r>
      <w:r w:rsidR="00B97FEE">
        <w:rPr>
          <w:color w:val="000000" w:themeColor="text1"/>
          <w:lang w:val="lv-LV"/>
        </w:rPr>
        <w:t xml:space="preserve">komunikācijas </w:t>
      </w:r>
      <w:r>
        <w:rPr>
          <w:color w:val="000000" w:themeColor="text1"/>
          <w:lang w:val="lv-LV"/>
        </w:rPr>
        <w:t>tēmu saraksts vairāku gadu garumā, norādot</w:t>
      </w:r>
      <w:r w:rsidR="00B97FEE">
        <w:rPr>
          <w:color w:val="000000" w:themeColor="text1"/>
          <w:lang w:val="lv-LV"/>
        </w:rPr>
        <w:t xml:space="preserve"> prioritārā secībā tēmas aspektus, piemēram, nākamo kampaņu velt</w:t>
      </w:r>
      <w:r w:rsidR="00801838">
        <w:rPr>
          <w:color w:val="000000" w:themeColor="text1"/>
          <w:lang w:val="lv-LV"/>
        </w:rPr>
        <w:t>īt</w:t>
      </w:r>
      <w:r w:rsidR="00B97FEE">
        <w:rPr>
          <w:color w:val="000000" w:themeColor="text1"/>
          <w:lang w:val="lv-LV"/>
        </w:rPr>
        <w:t xml:space="preserve"> seksuālas vardarbības izpausmēm; pēc tam – par grūtniecību, tās riskiem, abortiem, </w:t>
      </w:r>
      <w:r w:rsidR="00D40245" w:rsidRPr="00D40245">
        <w:rPr>
          <w:color w:val="000000" w:themeColor="text1"/>
          <w:lang w:val="lv-LV"/>
        </w:rPr>
        <w:t xml:space="preserve">medicīnisko </w:t>
      </w:r>
      <w:r w:rsidR="00B97FEE" w:rsidRPr="00D40245">
        <w:rPr>
          <w:color w:val="000000" w:themeColor="text1"/>
          <w:lang w:val="lv-LV"/>
        </w:rPr>
        <w:t>apaugļošanu</w:t>
      </w:r>
      <w:r w:rsidR="00B97FEE">
        <w:rPr>
          <w:color w:val="000000" w:themeColor="text1"/>
          <w:lang w:val="lv-LV"/>
        </w:rPr>
        <w:t xml:space="preserve">, dzīvi bez bērniem, u.tml. </w:t>
      </w:r>
    </w:p>
    <w:p w14:paraId="34EA9DB9" w14:textId="77777777" w:rsidR="00412777" w:rsidRPr="00A87007" w:rsidRDefault="00412777" w:rsidP="000A2CB1">
      <w:pPr>
        <w:spacing w:line="276" w:lineRule="auto"/>
        <w:jc w:val="both"/>
        <w:rPr>
          <w:color w:val="000000" w:themeColor="text1"/>
          <w:lang w:val="lv-LV"/>
        </w:rPr>
      </w:pPr>
    </w:p>
    <w:p w14:paraId="32C3C6B4" w14:textId="1351940D" w:rsidR="00412777" w:rsidRDefault="00806ACF" w:rsidP="00412777">
      <w:pPr>
        <w:spacing w:line="276" w:lineRule="auto"/>
        <w:jc w:val="both"/>
        <w:rPr>
          <w:lang w:val="lv-LV"/>
        </w:rPr>
      </w:pPr>
      <w:hyperlink r:id="rId39" w:history="1">
        <w:r w:rsidR="00412777" w:rsidRPr="00CC2376">
          <w:rPr>
            <w:rStyle w:val="Hyperlink"/>
            <w:b/>
            <w:bCs/>
            <w:lang w:val="lv-LV"/>
          </w:rPr>
          <w:t>www.esparveselibu.lv</w:t>
        </w:r>
      </w:hyperlink>
      <w:r w:rsidR="00412777" w:rsidRPr="00CC2376">
        <w:rPr>
          <w:b/>
          <w:bCs/>
          <w:lang w:val="lv-LV"/>
        </w:rPr>
        <w:t xml:space="preserve"> platformas nomaiņa.</w:t>
      </w:r>
      <w:r w:rsidR="00412777">
        <w:rPr>
          <w:lang w:val="lv-LV"/>
        </w:rPr>
        <w:t xml:space="preserve"> Būtu</w:t>
      </w:r>
      <w:r w:rsidR="00412777" w:rsidRPr="00637EC0">
        <w:rPr>
          <w:lang w:val="lv-LV"/>
        </w:rPr>
        <w:t xml:space="preserve"> ieteicams apsvērt</w:t>
      </w:r>
      <w:r w:rsidR="00412777">
        <w:rPr>
          <w:lang w:val="lv-LV"/>
        </w:rPr>
        <w:t xml:space="preserve"> platformas </w:t>
      </w:r>
      <w:r w:rsidR="00B35522">
        <w:rPr>
          <w:lang w:val="lv-LV"/>
        </w:rPr>
        <w:t xml:space="preserve">uzlabošanu vai </w:t>
      </w:r>
      <w:r w:rsidR="00412777">
        <w:rPr>
          <w:lang w:val="lv-LV"/>
        </w:rPr>
        <w:t>nomaiņu</w:t>
      </w:r>
      <w:r w:rsidR="006363FE" w:rsidRPr="006363FE">
        <w:rPr>
          <w:lang w:val="lv-LV"/>
        </w:rPr>
        <w:t xml:space="preserve"> </w:t>
      </w:r>
      <w:r w:rsidR="006363FE">
        <w:rPr>
          <w:lang w:val="lv-LV"/>
        </w:rPr>
        <w:t>tehnoloģiski</w:t>
      </w:r>
      <w:r w:rsidR="00412777">
        <w:rPr>
          <w:lang w:val="lv-LV"/>
        </w:rPr>
        <w:t xml:space="preserve">, kas esparveselību.lv saturu ļautu pārskatīt un lietot mūsdienīgas tiešsaistes platformas veidā. </w:t>
      </w:r>
    </w:p>
    <w:p w14:paraId="2A04C010" w14:textId="77777777" w:rsidR="00FA4B17" w:rsidRDefault="00FA4B17" w:rsidP="00FA4B17">
      <w:pPr>
        <w:spacing w:line="276" w:lineRule="auto"/>
        <w:jc w:val="both"/>
        <w:rPr>
          <w:b/>
          <w:bCs/>
          <w:lang w:val="lv-LV"/>
        </w:rPr>
      </w:pPr>
    </w:p>
    <w:p w14:paraId="4DA47EC5" w14:textId="02910F57" w:rsidR="0067428C" w:rsidRDefault="00FA4B17" w:rsidP="000A2CB1">
      <w:pPr>
        <w:spacing w:line="276" w:lineRule="auto"/>
        <w:jc w:val="both"/>
        <w:rPr>
          <w:color w:val="000000" w:themeColor="text1"/>
          <w:lang w:val="lv-LV"/>
        </w:rPr>
      </w:pPr>
      <w:r w:rsidRPr="00A87007">
        <w:rPr>
          <w:b/>
          <w:bCs/>
          <w:lang w:val="lv-LV"/>
        </w:rPr>
        <w:lastRenderedPageBreak/>
        <w:t>Ilgtermiņa komunikācija.</w:t>
      </w:r>
      <w:r>
        <w:rPr>
          <w:lang w:val="lv-LV"/>
        </w:rPr>
        <w:t xml:space="preserve"> </w:t>
      </w:r>
      <w:r>
        <w:rPr>
          <w:color w:val="000000" w:themeColor="text1"/>
          <w:lang w:val="lv-LV"/>
        </w:rPr>
        <w:t>Sabiedrības viedokli var izmainīt tikai mērķtiecīgi strādājot vairāku gadu garumā, rādot un stāstot par pareizu rīcību. Regulāra komunikācija arī “normalizēs” sarunas par seksuālo un reproduktīvo veselību dažādu paaudžu, bērnu un vecāku, vienaudžu vidū, veicinot kopējās izpratnes un rīcības maiņu; ļaujot Latvijai izkļūt no ES mērogā negatīvajiem reitingiem, piemēram, par nepilngadīgo grūtnieču skaitu u. tml.</w:t>
      </w:r>
    </w:p>
    <w:p w14:paraId="6205378C" w14:textId="77777777" w:rsidR="007156B1" w:rsidRPr="006B3247" w:rsidRDefault="007156B1" w:rsidP="000A2CB1">
      <w:pPr>
        <w:spacing w:line="276" w:lineRule="auto"/>
        <w:jc w:val="both"/>
        <w:rPr>
          <w:color w:val="000000" w:themeColor="text1"/>
          <w:lang w:val="lv-LV"/>
        </w:rPr>
      </w:pPr>
    </w:p>
    <w:p w14:paraId="3AA028B4" w14:textId="12B5D177" w:rsidR="0067428C" w:rsidRPr="00CE5180" w:rsidRDefault="0067428C" w:rsidP="00CE5180">
      <w:pPr>
        <w:pStyle w:val="Heading2"/>
        <w:rPr>
          <w:b/>
          <w:bCs/>
          <w:lang w:val="lv-LV"/>
        </w:rPr>
      </w:pPr>
      <w:bookmarkStart w:id="45" w:name="_Toc141191525"/>
      <w:r w:rsidRPr="00CE5180">
        <w:rPr>
          <w:b/>
          <w:bCs/>
          <w:lang w:val="lv-LV"/>
        </w:rPr>
        <w:t>NOBEIGUMS</w:t>
      </w:r>
      <w:bookmarkEnd w:id="45"/>
    </w:p>
    <w:p w14:paraId="2D4652C4" w14:textId="77777777" w:rsidR="0067428C" w:rsidRPr="00637EC0" w:rsidRDefault="0067428C" w:rsidP="000A2CB1">
      <w:pPr>
        <w:spacing w:line="276" w:lineRule="auto"/>
        <w:jc w:val="both"/>
        <w:rPr>
          <w:i/>
          <w:iCs/>
          <w:lang w:val="lv-LV"/>
        </w:rPr>
      </w:pPr>
    </w:p>
    <w:p w14:paraId="66F4CE91" w14:textId="2B5710B7" w:rsidR="00B107B9" w:rsidRDefault="000E53EC" w:rsidP="000A2CB1">
      <w:pPr>
        <w:tabs>
          <w:tab w:val="left" w:pos="284"/>
          <w:tab w:val="left" w:pos="567"/>
        </w:tabs>
        <w:spacing w:after="160" w:line="276" w:lineRule="auto"/>
        <w:jc w:val="both"/>
        <w:rPr>
          <w:lang w:val="lv-LV"/>
        </w:rPr>
      </w:pPr>
      <w:r w:rsidRPr="00637EC0">
        <w:rPr>
          <w:lang w:val="lv-LV"/>
        </w:rPr>
        <w:t xml:space="preserve">Kampaņa kopumā sasniedza izvirzīto mērķi </w:t>
      </w:r>
      <w:r w:rsidR="00750C9D">
        <w:rPr>
          <w:lang w:val="lv-LV"/>
        </w:rPr>
        <w:t xml:space="preserve">- </w:t>
      </w:r>
      <w:r w:rsidRPr="00637EC0">
        <w:rPr>
          <w:lang w:val="lv-LV"/>
        </w:rPr>
        <w:t>veicināt mērķauditorijas izpratni un zināšanas par seksuālo un reproduktīvo veselību, kā arī uzlabot spēju sarunāties par seksu, īpaši uzsverot dialogu starp jaunieti un vecākiem.</w:t>
      </w:r>
      <w:r w:rsidR="00DC695F">
        <w:rPr>
          <w:lang w:val="lv-LV"/>
        </w:rPr>
        <w:t xml:space="preserve"> Ņemot vērā</w:t>
      </w:r>
      <w:r w:rsidR="00AE0724">
        <w:rPr>
          <w:lang w:val="lv-LV"/>
        </w:rPr>
        <w:t xml:space="preserve">, ka Tehniskajā specifikācijā bija paredzēts vislielākais </w:t>
      </w:r>
      <w:r w:rsidR="00DC695F">
        <w:rPr>
          <w:lang w:val="lv-LV"/>
        </w:rPr>
        <w:t>informatīvo un izglītojošo aktivitāšu īpatsvar</w:t>
      </w:r>
      <w:r w:rsidR="00AE0724">
        <w:rPr>
          <w:lang w:val="lv-LV"/>
        </w:rPr>
        <w:t>s tieši jauniešiem, to sasvstarpējai komunikācijai un komunikācijai ar vecākiem (reklāma, izglītojošās filmas, kursi vecākiem, Pasākumi jauniešiem)</w:t>
      </w:r>
      <w:r w:rsidR="00DC695F">
        <w:rPr>
          <w:lang w:val="lv-LV"/>
        </w:rPr>
        <w:t xml:space="preserve">, kampaņas </w:t>
      </w:r>
      <w:r w:rsidR="00AE0724">
        <w:rPr>
          <w:lang w:val="lv-LV"/>
        </w:rPr>
        <w:t xml:space="preserve">noslēgumā </w:t>
      </w:r>
      <w:r w:rsidR="00DC695F">
        <w:rPr>
          <w:lang w:val="lv-LV"/>
        </w:rPr>
        <w:t xml:space="preserve">tika mērīta kampaņas ietekme uz </w:t>
      </w:r>
      <w:r w:rsidR="00AE0724">
        <w:rPr>
          <w:lang w:val="lv-LV"/>
        </w:rPr>
        <w:t xml:space="preserve">rīcības izmaiņām </w:t>
      </w:r>
      <w:r w:rsidR="00DC695F">
        <w:rPr>
          <w:lang w:val="lv-LV"/>
        </w:rPr>
        <w:t xml:space="preserve">šajā </w:t>
      </w:r>
      <w:r w:rsidR="00AE0724">
        <w:rPr>
          <w:lang w:val="lv-LV"/>
        </w:rPr>
        <w:t xml:space="preserve">primārajā mērķa </w:t>
      </w:r>
      <w:r w:rsidR="00DC695F">
        <w:rPr>
          <w:lang w:val="lv-LV"/>
        </w:rPr>
        <w:t xml:space="preserve">grupā. </w:t>
      </w:r>
      <w:r w:rsidR="00AE0724">
        <w:rPr>
          <w:lang w:val="lv-LV"/>
        </w:rPr>
        <w:t>Savukārt i</w:t>
      </w:r>
      <w:r w:rsidR="00DC695F">
        <w:rPr>
          <w:lang w:val="lv-LV"/>
        </w:rPr>
        <w:t xml:space="preserve">nformētības rādītāji, kas ir primārais informatīvo kampaņu </w:t>
      </w:r>
      <w:r w:rsidR="00AE0724">
        <w:rPr>
          <w:lang w:val="lv-LV"/>
        </w:rPr>
        <w:t xml:space="preserve">efektivitātes </w:t>
      </w:r>
      <w:r w:rsidR="00DC695F">
        <w:rPr>
          <w:lang w:val="lv-LV"/>
        </w:rPr>
        <w:t>rādītājs, tika mērīti visās mērķauditorijās</w:t>
      </w:r>
      <w:r w:rsidR="00EB6219">
        <w:rPr>
          <w:lang w:val="lv-LV"/>
        </w:rPr>
        <w:t xml:space="preserve">, un tas apliecina, ka </w:t>
      </w:r>
      <w:r w:rsidR="00750C9D">
        <w:rPr>
          <w:lang w:val="lv-LV"/>
        </w:rPr>
        <w:t xml:space="preserve">tika sasniegta augstāka </w:t>
      </w:r>
      <w:r w:rsidR="00EB6219">
        <w:rPr>
          <w:lang w:val="lv-LV"/>
        </w:rPr>
        <w:t xml:space="preserve">efektivitāte </w:t>
      </w:r>
      <w:r w:rsidR="00750C9D">
        <w:rPr>
          <w:lang w:val="lv-LV"/>
        </w:rPr>
        <w:t xml:space="preserve">nekā </w:t>
      </w:r>
      <w:r w:rsidR="00EB6219">
        <w:rPr>
          <w:lang w:val="lv-LV"/>
        </w:rPr>
        <w:t>vidēji tas ir</w:t>
      </w:r>
      <w:r w:rsidR="00750C9D">
        <w:rPr>
          <w:lang w:val="lv-LV"/>
        </w:rPr>
        <w:t xml:space="preserve"> šāda </w:t>
      </w:r>
      <w:r w:rsidRPr="00637EC0">
        <w:rPr>
          <w:lang w:val="lv-LV"/>
        </w:rPr>
        <w:t>veida sociālajām kampaņām Latvijā</w:t>
      </w:r>
      <w:r w:rsidR="00750C9D">
        <w:rPr>
          <w:lang w:val="lv-LV"/>
        </w:rPr>
        <w:t>.</w:t>
      </w:r>
      <w:r w:rsidR="00643EDE">
        <w:rPr>
          <w:rStyle w:val="FootnoteReference"/>
          <w:lang w:val="lv-LV"/>
        </w:rPr>
        <w:footnoteReference w:id="15"/>
      </w:r>
    </w:p>
    <w:p w14:paraId="77E1ED90" w14:textId="381CB51B" w:rsidR="003F77D4" w:rsidRDefault="00750C9D" w:rsidP="000A2CB1">
      <w:pPr>
        <w:tabs>
          <w:tab w:val="left" w:pos="284"/>
          <w:tab w:val="left" w:pos="567"/>
        </w:tabs>
        <w:spacing w:after="160" w:line="276" w:lineRule="auto"/>
        <w:jc w:val="both"/>
        <w:rPr>
          <w:lang w:val="lv-LV"/>
        </w:rPr>
      </w:pPr>
      <w:r>
        <w:rPr>
          <w:lang w:val="lv-LV"/>
        </w:rPr>
        <w:t>Vislielākais gandarījums ir par mērķa</w:t>
      </w:r>
      <w:r w:rsidR="00816531">
        <w:rPr>
          <w:lang w:val="lv-LV"/>
        </w:rPr>
        <w:t xml:space="preserve"> a</w:t>
      </w:r>
      <w:r>
        <w:rPr>
          <w:lang w:val="lv-LV"/>
        </w:rPr>
        <w:t xml:space="preserve">uditorijas </w:t>
      </w:r>
      <w:r w:rsidR="002A437D">
        <w:rPr>
          <w:lang w:val="lv-LV"/>
        </w:rPr>
        <w:t>(</w:t>
      </w:r>
      <w:r>
        <w:rPr>
          <w:lang w:val="lv-LV"/>
        </w:rPr>
        <w:t>pieaugušie, kuriem ir skolas vecuma bērni</w:t>
      </w:r>
      <w:r w:rsidR="002A437D">
        <w:rPr>
          <w:lang w:val="lv-LV"/>
        </w:rPr>
        <w:t>)</w:t>
      </w:r>
      <w:r>
        <w:rPr>
          <w:lang w:val="lv-LV"/>
        </w:rPr>
        <w:t xml:space="preserve"> rīcības maiņu. G</w:t>
      </w:r>
      <w:r w:rsidR="000E53EC" w:rsidRPr="00637EC0">
        <w:rPr>
          <w:lang w:val="lv-LV"/>
        </w:rPr>
        <w:t xml:space="preserve">andrīz viena ceturtā daļa no respondentiem </w:t>
      </w:r>
      <w:r>
        <w:rPr>
          <w:lang w:val="lv-LV"/>
        </w:rPr>
        <w:t xml:space="preserve">(24%) </w:t>
      </w:r>
      <w:r w:rsidR="000E53EC" w:rsidRPr="00637EC0">
        <w:rPr>
          <w:lang w:val="lv-LV"/>
        </w:rPr>
        <w:t>kampaņas iespaidā pārrunāja ar saviem bērniem jautājumus par seks</w:t>
      </w:r>
      <w:r w:rsidR="002A437D">
        <w:rPr>
          <w:lang w:val="lv-LV"/>
        </w:rPr>
        <w:t>u</w:t>
      </w:r>
      <w:r w:rsidR="000E53EC" w:rsidRPr="00637EC0">
        <w:rPr>
          <w:lang w:val="lv-LV"/>
        </w:rPr>
        <w:t xml:space="preserve"> un izsargāšanos, </w:t>
      </w:r>
      <w:r>
        <w:rPr>
          <w:lang w:val="lv-LV"/>
        </w:rPr>
        <w:t xml:space="preserve">kas norāda uz </w:t>
      </w:r>
      <w:r w:rsidR="000E53EC" w:rsidRPr="00637EC0">
        <w:rPr>
          <w:lang w:val="lv-LV"/>
        </w:rPr>
        <w:t>kampaņas</w:t>
      </w:r>
      <w:r>
        <w:rPr>
          <w:lang w:val="lv-LV"/>
        </w:rPr>
        <w:t xml:space="preserve"> efektivitātes r</w:t>
      </w:r>
      <w:r w:rsidR="000E53EC" w:rsidRPr="00637EC0">
        <w:rPr>
          <w:lang w:val="lv-LV"/>
        </w:rPr>
        <w:t>ezultātiem</w:t>
      </w:r>
      <w:r>
        <w:rPr>
          <w:lang w:val="lv-LV"/>
        </w:rPr>
        <w:t>, jo ir sasniegts ne tikai informēšanas, bet rīcības izmaiņas mērķis.</w:t>
      </w:r>
    </w:p>
    <w:p w14:paraId="27D8C27A" w14:textId="5DD30BE7" w:rsidR="000E53EC" w:rsidRDefault="000E53EC" w:rsidP="000A2CB1">
      <w:pPr>
        <w:tabs>
          <w:tab w:val="left" w:pos="284"/>
          <w:tab w:val="left" w:pos="567"/>
        </w:tabs>
        <w:spacing w:after="160" w:line="276" w:lineRule="auto"/>
        <w:jc w:val="both"/>
        <w:rPr>
          <w:lang w:val="lv-LV"/>
        </w:rPr>
      </w:pPr>
      <w:r w:rsidRPr="00637EC0">
        <w:rPr>
          <w:lang w:val="lv-LV"/>
        </w:rPr>
        <w:t xml:space="preserve">Vienlaikus jāuzsver, ka seksuālās un reproduktīvās veselības temats ir ilgtermiņā risināms jautājums un daļa no izglītības procesa gan jauniešu, gan pieaugušo auditorijās, tāpēc šis temats jāaktualizē arī </w:t>
      </w:r>
      <w:r w:rsidR="005B238A">
        <w:rPr>
          <w:lang w:val="lv-LV"/>
        </w:rPr>
        <w:t>turpmāk</w:t>
      </w:r>
      <w:r w:rsidR="003D0014">
        <w:rPr>
          <w:lang w:val="lv-LV"/>
        </w:rPr>
        <w:t xml:space="preserve"> vairāku gadu secīgā, mērķtiecīgā komunikācijā. </w:t>
      </w:r>
    </w:p>
    <w:p w14:paraId="3069DC16" w14:textId="77777777" w:rsidR="004153A4" w:rsidRDefault="004153A4" w:rsidP="000A2CB1">
      <w:pPr>
        <w:tabs>
          <w:tab w:val="left" w:pos="284"/>
          <w:tab w:val="left" w:pos="567"/>
        </w:tabs>
        <w:spacing w:after="160" w:line="276" w:lineRule="auto"/>
        <w:jc w:val="both"/>
        <w:rPr>
          <w:lang w:val="lv-LV"/>
        </w:rPr>
      </w:pPr>
    </w:p>
    <w:p w14:paraId="3F204C7A" w14:textId="77777777" w:rsidR="006B3247" w:rsidRDefault="006B3247" w:rsidP="000A2CB1">
      <w:pPr>
        <w:tabs>
          <w:tab w:val="left" w:pos="284"/>
          <w:tab w:val="left" w:pos="567"/>
        </w:tabs>
        <w:spacing w:after="160" w:line="276" w:lineRule="auto"/>
        <w:jc w:val="both"/>
        <w:rPr>
          <w:lang w:val="lv-LV"/>
        </w:rPr>
      </w:pPr>
    </w:p>
    <w:p w14:paraId="2FC9695F" w14:textId="77777777" w:rsidR="006B3247" w:rsidRDefault="006B3247" w:rsidP="000A2CB1">
      <w:pPr>
        <w:tabs>
          <w:tab w:val="left" w:pos="284"/>
          <w:tab w:val="left" w:pos="567"/>
        </w:tabs>
        <w:spacing w:after="160" w:line="276" w:lineRule="auto"/>
        <w:jc w:val="both"/>
        <w:rPr>
          <w:lang w:val="lv-LV"/>
        </w:rPr>
      </w:pPr>
    </w:p>
    <w:p w14:paraId="5B7E3D39" w14:textId="77777777" w:rsidR="006B3247" w:rsidRDefault="006B3247" w:rsidP="000A2CB1">
      <w:pPr>
        <w:tabs>
          <w:tab w:val="left" w:pos="284"/>
          <w:tab w:val="left" w:pos="567"/>
        </w:tabs>
        <w:spacing w:after="160" w:line="276" w:lineRule="auto"/>
        <w:jc w:val="both"/>
        <w:rPr>
          <w:lang w:val="lv-LV"/>
        </w:rPr>
      </w:pPr>
    </w:p>
    <w:p w14:paraId="6E8073A1" w14:textId="77777777" w:rsidR="006B3247" w:rsidRDefault="006B3247" w:rsidP="000A2CB1">
      <w:pPr>
        <w:tabs>
          <w:tab w:val="left" w:pos="284"/>
          <w:tab w:val="left" w:pos="567"/>
        </w:tabs>
        <w:spacing w:after="160" w:line="276" w:lineRule="auto"/>
        <w:jc w:val="both"/>
        <w:rPr>
          <w:lang w:val="lv-LV"/>
        </w:rPr>
      </w:pPr>
    </w:p>
    <w:p w14:paraId="0F1DA139" w14:textId="77777777" w:rsidR="006B3247" w:rsidRDefault="006B3247" w:rsidP="000A2CB1">
      <w:pPr>
        <w:tabs>
          <w:tab w:val="left" w:pos="284"/>
          <w:tab w:val="left" w:pos="567"/>
        </w:tabs>
        <w:spacing w:after="160" w:line="276" w:lineRule="auto"/>
        <w:jc w:val="both"/>
        <w:rPr>
          <w:lang w:val="lv-LV"/>
        </w:rPr>
      </w:pPr>
    </w:p>
    <w:p w14:paraId="72C845BB" w14:textId="77777777" w:rsidR="006B3247" w:rsidRDefault="006B3247" w:rsidP="000A2CB1">
      <w:pPr>
        <w:tabs>
          <w:tab w:val="left" w:pos="284"/>
          <w:tab w:val="left" w:pos="567"/>
        </w:tabs>
        <w:spacing w:after="160" w:line="276" w:lineRule="auto"/>
        <w:jc w:val="both"/>
        <w:rPr>
          <w:lang w:val="lv-LV"/>
        </w:rPr>
      </w:pPr>
    </w:p>
    <w:p w14:paraId="2EB70F11" w14:textId="5ADE06D0" w:rsidR="0067428C" w:rsidRPr="008B3CD4" w:rsidRDefault="000D7E2B" w:rsidP="00CE5180">
      <w:pPr>
        <w:pStyle w:val="Heading2"/>
        <w:rPr>
          <w:lang w:val="lv-LV"/>
        </w:rPr>
      </w:pPr>
      <w:bookmarkStart w:id="46" w:name="_Toc141191526"/>
      <w:r w:rsidRPr="008B3CD4">
        <w:rPr>
          <w:lang w:val="lv-LV"/>
        </w:rPr>
        <w:lastRenderedPageBreak/>
        <w:t>PIELIKUMI</w:t>
      </w:r>
      <w:bookmarkEnd w:id="46"/>
    </w:p>
    <w:p w14:paraId="4E92F6CD" w14:textId="2C12E4D0" w:rsidR="000D7E2B" w:rsidRPr="00637EC0" w:rsidRDefault="000D7E2B" w:rsidP="000A2CB1">
      <w:pPr>
        <w:spacing w:line="276" w:lineRule="auto"/>
        <w:rPr>
          <w:lang w:val="lv-LV"/>
        </w:rPr>
      </w:pPr>
    </w:p>
    <w:p w14:paraId="2C3A9381" w14:textId="3659F3A6" w:rsidR="000D7E2B" w:rsidRPr="00637EC0" w:rsidRDefault="000D7E2B" w:rsidP="000A2CB1">
      <w:pPr>
        <w:spacing w:line="276" w:lineRule="auto"/>
        <w:jc w:val="right"/>
        <w:rPr>
          <w:lang w:val="lv-LV"/>
        </w:rPr>
      </w:pPr>
      <w:r w:rsidRPr="00637EC0">
        <w:rPr>
          <w:lang w:val="lv-LV"/>
        </w:rPr>
        <w:t>Pielikums Nr.</w:t>
      </w:r>
      <w:r w:rsidR="00424585">
        <w:rPr>
          <w:lang w:val="lv-LV"/>
        </w:rPr>
        <w:t xml:space="preserve"> </w:t>
      </w:r>
      <w:r w:rsidRPr="00637EC0">
        <w:rPr>
          <w:lang w:val="lv-LV"/>
        </w:rPr>
        <w:t>1</w:t>
      </w:r>
    </w:p>
    <w:p w14:paraId="677BE56E" w14:textId="77777777" w:rsidR="005E4700" w:rsidRPr="00637EC0" w:rsidRDefault="005E4700" w:rsidP="005E4700">
      <w:pPr>
        <w:jc w:val="center"/>
        <w:rPr>
          <w:b/>
          <w:bCs/>
          <w:lang w:val="lv-LV"/>
        </w:rPr>
      </w:pPr>
    </w:p>
    <w:p w14:paraId="6E24D7EE" w14:textId="33E4E652" w:rsidR="005E4700" w:rsidRPr="00BA4292" w:rsidRDefault="005E4700" w:rsidP="005E4700">
      <w:pPr>
        <w:jc w:val="center"/>
        <w:rPr>
          <w:b/>
          <w:bCs/>
          <w:lang w:val="lv-LV"/>
        </w:rPr>
      </w:pPr>
      <w:r w:rsidRPr="00637EC0">
        <w:rPr>
          <w:b/>
          <w:bCs/>
          <w:lang w:val="lv-LV"/>
        </w:rPr>
        <w:t xml:space="preserve">DETALIZĒTA </w:t>
      </w:r>
      <w:r w:rsidRPr="00BA4292">
        <w:rPr>
          <w:b/>
          <w:bCs/>
          <w:lang w:val="lv-LV"/>
        </w:rPr>
        <w:t>PUBLICITĀTES ATSKAITE</w:t>
      </w:r>
    </w:p>
    <w:p w14:paraId="18B25133" w14:textId="77777777" w:rsidR="000D7E2B" w:rsidRPr="00BA4292" w:rsidRDefault="000D7E2B" w:rsidP="000A2CB1">
      <w:pPr>
        <w:spacing w:line="276" w:lineRule="auto"/>
        <w:rPr>
          <w:lang w:val="lv-LV"/>
        </w:rPr>
      </w:pPr>
    </w:p>
    <w:p w14:paraId="5CDF367A" w14:textId="77777777" w:rsidR="00BF4B22" w:rsidRPr="000D5992" w:rsidRDefault="00BF4B22" w:rsidP="00BF4B22">
      <w:pPr>
        <w:rPr>
          <w:b/>
          <w:bCs/>
          <w:lang w:val="lv-LV"/>
        </w:rPr>
      </w:pPr>
      <w:bookmarkStart w:id="47" w:name="_Hlk140667256"/>
      <w:r w:rsidRPr="000D5992">
        <w:rPr>
          <w:b/>
          <w:bCs/>
          <w:lang w:val="lv-LV"/>
        </w:rPr>
        <w:t>Kampaņa atspoguļota vai pieminēta 5</w:t>
      </w:r>
      <w:r>
        <w:rPr>
          <w:b/>
          <w:bCs/>
          <w:lang w:val="lv-LV"/>
        </w:rPr>
        <w:t>9</w:t>
      </w:r>
      <w:r w:rsidRPr="000D5992">
        <w:rPr>
          <w:b/>
          <w:bCs/>
          <w:lang w:val="lv-LV"/>
        </w:rPr>
        <w:t xml:space="preserve"> publikācijās: </w:t>
      </w:r>
    </w:p>
    <w:p w14:paraId="7A39BF8F" w14:textId="77777777" w:rsidR="00BF4B22" w:rsidRPr="000D5992" w:rsidRDefault="00BF4B22" w:rsidP="00BF4B22">
      <w:pPr>
        <w:pStyle w:val="ListParagraph"/>
        <w:numPr>
          <w:ilvl w:val="0"/>
          <w:numId w:val="27"/>
        </w:numPr>
        <w:spacing w:after="160" w:line="259" w:lineRule="auto"/>
        <w:rPr>
          <w:lang w:val="lv-LV"/>
        </w:rPr>
      </w:pPr>
      <w:r w:rsidRPr="000D5992">
        <w:rPr>
          <w:lang w:val="lv-LV"/>
        </w:rPr>
        <w:t>40 publikācijās interneta ziņu portālos;</w:t>
      </w:r>
    </w:p>
    <w:p w14:paraId="1476B79B" w14:textId="77777777" w:rsidR="00BF4B22" w:rsidRPr="000D5992" w:rsidRDefault="00BF4B22" w:rsidP="00BF4B22">
      <w:pPr>
        <w:pStyle w:val="ListParagraph"/>
        <w:numPr>
          <w:ilvl w:val="0"/>
          <w:numId w:val="27"/>
        </w:numPr>
        <w:spacing w:after="160" w:line="259" w:lineRule="auto"/>
        <w:rPr>
          <w:lang w:val="lv-LV"/>
        </w:rPr>
      </w:pPr>
      <w:r w:rsidRPr="000D5992">
        <w:rPr>
          <w:lang w:val="lv-LV"/>
        </w:rPr>
        <w:t>1 TV sižetā;</w:t>
      </w:r>
    </w:p>
    <w:p w14:paraId="296E6317" w14:textId="77777777" w:rsidR="00BF4B22" w:rsidRPr="007076F9" w:rsidRDefault="00BF4B22" w:rsidP="00BF4B22">
      <w:pPr>
        <w:pStyle w:val="ListParagraph"/>
        <w:numPr>
          <w:ilvl w:val="0"/>
          <w:numId w:val="27"/>
        </w:numPr>
        <w:spacing w:after="160" w:line="259" w:lineRule="auto"/>
        <w:rPr>
          <w:lang w:val="lv-LV"/>
        </w:rPr>
      </w:pPr>
      <w:r>
        <w:rPr>
          <w:lang w:val="lv-LV"/>
        </w:rPr>
        <w:t>3</w:t>
      </w:r>
      <w:r w:rsidRPr="000D5992">
        <w:rPr>
          <w:lang w:val="lv-LV"/>
        </w:rPr>
        <w:t xml:space="preserve"> </w:t>
      </w:r>
      <w:r w:rsidRPr="007076F9">
        <w:rPr>
          <w:lang w:val="lv-LV"/>
        </w:rPr>
        <w:t>publikācijās drukātajos medijos;</w:t>
      </w:r>
    </w:p>
    <w:p w14:paraId="0ADC4286" w14:textId="77777777" w:rsidR="00BF4B22" w:rsidRPr="007076F9" w:rsidRDefault="00BF4B22" w:rsidP="00BF4B22">
      <w:pPr>
        <w:rPr>
          <w:lang w:val="lv-LV"/>
        </w:rPr>
      </w:pPr>
      <w:r w:rsidRPr="007076F9">
        <w:rPr>
          <w:lang w:val="lv-LV"/>
        </w:rPr>
        <w:t xml:space="preserve">No šīm publikācijām 28 ir nacionālajos medijos, 9 – veselības un izglītības nozares medijos, bet 7 publikācijas </w:t>
      </w:r>
      <w:r w:rsidRPr="007076F9">
        <w:rPr>
          <w:rFonts w:asciiTheme="majorBidi" w:eastAsiaTheme="minorHAnsi" w:hAnsiTheme="majorBidi" w:cstheme="majorBidi"/>
          <w:lang w:val="lv-LV"/>
        </w:rPr>
        <w:t>–</w:t>
      </w:r>
      <w:r w:rsidRPr="007076F9">
        <w:rPr>
          <w:lang w:val="lv-LV"/>
        </w:rPr>
        <w:t xml:space="preserve"> reģionālajos medijos, </w:t>
      </w:r>
    </w:p>
    <w:p w14:paraId="3EF0C800" w14:textId="77777777" w:rsidR="00BF4B22" w:rsidRPr="007076F9" w:rsidRDefault="00BF4B22" w:rsidP="00BF4B22">
      <w:pPr>
        <w:rPr>
          <w:lang w:val="lv-LV"/>
        </w:rPr>
      </w:pPr>
    </w:p>
    <w:p w14:paraId="3635801E" w14:textId="77777777" w:rsidR="00BF4B22" w:rsidRPr="007076F9" w:rsidRDefault="00BF4B22" w:rsidP="00BF4B22">
      <w:pPr>
        <w:pStyle w:val="ListParagraph"/>
        <w:numPr>
          <w:ilvl w:val="0"/>
          <w:numId w:val="27"/>
        </w:numPr>
        <w:spacing w:after="160" w:line="259" w:lineRule="auto"/>
        <w:rPr>
          <w:lang w:val="lv-LV"/>
        </w:rPr>
      </w:pPr>
      <w:r w:rsidRPr="007076F9">
        <w:rPr>
          <w:lang w:val="lv-LV"/>
        </w:rPr>
        <w:t>15 raksti publicēti skolu mājaslapās.</w:t>
      </w:r>
    </w:p>
    <w:bookmarkEnd w:id="47"/>
    <w:p w14:paraId="3D80C9C1" w14:textId="77777777" w:rsidR="00BF4B22" w:rsidRPr="007076F9" w:rsidRDefault="00BF4B22" w:rsidP="00BF4B22">
      <w:pPr>
        <w:ind w:left="720" w:hanging="360"/>
        <w:rPr>
          <w:b/>
          <w:bCs/>
          <w:lang w:val="lv-LV"/>
        </w:rPr>
      </w:pPr>
      <w:r w:rsidRPr="007076F9">
        <w:rPr>
          <w:b/>
          <w:bCs/>
          <w:lang w:val="lv-LV"/>
        </w:rPr>
        <w:t>Interneta ziņu portāli</w:t>
      </w:r>
    </w:p>
    <w:p w14:paraId="10C8B633" w14:textId="77777777" w:rsidR="00BF4B22" w:rsidRPr="007076F9" w:rsidRDefault="00BF4B22" w:rsidP="00BF4B22">
      <w:pPr>
        <w:ind w:left="720" w:hanging="360"/>
        <w:rPr>
          <w:b/>
          <w:bCs/>
          <w:lang w:val="lv-LV"/>
        </w:rPr>
      </w:pPr>
    </w:p>
    <w:p w14:paraId="7F028822"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16.01.2023., portāls retv.lv </w:t>
      </w:r>
      <w:r w:rsidRPr="007076F9">
        <w:rPr>
          <w:rFonts w:asciiTheme="majorBidi" w:eastAsiaTheme="minorHAnsi" w:hAnsiTheme="majorBidi" w:cstheme="majorBidi"/>
          <w:lang w:val="lv-LV"/>
        </w:rPr>
        <w:t>–</w:t>
      </w:r>
      <w:r w:rsidRPr="007076F9">
        <w:rPr>
          <w:lang w:val="lv-LV"/>
        </w:rPr>
        <w:t xml:space="preserve"> Par seksuālo un reproduktīvo veselību ar jauniešiem runā aptuveni pusē ģimeņu </w:t>
      </w:r>
      <w:hyperlink r:id="rId40" w:history="1">
        <w:r w:rsidRPr="007076F9">
          <w:rPr>
            <w:rStyle w:val="Hyperlink"/>
            <w:lang w:val="lv-LV"/>
          </w:rPr>
          <w:t>https://www.retv.lv/index.php/raksts/par-seksualo-un-reproduktivo-veselibu-ar-jauniesiem-runa-aptuveni-puse-gimenu</w:t>
        </w:r>
      </w:hyperlink>
      <w:r w:rsidRPr="007076F9">
        <w:rPr>
          <w:lang w:val="lv-LV"/>
        </w:rPr>
        <w:t xml:space="preserve"> </w:t>
      </w:r>
    </w:p>
    <w:p w14:paraId="1F2D76BE"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16.01.2023., tv3 portāls </w:t>
      </w:r>
      <w:r w:rsidRPr="007076F9">
        <w:rPr>
          <w:rFonts w:asciiTheme="majorBidi" w:eastAsiaTheme="minorHAnsi" w:hAnsiTheme="majorBidi" w:cstheme="majorBidi"/>
          <w:lang w:val="lv-LV"/>
        </w:rPr>
        <w:t>–</w:t>
      </w:r>
      <w:r w:rsidRPr="007076F9">
        <w:rPr>
          <w:lang w:val="lv-LV"/>
        </w:rPr>
        <w:t xml:space="preserve"> Par seksuālo un reproduktīvo veselību ar jauniešiem runā aptuveni pusē ģimeņu </w:t>
      </w:r>
      <w:hyperlink r:id="rId41" w:history="1">
        <w:r w:rsidRPr="007076F9">
          <w:rPr>
            <w:rStyle w:val="Hyperlink"/>
            <w:lang w:val="lv-LV"/>
          </w:rPr>
          <w:t>https://zinas.tv3.lv/latvija/sabiedriba/par-seksualo-un-reproduktivo-veselibu-ar-jauniesiem-runa-aptuveni-puse-gimenu/</w:t>
        </w:r>
      </w:hyperlink>
      <w:r w:rsidRPr="007076F9">
        <w:rPr>
          <w:lang w:val="lv-LV"/>
        </w:rPr>
        <w:t xml:space="preserve"> </w:t>
      </w:r>
    </w:p>
    <w:p w14:paraId="2E310A33"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16.01.2023., portāls medicine.lv </w:t>
      </w:r>
      <w:r w:rsidRPr="007076F9">
        <w:rPr>
          <w:rFonts w:asciiTheme="majorBidi" w:eastAsiaTheme="minorHAnsi" w:hAnsiTheme="majorBidi" w:cstheme="majorBidi"/>
          <w:lang w:val="lv-LV"/>
        </w:rPr>
        <w:t>–</w:t>
      </w:r>
      <w:r w:rsidRPr="007076F9">
        <w:rPr>
          <w:lang w:val="lv-LV"/>
        </w:rPr>
        <w:t xml:space="preserve"> VM īstenos informatīvu kampaņu iedzīvotāju izpratnes veicināšanai par seksuālo un reproduktīvo veselību </w:t>
      </w:r>
      <w:hyperlink r:id="rId42" w:history="1">
        <w:r w:rsidRPr="007076F9">
          <w:rPr>
            <w:rStyle w:val="Hyperlink"/>
            <w:lang w:val="lv-LV"/>
          </w:rPr>
          <w:t>https://medicine.lv/raksti/vm-istenos-informativu-kampanu-iedzivotaju-izpratnes-veicinasanai-par-seksualo-un-reproduktivo-veselibu</w:t>
        </w:r>
      </w:hyperlink>
      <w:r w:rsidRPr="007076F9">
        <w:rPr>
          <w:lang w:val="lv-LV"/>
        </w:rPr>
        <w:t xml:space="preserve"> </w:t>
      </w:r>
    </w:p>
    <w:p w14:paraId="2A6122B1"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16.01.2023., portāls vs.lv </w:t>
      </w:r>
      <w:r w:rsidRPr="007076F9">
        <w:rPr>
          <w:rFonts w:asciiTheme="majorBidi" w:eastAsiaTheme="minorHAnsi" w:hAnsiTheme="majorBidi" w:cstheme="majorBidi"/>
          <w:lang w:val="lv-LV"/>
        </w:rPr>
        <w:t>–</w:t>
      </w:r>
      <w:r w:rsidRPr="007076F9">
        <w:rPr>
          <w:lang w:val="lv-LV"/>
        </w:rPr>
        <w:t xml:space="preserve"> Par seksuālo veselību ar jauniešiem runā aptuveni pusē ģimeņu </w:t>
      </w:r>
      <w:hyperlink r:id="rId43" w:history="1">
        <w:r w:rsidRPr="007076F9">
          <w:rPr>
            <w:rStyle w:val="Hyperlink"/>
            <w:lang w:val="lv-LV"/>
          </w:rPr>
          <w:t>https://vs.lv/raksts/veseliba/2023/01/16/par-seksualo-veselibu-ar-jauniesiem-runa-aptuveni-puse-gimenu</w:t>
        </w:r>
      </w:hyperlink>
      <w:r w:rsidRPr="007076F9">
        <w:rPr>
          <w:lang w:val="lv-LV"/>
        </w:rPr>
        <w:t xml:space="preserve"> </w:t>
      </w:r>
    </w:p>
    <w:p w14:paraId="6B7CA3CF"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22.01.2023., portāls mammamuntetiem.lv </w:t>
      </w:r>
      <w:r w:rsidRPr="007076F9">
        <w:rPr>
          <w:rFonts w:asciiTheme="majorBidi" w:eastAsiaTheme="minorHAnsi" w:hAnsiTheme="majorBidi" w:cstheme="majorBidi"/>
          <w:lang w:val="lv-LV"/>
        </w:rPr>
        <w:t>–</w:t>
      </w:r>
      <w:hyperlink r:id="rId44" w:history="1">
        <w:r w:rsidRPr="007076F9">
          <w:rPr>
            <w:rStyle w:val="Hyperlink"/>
            <w:lang w:val="lv-LV"/>
          </w:rPr>
          <w:t>https://www.mammamuntetiem.lv/zinas/aktualitates/57153/gimenes-ar-pusaudziem-parak-maz-runa-par-seksualo-un-reproduktivo-veselibu</w:t>
        </w:r>
      </w:hyperlink>
      <w:r w:rsidRPr="007076F9">
        <w:rPr>
          <w:lang w:val="lv-LV"/>
        </w:rPr>
        <w:t xml:space="preserve"> </w:t>
      </w:r>
    </w:p>
    <w:p w14:paraId="27A52F4A"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10.02.2023., portāls medicine.lv </w:t>
      </w:r>
      <w:r w:rsidRPr="007076F9">
        <w:rPr>
          <w:rFonts w:asciiTheme="majorBidi" w:eastAsiaTheme="minorHAnsi" w:hAnsiTheme="majorBidi" w:cstheme="majorBidi"/>
          <w:lang w:val="lv-LV"/>
        </w:rPr>
        <w:t>–</w:t>
      </w:r>
      <w:r w:rsidRPr="007076F9">
        <w:rPr>
          <w:lang w:val="lv-LV"/>
        </w:rPr>
        <w:t xml:space="preserve"> Informatīvās kampaņas “Cik brīvi tu runā seksa valodā? Par veiklu valodu!" ietvaros notiks ekspertu diskusija </w:t>
      </w:r>
      <w:hyperlink r:id="rId45" w:history="1">
        <w:r w:rsidRPr="007076F9">
          <w:rPr>
            <w:rStyle w:val="Hyperlink"/>
            <w:lang w:val="lv-LV"/>
          </w:rPr>
          <w:t>https://medicine.lv/raksti/informativas-kampanas-cik-brivi-tu-runa-seksa-valoda-par-veiklu-valodu-ietvaros-notiks-ekspertu-diskusija</w:t>
        </w:r>
      </w:hyperlink>
      <w:r w:rsidRPr="007076F9">
        <w:rPr>
          <w:lang w:val="lv-LV"/>
        </w:rPr>
        <w:t xml:space="preserve"> </w:t>
      </w:r>
    </w:p>
    <w:p w14:paraId="071403BA"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10.02.2023., portāls kuramo.lv </w:t>
      </w:r>
      <w:r w:rsidRPr="007076F9">
        <w:rPr>
          <w:rFonts w:asciiTheme="majorBidi" w:eastAsiaTheme="minorHAnsi" w:hAnsiTheme="majorBidi" w:cstheme="majorBidi"/>
          <w:lang w:val="lv-LV"/>
        </w:rPr>
        <w:t>–</w:t>
      </w:r>
      <w:r w:rsidRPr="007076F9">
        <w:rPr>
          <w:lang w:val="lv-LV"/>
        </w:rPr>
        <w:t xml:space="preserve"> Ielūgums uz informatīvās kampaņas “Cik brīvi tu runā seksa valodā? Par veiklu valodu!” atklāšanas pasākumu </w:t>
      </w:r>
      <w:hyperlink r:id="rId46" w:history="1">
        <w:r w:rsidRPr="007076F9">
          <w:rPr>
            <w:rStyle w:val="Hyperlink"/>
            <w:lang w:val="lv-LV"/>
          </w:rPr>
          <w:t>https://kuramo.lv/zinas/veseliba/ielugums-uz-informativas-kampanas-cik-brivi-tu-runa-seksa-valoda-par-veiklu-valodu-atklasanas-pasakumu/</w:t>
        </w:r>
      </w:hyperlink>
      <w:r w:rsidRPr="007076F9">
        <w:rPr>
          <w:lang w:val="lv-LV"/>
        </w:rPr>
        <w:t xml:space="preserve"> </w:t>
      </w:r>
    </w:p>
    <w:p w14:paraId="25DFA1E1" w14:textId="77777777" w:rsidR="00BF4B22" w:rsidRPr="007076F9" w:rsidRDefault="00BF4B22" w:rsidP="00BF4B22">
      <w:pPr>
        <w:pStyle w:val="ListParagraph"/>
        <w:numPr>
          <w:ilvl w:val="0"/>
          <w:numId w:val="29"/>
        </w:numPr>
        <w:spacing w:after="160" w:line="259" w:lineRule="auto"/>
        <w:rPr>
          <w:color w:val="2B292A"/>
          <w:lang w:val="lv-LV"/>
        </w:rPr>
      </w:pPr>
      <w:r w:rsidRPr="007076F9">
        <w:rPr>
          <w:lang w:val="lv-LV"/>
        </w:rPr>
        <w:t xml:space="preserve">14.02.2023., portāls lsm.lv </w:t>
      </w:r>
      <w:r w:rsidRPr="007076F9">
        <w:rPr>
          <w:rFonts w:asciiTheme="majorBidi" w:eastAsiaTheme="minorHAnsi" w:hAnsiTheme="majorBidi" w:cstheme="majorBidi"/>
          <w:lang w:val="lv-LV"/>
        </w:rPr>
        <w:t>–</w:t>
      </w:r>
      <w:r w:rsidRPr="007076F9">
        <w:rPr>
          <w:lang w:val="lv-LV"/>
        </w:rPr>
        <w:t xml:space="preserve"> </w:t>
      </w:r>
      <w:r w:rsidRPr="007076F9">
        <w:rPr>
          <w:color w:val="2B292A"/>
          <w:lang w:val="lv-LV"/>
        </w:rPr>
        <w:t>Cik brīvi tu runā seksa valodā? Sāk izglītojošu kampaņu par seksuālo un reproduktīvo veselību</w:t>
      </w:r>
      <w:r w:rsidRPr="007076F9">
        <w:rPr>
          <w:lang w:val="lv-LV"/>
        </w:rPr>
        <w:t xml:space="preserve"> </w:t>
      </w:r>
      <w:hyperlink r:id="rId47" w:history="1">
        <w:r w:rsidRPr="007076F9">
          <w:rPr>
            <w:rStyle w:val="Hyperlink"/>
            <w:lang w:val="lv-LV"/>
          </w:rPr>
          <w:t>https://www.lsm.lv/raksts/dzive--stils/vecaki-un-berni/cik-brivi-tu-runa-seksa-valoda-sak-izglitojosu-kampanu-par-seksualo-un-reproduktivo-veselibu.a496285/</w:t>
        </w:r>
      </w:hyperlink>
      <w:r w:rsidRPr="007076F9">
        <w:rPr>
          <w:lang w:val="lv-LV"/>
        </w:rPr>
        <w:t xml:space="preserve"> </w:t>
      </w:r>
    </w:p>
    <w:p w14:paraId="0F520E22" w14:textId="77777777" w:rsidR="00BF4B22" w:rsidRPr="007076F9" w:rsidRDefault="00BF4B22" w:rsidP="00BF4B22">
      <w:pPr>
        <w:pStyle w:val="ListParagraph"/>
        <w:numPr>
          <w:ilvl w:val="0"/>
          <w:numId w:val="29"/>
        </w:numPr>
        <w:spacing w:after="160" w:line="259" w:lineRule="auto"/>
        <w:rPr>
          <w:color w:val="2B292A"/>
          <w:lang w:val="lv-LV"/>
        </w:rPr>
      </w:pPr>
      <w:r w:rsidRPr="007076F9">
        <w:rPr>
          <w:lang w:val="lv-LV"/>
        </w:rPr>
        <w:lastRenderedPageBreak/>
        <w:t xml:space="preserve">14.02.2023., portāls lsm.lv </w:t>
      </w:r>
      <w:r w:rsidRPr="007076F9">
        <w:rPr>
          <w:rFonts w:asciiTheme="majorBidi" w:eastAsiaTheme="minorHAnsi" w:hAnsiTheme="majorBidi" w:cstheme="majorBidi"/>
          <w:lang w:val="lv-LV"/>
        </w:rPr>
        <w:t>–</w:t>
      </w:r>
      <w:r w:rsidRPr="007076F9">
        <w:rPr>
          <w:lang w:val="lv-LV"/>
        </w:rPr>
        <w:t xml:space="preserve"> VIDEO: Situācija Latvijā ar jauniešu izglītošanu par seksuālo un reproduktīvo veselību </w:t>
      </w:r>
      <w:hyperlink r:id="rId48" w:history="1">
        <w:r w:rsidRPr="007076F9">
          <w:rPr>
            <w:rStyle w:val="Hyperlink"/>
            <w:lang w:val="lv-LV"/>
          </w:rPr>
          <w:t>https://www.lsm.lv/raksts/dzive--stils/vecaki-un-berni/video-situacija-latvija-ar-jauniesu-izglitosanu-par-seksualo-un-reproduktivo-veselibu.a496332/</w:t>
        </w:r>
      </w:hyperlink>
      <w:r w:rsidRPr="007076F9">
        <w:rPr>
          <w:lang w:val="lv-LV"/>
        </w:rPr>
        <w:t xml:space="preserve"> </w:t>
      </w:r>
    </w:p>
    <w:p w14:paraId="59F4D636" w14:textId="77777777" w:rsidR="00BF4B22" w:rsidRPr="007076F9" w:rsidRDefault="00BF4B22" w:rsidP="00BF4B22">
      <w:pPr>
        <w:pStyle w:val="ListParagraph"/>
        <w:numPr>
          <w:ilvl w:val="0"/>
          <w:numId w:val="29"/>
        </w:numPr>
        <w:spacing w:after="160" w:line="259" w:lineRule="auto"/>
        <w:rPr>
          <w:lang w:val="lv-LV"/>
        </w:rPr>
      </w:pPr>
      <w:r w:rsidRPr="007076F9">
        <w:rPr>
          <w:lang w:val="lv-LV"/>
        </w:rPr>
        <w:t>14.02.2023., portāls nra.lv – Kā ar bērniem runāt par seksu?</w:t>
      </w:r>
    </w:p>
    <w:p w14:paraId="20CAC7BC" w14:textId="77777777" w:rsidR="00BF4B22" w:rsidRPr="007076F9" w:rsidRDefault="00806ACF" w:rsidP="00BF4B22">
      <w:pPr>
        <w:pStyle w:val="ListParagraph"/>
        <w:rPr>
          <w:lang w:val="lv-LV"/>
        </w:rPr>
      </w:pPr>
      <w:hyperlink r:id="rId49" w:history="1">
        <w:r w:rsidR="00BF4B22" w:rsidRPr="007076F9">
          <w:rPr>
            <w:rStyle w:val="Hyperlink"/>
            <w:lang w:val="lv-LV"/>
          </w:rPr>
          <w:t>https://nra.lv/latvija/405815-ka-ar-berniem-runat-par-seksu.htm</w:t>
        </w:r>
      </w:hyperlink>
    </w:p>
    <w:p w14:paraId="1E5D4347"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t xml:space="preserve">14.02.2023., portāls delfi.lv </w:t>
      </w:r>
      <w:r w:rsidRPr="007076F9">
        <w:rPr>
          <w:rFonts w:asciiTheme="majorBidi" w:eastAsiaTheme="minorHAnsi" w:hAnsiTheme="majorBidi" w:cstheme="majorBidi"/>
          <w:lang w:val="lv-LV"/>
        </w:rPr>
        <w:t>–</w:t>
      </w:r>
      <w:r w:rsidRPr="007076F9">
        <w:rPr>
          <w:lang w:val="lv-LV"/>
        </w:rPr>
        <w:t xml:space="preserve"> “Cik brīvi tu runā seksa valodā?” VM sāk kampaņu par seksuālo un reproduktīvo veselību </w:t>
      </w:r>
      <w:hyperlink r:id="rId50" w:history="1">
        <w:r w:rsidRPr="007076F9">
          <w:rPr>
            <w:rStyle w:val="Hyperlink"/>
            <w:rFonts w:eastAsia="Times New Roman"/>
            <w:lang w:val="lv-LV" w:eastAsia="lv-LV"/>
          </w:rPr>
          <w:t>https://www.delfi.lv/calis/jaunumi/cik-brivi-tu-runa-seksa-valoda-vm-sak-kampanu-par-seksualo-un-reproduktivo-veselibu.d?id=55249256</w:t>
        </w:r>
      </w:hyperlink>
      <w:r w:rsidRPr="007076F9">
        <w:rPr>
          <w:rFonts w:eastAsia="Times New Roman"/>
          <w:color w:val="000000"/>
          <w:lang w:val="lv-LV" w:eastAsia="lv-LV"/>
        </w:rPr>
        <w:t xml:space="preserve"> </w:t>
      </w:r>
    </w:p>
    <w:p w14:paraId="7AEAB54F"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14.02.2023., portāls jauns.lv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Kā vecākiem runāt ar bērniem par seksu? Psiholoģe norāda – nav pareizās atbildes! </w:t>
      </w:r>
      <w:hyperlink r:id="rId51" w:history="1">
        <w:r w:rsidRPr="007076F9">
          <w:rPr>
            <w:rStyle w:val="Hyperlink"/>
            <w:rFonts w:eastAsia="Times New Roman"/>
            <w:lang w:val="lv-LV" w:eastAsia="lv-LV"/>
          </w:rPr>
          <w:t>https://jauns.lv/raksts/sievietem/545027-ka-vecakiem-runat-ar-berniem-par-seksu-psihologe-norada-nav-pareizas-atbildes</w:t>
        </w:r>
      </w:hyperlink>
      <w:r w:rsidRPr="007076F9">
        <w:rPr>
          <w:rFonts w:eastAsia="Times New Roman"/>
          <w:color w:val="000000"/>
          <w:lang w:val="lv-LV" w:eastAsia="lv-LV"/>
        </w:rPr>
        <w:t xml:space="preserve"> </w:t>
      </w:r>
    </w:p>
    <w:p w14:paraId="193A9296"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14.02.2023., portāls tv3.lv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Eksperte: Latvijas iedzīvotāju komunikācija par kailumu nav augstas inteliģences līmenī </w:t>
      </w:r>
      <w:hyperlink r:id="rId52" w:history="1">
        <w:r w:rsidRPr="007076F9">
          <w:rPr>
            <w:rStyle w:val="Hyperlink"/>
            <w:rFonts w:eastAsia="Times New Roman"/>
            <w:lang w:val="lv-LV" w:eastAsia="lv-LV"/>
          </w:rPr>
          <w:t>https://zinas.tv3.lv/latvija/eksperte-latvijas-iedzivotaju-komunikacija-par-kailumu-nav-augstas-inteligences-limeni/</w:t>
        </w:r>
      </w:hyperlink>
      <w:r w:rsidRPr="007076F9">
        <w:rPr>
          <w:rFonts w:eastAsia="Times New Roman"/>
          <w:color w:val="000000"/>
          <w:lang w:val="lv-LV" w:eastAsia="lv-LV"/>
        </w:rPr>
        <w:t xml:space="preserve"> </w:t>
      </w:r>
    </w:p>
    <w:p w14:paraId="771633C5"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15.02.2023., portāls medicine.lv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VM uzsāk plašu informatīvo kampaņu iedzīvotāju izpratnes veicināšanai par seksuālo un reproduktīvo veselību </w:t>
      </w:r>
      <w:hyperlink r:id="rId53" w:history="1">
        <w:r w:rsidRPr="007076F9">
          <w:rPr>
            <w:rStyle w:val="Hyperlink"/>
            <w:rFonts w:eastAsia="Times New Roman"/>
            <w:lang w:val="lv-LV" w:eastAsia="lv-LV"/>
          </w:rPr>
          <w:t>https://medicine.lv/raksti/veselibas-ministrija-uzsak-plasu-informativo-kampanu-iedzivotaju-izpratnes-veicinasanai-par-seksualo-un-reproduktivo-veselibu</w:t>
        </w:r>
      </w:hyperlink>
      <w:r w:rsidRPr="007076F9">
        <w:rPr>
          <w:rFonts w:eastAsia="Times New Roman"/>
          <w:color w:val="000000"/>
          <w:lang w:val="lv-LV" w:eastAsia="lv-LV"/>
        </w:rPr>
        <w:t xml:space="preserve"> </w:t>
      </w:r>
    </w:p>
    <w:p w14:paraId="29CCFE02"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16.02.2023., portāls mammamuntetiem.lv </w:t>
      </w:r>
      <w:r w:rsidRPr="007076F9">
        <w:rPr>
          <w:rFonts w:asciiTheme="majorBidi" w:eastAsiaTheme="minorHAnsi" w:hAnsiTheme="majorBidi" w:cstheme="majorBidi"/>
          <w:lang w:val="lv-LV"/>
        </w:rPr>
        <w:t xml:space="preserve">– </w:t>
      </w:r>
      <w:r w:rsidRPr="007076F9">
        <w:rPr>
          <w:lang w:val="lv-LV"/>
        </w:rPr>
        <w:t>Vai, norijot spermu, var palikt stāvoklī? Mācību filma atbild uz jauniešu jautājumiem par seksualitāti</w:t>
      </w:r>
    </w:p>
    <w:p w14:paraId="38396CDE" w14:textId="77777777" w:rsidR="00BF4B22" w:rsidRPr="007076F9" w:rsidRDefault="00806ACF" w:rsidP="00BF4B22">
      <w:pPr>
        <w:pStyle w:val="ListParagraph"/>
        <w:rPr>
          <w:rFonts w:eastAsia="Times New Roman"/>
          <w:color w:val="000000"/>
          <w:lang w:val="lv-LV" w:eastAsia="lv-LV"/>
        </w:rPr>
      </w:pPr>
      <w:hyperlink r:id="rId54" w:history="1">
        <w:r w:rsidR="00BF4B22" w:rsidRPr="007076F9">
          <w:rPr>
            <w:rStyle w:val="Hyperlink"/>
            <w:rFonts w:eastAsia="Times New Roman"/>
            <w:lang w:val="lv-LV" w:eastAsia="lv-LV"/>
          </w:rPr>
          <w:t>https://www.mammamuntetiem.lv/berns/skolens/57313/vai-norijot-spermu-var-palikt-stavokli-macibu-filma-atbild-uz-jauniesu-jautajumiem-par-seksualitati</w:t>
        </w:r>
      </w:hyperlink>
      <w:r w:rsidR="00BF4B22" w:rsidRPr="007076F9">
        <w:rPr>
          <w:rFonts w:eastAsia="Times New Roman"/>
          <w:color w:val="000000"/>
          <w:lang w:val="lv-LV" w:eastAsia="lv-LV"/>
        </w:rPr>
        <w:t xml:space="preserve"> </w:t>
      </w:r>
    </w:p>
    <w:p w14:paraId="0E1247D5"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16.02.2023., portāls tvnet.lv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Gaidāma arī "Zīlīte vecākiem. Manam bērnam būs sekss" </w:t>
      </w:r>
      <w:hyperlink r:id="rId55" w:history="1">
        <w:r w:rsidRPr="007076F9">
          <w:rPr>
            <w:rStyle w:val="Hyperlink"/>
            <w:rFonts w:eastAsia="Times New Roman"/>
            <w:lang w:val="lv-LV" w:eastAsia="lv-LV"/>
          </w:rPr>
          <w:t>https://www.tvnet.lv/7713430/gaidama-ari-zilite-vecakiem-manam-bernam-bus-sekss</w:t>
        </w:r>
      </w:hyperlink>
      <w:r w:rsidRPr="007076F9">
        <w:rPr>
          <w:rFonts w:eastAsia="Times New Roman"/>
          <w:color w:val="000000"/>
          <w:lang w:val="lv-LV" w:eastAsia="lv-LV"/>
        </w:rPr>
        <w:t xml:space="preserve"> </w:t>
      </w:r>
    </w:p>
    <w:p w14:paraId="6E5A7F48"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14.03.2023., portāls Bauskas dzīve </w:t>
      </w:r>
      <w:r w:rsidRPr="007076F9">
        <w:rPr>
          <w:rFonts w:asciiTheme="majorBidi" w:eastAsiaTheme="minorHAnsi" w:hAnsiTheme="majorBidi" w:cstheme="majorBidi"/>
          <w:lang w:val="lv-LV"/>
        </w:rPr>
        <w:t>–</w:t>
      </w:r>
      <w:r w:rsidRPr="007076F9">
        <w:rPr>
          <w:lang w:val="lv-LV"/>
        </w:rPr>
        <w:t xml:space="preserve"> Cik brīvi tu runā seksa valodā? </w:t>
      </w:r>
      <w:hyperlink r:id="rId56" w:history="1">
        <w:r w:rsidRPr="007076F9">
          <w:rPr>
            <w:rStyle w:val="Hyperlink"/>
            <w:lang w:val="lv-LV"/>
          </w:rPr>
          <w:t>https://bauskasdzive.lv/latvijas-zinas/cik-brivi-tu-runa-seksa-valoda/</w:t>
        </w:r>
      </w:hyperlink>
      <w:r w:rsidRPr="007076F9">
        <w:rPr>
          <w:lang w:val="lv-LV"/>
        </w:rPr>
        <w:t xml:space="preserve"> </w:t>
      </w:r>
    </w:p>
    <w:p w14:paraId="20D1E33F" w14:textId="77777777" w:rsidR="00BF4B22" w:rsidRPr="007076F9" w:rsidRDefault="00BF4B22" w:rsidP="00BF4B22">
      <w:pPr>
        <w:pStyle w:val="ListParagraph"/>
        <w:numPr>
          <w:ilvl w:val="0"/>
          <w:numId w:val="29"/>
        </w:numPr>
        <w:spacing w:after="160" w:line="259" w:lineRule="auto"/>
        <w:rPr>
          <w:lang w:val="lv-LV"/>
        </w:rPr>
      </w:pPr>
      <w:r w:rsidRPr="007076F9">
        <w:rPr>
          <w:lang w:val="lv-LV"/>
        </w:rPr>
        <w:t xml:space="preserve">06.04.2023., portāls tvnet.lv – Veselības ministrija aicina vecākus uz tiešsaistes lekciju “Manam bērnam būs sekss” </w:t>
      </w:r>
      <w:hyperlink r:id="rId57" w:history="1">
        <w:r w:rsidRPr="007076F9">
          <w:rPr>
            <w:rStyle w:val="Hyperlink"/>
            <w:lang w:val="lv-LV"/>
          </w:rPr>
          <w:t>https://www.tvnet.lv/7748536/veselibas-ministrija-aicina-vecakus-uz-tiessaistes-lekciju-manam-bernam-bus-sekss</w:t>
        </w:r>
      </w:hyperlink>
      <w:r w:rsidRPr="007076F9">
        <w:rPr>
          <w:lang w:val="lv-LV"/>
        </w:rPr>
        <w:t xml:space="preserve"> </w:t>
      </w:r>
    </w:p>
    <w:p w14:paraId="2F07A58E"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06.04.2023. portāls lvportals.lv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Veselības ministrija aicina vecākus uz informatīvu un izglītojošu tiešsaistes lekciju “Manam bērnam būs sekss” </w:t>
      </w:r>
      <w:hyperlink r:id="rId58" w:history="1">
        <w:r w:rsidRPr="007076F9">
          <w:rPr>
            <w:rStyle w:val="Hyperlink"/>
            <w:rFonts w:eastAsia="Times New Roman"/>
            <w:lang w:val="lv-LV" w:eastAsia="lv-LV"/>
          </w:rPr>
          <w:t>https://lvportals.lv/dienaskartiba/350692-veselibas-ministrija-aicina-vecakus-uz-informativu-un-izglitojosu-tiessaistes-lekciju-manam-bernam-bus-sekss-2023</w:t>
        </w:r>
      </w:hyperlink>
      <w:r w:rsidRPr="007076F9">
        <w:rPr>
          <w:rFonts w:eastAsia="Times New Roman"/>
          <w:color w:val="000000"/>
          <w:lang w:val="lv-LV" w:eastAsia="lv-LV"/>
        </w:rPr>
        <w:t xml:space="preserve"> </w:t>
      </w:r>
    </w:p>
    <w:p w14:paraId="5366FEDE"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06.04.2023., portāls reitingi.lv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Veselības ministrija aicina vecākus uz informatīvu un izglītojošu tiešsaistes lekciju “Manam bērnam būs sekss” </w:t>
      </w:r>
      <w:hyperlink r:id="rId59" w:history="1">
        <w:r w:rsidRPr="007076F9">
          <w:rPr>
            <w:rStyle w:val="Hyperlink"/>
            <w:rFonts w:eastAsia="Times New Roman"/>
            <w:lang w:val="lv-LV" w:eastAsia="lv-LV"/>
          </w:rPr>
          <w:t>https://www.reitingi.lv/lv/news/izglitiba/152775-veselibas-ministrija-aicina-vecakus-uz-informativu-un-izglitojosu-tiessaistes-lekciju-manam-bernam-bus-sekss.html</w:t>
        </w:r>
      </w:hyperlink>
      <w:r w:rsidRPr="007076F9">
        <w:rPr>
          <w:rFonts w:eastAsia="Times New Roman"/>
          <w:color w:val="000000"/>
          <w:lang w:val="lv-LV" w:eastAsia="lv-LV"/>
        </w:rPr>
        <w:t xml:space="preserve"> </w:t>
      </w:r>
    </w:p>
    <w:p w14:paraId="314C7306"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lastRenderedPageBreak/>
        <w:t xml:space="preserve">11.04.2023., portāls delfi.lv – Vecākiem domāta informatīva lekcija “Manam bērnam būs sekss” </w:t>
      </w:r>
      <w:hyperlink r:id="rId60" w:history="1">
        <w:r w:rsidRPr="007076F9">
          <w:rPr>
            <w:rStyle w:val="Hyperlink"/>
            <w:rFonts w:eastAsia="Times New Roman"/>
            <w:lang w:val="lv-LV" w:eastAsia="lv-LV"/>
          </w:rPr>
          <w:t>https://www.delfi.lv/calis/jaunumi/vecakiem-domata-informativa-lekcija-manam-bernam-bus-sekss.d?id=55409082</w:t>
        </w:r>
      </w:hyperlink>
      <w:r w:rsidRPr="007076F9">
        <w:rPr>
          <w:rFonts w:eastAsia="Times New Roman"/>
          <w:color w:val="000000"/>
          <w:lang w:val="lv-LV" w:eastAsia="lv-LV"/>
        </w:rPr>
        <w:t xml:space="preserve"> </w:t>
      </w:r>
    </w:p>
    <w:p w14:paraId="5CE587FE"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t xml:space="preserve">11.04.2023., portāls lvportals.lv </w:t>
      </w:r>
      <w:r w:rsidRPr="007076F9">
        <w:rPr>
          <w:rFonts w:asciiTheme="majorBidi" w:eastAsiaTheme="minorHAnsi" w:hAnsiTheme="majorBidi" w:cstheme="majorBidi"/>
          <w:lang w:val="lv-LV"/>
        </w:rPr>
        <w:t>–</w:t>
      </w:r>
      <w:r w:rsidRPr="007076F9">
        <w:rPr>
          <w:lang w:val="lv-LV"/>
        </w:rPr>
        <w:t xml:space="preserve"> Veselības ministrija izveidojusi izglītojošas filmas jauniešiem un pieaugušajiem par seksuālo un reproduktīvo veselību </w:t>
      </w:r>
      <w:hyperlink r:id="rId61" w:history="1">
        <w:r w:rsidRPr="007076F9">
          <w:rPr>
            <w:rStyle w:val="Hyperlink"/>
            <w:lang w:val="lv-LV"/>
          </w:rPr>
          <w:t>https://lvportals.lv/dienaskartiba/350729-veselibas-ministrija-izveidojusi-izglitojosas-filmas-jauniesiem-un-pieaugusajiem-par-seksualo-un-reproduktivo-veselibu-2023</w:t>
        </w:r>
      </w:hyperlink>
      <w:r w:rsidRPr="007076F9">
        <w:rPr>
          <w:lang w:val="lv-LV"/>
        </w:rPr>
        <w:t xml:space="preserve"> </w:t>
      </w:r>
    </w:p>
    <w:p w14:paraId="6C9EFACE"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t>11</w:t>
      </w:r>
      <w:r w:rsidRPr="007076F9">
        <w:rPr>
          <w:rFonts w:eastAsia="Times New Roman"/>
          <w:color w:val="000000"/>
          <w:lang w:val="lv-LV" w:eastAsia="lv-LV"/>
        </w:rPr>
        <w:t xml:space="preserve">.04.2023., portāls 1188.lv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Kā runāt ar savu bērnu par seksuālo un reproduktīvo veselību? VM nāk klajā ar informatīvu materiālu </w:t>
      </w:r>
      <w:hyperlink r:id="rId62" w:history="1">
        <w:r w:rsidRPr="007076F9">
          <w:rPr>
            <w:rStyle w:val="Hyperlink"/>
            <w:rFonts w:eastAsia="Times New Roman"/>
            <w:lang w:val="lv-LV" w:eastAsia="lv-LV"/>
          </w:rPr>
          <w:t>https://www.1188.lv/zinas/ka-runat-ar-savu-bernu-par-seksualo-un-reproduktivo-veselibu-vm-nak-klaja-ar-informativu-materialu/15535</w:t>
        </w:r>
      </w:hyperlink>
      <w:r w:rsidRPr="007076F9">
        <w:rPr>
          <w:rFonts w:eastAsia="Times New Roman"/>
          <w:color w:val="000000"/>
          <w:lang w:val="lv-LV" w:eastAsia="lv-LV"/>
        </w:rPr>
        <w:t xml:space="preserve"> </w:t>
      </w:r>
    </w:p>
    <w:p w14:paraId="2A08A161"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t>11</w:t>
      </w:r>
      <w:r w:rsidRPr="007076F9">
        <w:rPr>
          <w:rFonts w:eastAsia="Times New Roman"/>
          <w:color w:val="000000"/>
          <w:lang w:val="lv-LV" w:eastAsia="lv-LV"/>
        </w:rPr>
        <w:t xml:space="preserve">.04.2023., portāls lsm.lv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Izveidotas izglītojošas filmas jauniešiem un pieaugušajiem par seksuālo un reproduktīvo veselību </w:t>
      </w:r>
      <w:hyperlink r:id="rId63" w:history="1">
        <w:r w:rsidRPr="007076F9">
          <w:rPr>
            <w:rStyle w:val="Hyperlink"/>
            <w:rFonts w:eastAsia="Times New Roman"/>
            <w:lang w:val="lv-LV" w:eastAsia="lv-LV"/>
          </w:rPr>
          <w:t>https://www.lsm.lv/raksts/dzive--stils/vecaki-un-berni/11.04.2023-izveidotas-izglitojosas-filmas-jauniesiem-un-pieaugusajiem-par-seksualo-un-reproduktivo-veselibu.a504431/</w:t>
        </w:r>
      </w:hyperlink>
      <w:r w:rsidRPr="007076F9">
        <w:rPr>
          <w:rFonts w:eastAsia="Times New Roman"/>
          <w:color w:val="000000"/>
          <w:lang w:val="lv-LV" w:eastAsia="lv-LV"/>
        </w:rPr>
        <w:t xml:space="preserve"> </w:t>
      </w:r>
    </w:p>
    <w:p w14:paraId="2823D97C"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lang w:val="lv-LV"/>
        </w:rPr>
        <w:t xml:space="preserve">11.04.2023., portāls delfi.lv </w:t>
      </w:r>
      <w:r w:rsidRPr="007076F9">
        <w:rPr>
          <w:rFonts w:asciiTheme="majorBidi" w:eastAsiaTheme="minorHAnsi" w:hAnsiTheme="majorBidi" w:cstheme="majorBidi"/>
          <w:lang w:val="lv-LV"/>
        </w:rPr>
        <w:t>–</w:t>
      </w:r>
      <w:r w:rsidRPr="007076F9">
        <w:rPr>
          <w:lang w:val="lv-LV"/>
        </w:rPr>
        <w:t xml:space="preserve"> Ar situācijām un humoru rada filmas jauniešiem un pieaugušajiem par seksuālo veselību </w:t>
      </w:r>
      <w:hyperlink r:id="rId64" w:history="1">
        <w:r w:rsidRPr="007076F9">
          <w:rPr>
            <w:rStyle w:val="Hyperlink"/>
            <w:lang w:val="lv-LV"/>
          </w:rPr>
          <w:t>https://www.delfi.lv/calis/veseliba/veseli-un-laimigi/ar-situacijam-un-humoru-rada-filmas-jauniesiem-un-pieaugusajiem-par-seksualo-veselibu.d?id=55417636</w:t>
        </w:r>
      </w:hyperlink>
      <w:r w:rsidRPr="007076F9">
        <w:rPr>
          <w:lang w:val="lv-LV"/>
        </w:rPr>
        <w:t xml:space="preserve"> </w:t>
      </w:r>
    </w:p>
    <w:p w14:paraId="025B3C52"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12.04.2023., portāls mammamuntetiem.lv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Noskaties filmu jauniešiem "Cik brīvi tu runā seksa valodā? Par veiklu valodu!" </w:t>
      </w:r>
      <w:hyperlink r:id="rId65" w:history="1">
        <w:r w:rsidRPr="007076F9">
          <w:rPr>
            <w:rStyle w:val="Hyperlink"/>
            <w:rFonts w:eastAsia="Times New Roman"/>
            <w:lang w:val="lv-LV" w:eastAsia="lv-LV"/>
          </w:rPr>
          <w:t>https://www.mammamuntetiem.lv/gimene-un-attiecibas/milestiba-un-sekss/57667/noskaties-filmu-jauniesiem-cik-brivi-tu-runa-seksa-valoda-par-veiklu-valodu</w:t>
        </w:r>
      </w:hyperlink>
      <w:r w:rsidRPr="007076F9">
        <w:rPr>
          <w:rFonts w:eastAsia="Times New Roman"/>
          <w:color w:val="000000"/>
          <w:lang w:val="lv-LV" w:eastAsia="lv-LV"/>
        </w:rPr>
        <w:t xml:space="preserve"> </w:t>
      </w:r>
    </w:p>
    <w:p w14:paraId="0125DA34"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12.04.2023., portāls vs.lv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w:t>
      </w:r>
      <w:r w:rsidRPr="007076F9">
        <w:rPr>
          <w:lang w:val="lv-LV"/>
        </w:rPr>
        <w:t>Cik brīvi tu runā seksa valodā? Jauna izglītojoša īsfilma par seksu (+VIDEO)</w:t>
      </w:r>
    </w:p>
    <w:p w14:paraId="2430AA27" w14:textId="77777777" w:rsidR="00BF4B22" w:rsidRPr="007076F9" w:rsidRDefault="00806ACF" w:rsidP="00BF4B22">
      <w:pPr>
        <w:pStyle w:val="ListParagraph"/>
        <w:rPr>
          <w:rFonts w:eastAsia="Times New Roman"/>
          <w:color w:val="000000"/>
          <w:lang w:val="lv-LV" w:eastAsia="lv-LV"/>
        </w:rPr>
      </w:pPr>
      <w:hyperlink r:id="rId66" w:history="1">
        <w:r w:rsidR="00BF4B22" w:rsidRPr="007076F9">
          <w:rPr>
            <w:rStyle w:val="Hyperlink"/>
            <w:rFonts w:eastAsia="Times New Roman"/>
            <w:lang w:val="lv-LV" w:eastAsia="lv-LV"/>
          </w:rPr>
          <w:t>https://vs.lv/raksts/veseliba/2023/04/11/cik-brivi-tu-runa-seksa-valoda-jauna-izglitojosa-isfilma-par-seksu-video</w:t>
        </w:r>
      </w:hyperlink>
      <w:r w:rsidR="00BF4B22" w:rsidRPr="007076F9">
        <w:rPr>
          <w:rFonts w:eastAsia="Times New Roman"/>
          <w:color w:val="000000"/>
          <w:lang w:val="lv-LV" w:eastAsia="lv-LV"/>
        </w:rPr>
        <w:t xml:space="preserve"> </w:t>
      </w:r>
    </w:p>
    <w:p w14:paraId="79FC598C"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12.04.2023., portāls Aluksniesiem.lv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Speciālisti izglīto jauniešus </w:t>
      </w:r>
      <w:hyperlink r:id="rId67" w:history="1">
        <w:r w:rsidRPr="007076F9">
          <w:rPr>
            <w:rStyle w:val="Hyperlink"/>
            <w:rFonts w:eastAsia="Times New Roman"/>
            <w:lang w:val="lv-LV" w:eastAsia="lv-LV"/>
          </w:rPr>
          <w:t>https://aluksniesiem.lv/sabiedriba/specialisti-izglito-jauniesus/</w:t>
        </w:r>
      </w:hyperlink>
      <w:r w:rsidRPr="007076F9">
        <w:rPr>
          <w:rFonts w:eastAsia="Times New Roman"/>
          <w:color w:val="000000"/>
          <w:lang w:val="lv-LV" w:eastAsia="lv-LV"/>
        </w:rPr>
        <w:t xml:space="preserve"> </w:t>
      </w:r>
    </w:p>
    <w:p w14:paraId="6104568B"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11.05.2023., portāls santa.lv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“Zīlīte vecākiem” – ekspertu ieteikumiem vecākiem  </w:t>
      </w:r>
      <w:hyperlink r:id="rId68" w:history="1">
        <w:r w:rsidRPr="007076F9">
          <w:rPr>
            <w:rStyle w:val="Hyperlink"/>
            <w:rFonts w:eastAsia="Times New Roman"/>
            <w:lang w:val="lv-LV" w:eastAsia="lv-LV"/>
          </w:rPr>
          <w:t>https://www.santa.lv/raksts/mansmazais/zilite-vecakiem--ekspertu-ieteikumiem-vecakiem-57779/</w:t>
        </w:r>
      </w:hyperlink>
      <w:r w:rsidRPr="007076F9">
        <w:rPr>
          <w:rFonts w:eastAsia="Times New Roman"/>
          <w:color w:val="000000"/>
          <w:lang w:val="lv-LV" w:eastAsia="lv-LV"/>
        </w:rPr>
        <w:t xml:space="preserve"> </w:t>
      </w:r>
    </w:p>
    <w:p w14:paraId="7E78EC55"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11.05.2023., portāls jauns.lv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"Manam bērnam būs sekss!" Ieteikumi vecākiem, kā ar jauniešiem runāt par seksu </w:t>
      </w:r>
      <w:hyperlink r:id="rId69" w:history="1">
        <w:r w:rsidRPr="007076F9">
          <w:rPr>
            <w:rStyle w:val="Hyperlink"/>
            <w:rFonts w:eastAsia="Times New Roman"/>
            <w:lang w:val="lv-LV" w:eastAsia="lv-LV"/>
          </w:rPr>
          <w:t>https://jauns.lv/raksts/sievietem/558793-manam-bernam-bus-sekss-ieteikumi-vecakiem-ka-ar-jauniesiem-runat-par-seksu</w:t>
        </w:r>
      </w:hyperlink>
      <w:r w:rsidRPr="007076F9">
        <w:rPr>
          <w:rFonts w:eastAsia="Times New Roman"/>
          <w:color w:val="000000"/>
          <w:lang w:val="lv-LV" w:eastAsia="lv-LV"/>
        </w:rPr>
        <w:t xml:space="preserve"> </w:t>
      </w:r>
    </w:p>
    <w:p w14:paraId="000F70EB"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11.05.2023., portāls lvportals.lv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Izstrādāta “Zīlīte vecākiem” – informatīvs materiāls ar ekspertu ieteikumiem vecākiem, kā sarunāties ar savu bērnu par seksuālo un reproduktīvo veselību </w:t>
      </w:r>
      <w:hyperlink r:id="rId70" w:history="1">
        <w:r w:rsidRPr="007076F9">
          <w:rPr>
            <w:rStyle w:val="Hyperlink"/>
            <w:rFonts w:eastAsia="Times New Roman"/>
            <w:lang w:val="lv-LV" w:eastAsia="lv-LV"/>
          </w:rPr>
          <w:t>https://lvportals.lv/dienaskartiba/351615-izstradata-zilite-vecakiem-informativs-materials-ar-ekspertu-ieteikumiem-vecakiem-ka-sarunaties-ar-savu-bernu-par-seksualo-un-reproduktivo-veselibu-2023</w:t>
        </w:r>
      </w:hyperlink>
      <w:r w:rsidRPr="007076F9">
        <w:rPr>
          <w:rFonts w:eastAsia="Times New Roman"/>
          <w:color w:val="000000"/>
          <w:lang w:val="lv-LV" w:eastAsia="lv-LV"/>
        </w:rPr>
        <w:t xml:space="preserve"> </w:t>
      </w:r>
    </w:p>
    <w:p w14:paraId="6B6B9A8B"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lastRenderedPageBreak/>
        <w:t xml:space="preserve">11.05.2023., portāls 1188.lv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Kā runāt ar savu bērnu par seksuālo un reproduktīvo veselību? VM nāk klajā ar informatīvu materiālu </w:t>
      </w:r>
      <w:hyperlink r:id="rId71" w:history="1">
        <w:r w:rsidRPr="007076F9">
          <w:rPr>
            <w:rStyle w:val="Hyperlink"/>
            <w:rFonts w:eastAsia="Times New Roman"/>
            <w:lang w:val="lv-LV" w:eastAsia="lv-LV"/>
          </w:rPr>
          <w:t>https://www.1188.lv/en/news/ka-runat-ar-savu-bernu-par-seksualo-un-reproduktivo-veselibu-vm-nak-klaja-ar-informativu-materialu/15535</w:t>
        </w:r>
      </w:hyperlink>
      <w:r w:rsidRPr="007076F9">
        <w:rPr>
          <w:rFonts w:eastAsia="Times New Roman"/>
          <w:color w:val="000000"/>
          <w:lang w:val="lv-LV" w:eastAsia="lv-LV"/>
        </w:rPr>
        <w:t xml:space="preserve"> </w:t>
      </w:r>
    </w:p>
    <w:p w14:paraId="1A14C906"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11.05.2023., portāls tvnet.lv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Izstrādāts vecākiem domāts informatīvs materiāls par to, kā runāt ar savu bērnu par seksuālo veselību  </w:t>
      </w:r>
      <w:hyperlink r:id="rId72" w:history="1">
        <w:r w:rsidRPr="007076F9">
          <w:rPr>
            <w:rStyle w:val="Hyperlink"/>
            <w:rFonts w:eastAsia="Times New Roman"/>
            <w:lang w:val="lv-LV" w:eastAsia="lv-LV"/>
          </w:rPr>
          <w:t>https://www.tvnet.lv/7772461/izstradats-vecakiem-domats-informativs-materials-par-to-ka-runat-ar-savu-bernu-par-seksualo-veselibu</w:t>
        </w:r>
      </w:hyperlink>
      <w:r w:rsidRPr="007076F9">
        <w:rPr>
          <w:rFonts w:eastAsia="Times New Roman"/>
          <w:color w:val="000000"/>
          <w:lang w:val="lv-LV" w:eastAsia="lv-LV"/>
        </w:rPr>
        <w:t xml:space="preserve"> </w:t>
      </w:r>
    </w:p>
    <w:p w14:paraId="2A70BC7B"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12.05.2023., portāls delfi.lv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Izdota “Zīlīte vecākiem” – par to, kā runāt ar bērnu par seksuālo veselību </w:t>
      </w:r>
      <w:hyperlink r:id="rId73" w:history="1">
        <w:r w:rsidRPr="007076F9">
          <w:rPr>
            <w:rStyle w:val="Hyperlink"/>
            <w:rFonts w:eastAsia="Times New Roman"/>
            <w:lang w:val="lv-LV" w:eastAsia="lv-LV"/>
          </w:rPr>
          <w:t>https://www.delfi.lv/calis/jaunumi/izdota-zilite-vecakiem-par-to-ka-runat-ar-bernu-par-seksualo-veselibu.d?id=55510150</w:t>
        </w:r>
      </w:hyperlink>
      <w:r w:rsidRPr="007076F9">
        <w:rPr>
          <w:rFonts w:eastAsia="Times New Roman"/>
          <w:color w:val="000000"/>
          <w:lang w:val="lv-LV" w:eastAsia="lv-LV"/>
        </w:rPr>
        <w:t xml:space="preserve"> </w:t>
      </w:r>
    </w:p>
    <w:p w14:paraId="41FB713B"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12.05.2023., portāls mammamuntetiem.lv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Radīta “Zīlīte vecākiem” – informatīvs materiāls, kā sarunāties ar savu bērnu par seksuālo un reproduktīvo veselību </w:t>
      </w:r>
      <w:hyperlink r:id="rId74" w:history="1">
        <w:r w:rsidRPr="007076F9">
          <w:rPr>
            <w:rStyle w:val="Hyperlink"/>
            <w:rFonts w:eastAsia="Times New Roman"/>
            <w:lang w:val="lv-LV" w:eastAsia="lv-LV"/>
          </w:rPr>
          <w:t>https://www.mammamuntetiem.lv/gimene-un-attiecibas/milestiba-un-sekss/57906/radita-zilite-vecakiem-informativs-materials-ka-sarunaties-ar-savu-bernu-par-seksualo-un-reproduktivo-veselibu</w:t>
        </w:r>
      </w:hyperlink>
      <w:r w:rsidRPr="007076F9">
        <w:rPr>
          <w:rFonts w:eastAsia="Times New Roman"/>
          <w:color w:val="000000"/>
          <w:lang w:val="lv-LV" w:eastAsia="lv-LV"/>
        </w:rPr>
        <w:t xml:space="preserve"> </w:t>
      </w:r>
    </w:p>
    <w:p w14:paraId="6633C743"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12.05.2023., portāls Dzirkstele.lv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Izstrādāta “Zīlīte vecākiem” – informatīvs materiāls ar ekspertu ieteikumiem vecākiem, kā sarunāties ar savu bērnu par seksuālo un reproduktīvo veselību </w:t>
      </w:r>
      <w:hyperlink r:id="rId75" w:history="1">
        <w:r w:rsidRPr="007076F9">
          <w:rPr>
            <w:rStyle w:val="Hyperlink"/>
            <w:rFonts w:eastAsia="Times New Roman"/>
            <w:lang w:val="lv-LV" w:eastAsia="lv-LV"/>
          </w:rPr>
          <w:t>https://dzirkstele.lv/latvijas-zinas/izstradata-zilite-vecakiem-informativs-materials-ar-ekspertu-ieteikumiem-vecakiem-ka-sarunaties-ar-savu-bernu-par-seksualo-un-reproduktivo-veselibu/</w:t>
        </w:r>
      </w:hyperlink>
      <w:r w:rsidRPr="007076F9">
        <w:rPr>
          <w:rFonts w:eastAsia="Times New Roman"/>
          <w:color w:val="000000"/>
          <w:lang w:val="lv-LV" w:eastAsia="lv-LV"/>
        </w:rPr>
        <w:t xml:space="preserve"> </w:t>
      </w:r>
    </w:p>
    <w:p w14:paraId="6B704595"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12.05.2023., portāls medicine.lv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Izstrādāts informatīvs materiāls vecākiem, kā sarunāties ar savu bērnu par seksuālo un reproduktīvo veselību </w:t>
      </w:r>
      <w:hyperlink r:id="rId76" w:history="1">
        <w:r w:rsidRPr="007076F9">
          <w:rPr>
            <w:rStyle w:val="Hyperlink"/>
            <w:rFonts w:eastAsia="Times New Roman"/>
            <w:lang w:val="lv-LV" w:eastAsia="lv-LV"/>
          </w:rPr>
          <w:t>https://medicine.lv/raksti/izstradats-informativs-materials-vecakiem-ka-sarunaties-ar-savu-bernu-par-seksualo-un-reproduktivo-veselibu</w:t>
        </w:r>
      </w:hyperlink>
      <w:r w:rsidRPr="007076F9">
        <w:rPr>
          <w:rFonts w:eastAsia="Times New Roman"/>
          <w:color w:val="000000"/>
          <w:lang w:val="lv-LV" w:eastAsia="lv-LV"/>
        </w:rPr>
        <w:t xml:space="preserve"> </w:t>
      </w:r>
    </w:p>
    <w:p w14:paraId="4D2A42B7"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14.06.2023., portāls TVNET.lv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Seksa valoda, "Zīlīte" vecākiem, 20 tūkstoši prezervatīvu un izpratne par pirmo reizi </w:t>
      </w:r>
      <w:hyperlink r:id="rId77" w:history="1">
        <w:r w:rsidRPr="007076F9">
          <w:rPr>
            <w:rStyle w:val="Hyperlink"/>
            <w:rFonts w:eastAsia="Times New Roman"/>
            <w:lang w:val="lv-LV" w:eastAsia="lv-LV"/>
          </w:rPr>
          <w:t>https://www.tvnet.lv/7795500/seksa-valoda-zilite-vecakiem-20-tukstosi-prezervativu-un-izpratne-par-pirmo-reizi</w:t>
        </w:r>
      </w:hyperlink>
      <w:r w:rsidRPr="007076F9">
        <w:rPr>
          <w:rFonts w:eastAsia="Times New Roman"/>
          <w:color w:val="000000"/>
          <w:lang w:val="lv-LV" w:eastAsia="lv-LV"/>
        </w:rPr>
        <w:t xml:space="preserve"> </w:t>
      </w:r>
    </w:p>
    <w:p w14:paraId="694E3B5F"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14.06.2023., portāls lvportals.lv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Vairāk nekā 20 tūkstoši jauniešu piedalījušies Veselības ministrijas rīkotajās nodarbībās par seksuālo un reproduktīvo veselību </w:t>
      </w:r>
      <w:hyperlink r:id="rId78" w:history="1">
        <w:r w:rsidRPr="007076F9">
          <w:rPr>
            <w:rStyle w:val="Hyperlink"/>
            <w:rFonts w:eastAsia="Times New Roman"/>
            <w:lang w:val="lv-LV" w:eastAsia="lv-LV"/>
          </w:rPr>
          <w:t>https://lvportals.lv/dienaskartiba/352577-vairak-neka-20-tukstosi-jauniesu-piedalijusies-veselibas-ministrijas-rikotajas-nodarbibas-par-seksualo-un-reproduktivo-veselibu-2023</w:t>
        </w:r>
      </w:hyperlink>
      <w:r w:rsidRPr="007076F9">
        <w:rPr>
          <w:rFonts w:eastAsia="Times New Roman"/>
          <w:color w:val="000000"/>
          <w:lang w:val="lv-LV" w:eastAsia="lv-LV"/>
        </w:rPr>
        <w:t xml:space="preserve"> </w:t>
      </w:r>
    </w:p>
    <w:p w14:paraId="7948A3FE" w14:textId="77777777" w:rsidR="00BF4B22" w:rsidRPr="007076F9" w:rsidRDefault="00BF4B22" w:rsidP="00BF4B22">
      <w:pPr>
        <w:pStyle w:val="ListParagraph"/>
        <w:numPr>
          <w:ilvl w:val="0"/>
          <w:numId w:val="29"/>
        </w:numPr>
        <w:spacing w:after="160" w:line="259" w:lineRule="auto"/>
        <w:rPr>
          <w:rFonts w:eastAsia="Times New Roman"/>
          <w:color w:val="000000"/>
          <w:lang w:val="lv-LV" w:eastAsia="lv-LV"/>
        </w:rPr>
      </w:pPr>
      <w:r w:rsidRPr="007076F9">
        <w:rPr>
          <w:rFonts w:eastAsia="Times New Roman"/>
          <w:color w:val="000000"/>
          <w:lang w:val="lv-LV" w:eastAsia="lv-LV"/>
        </w:rPr>
        <w:t xml:space="preserve">14.06.2023., portāls medicine.lv </w:t>
      </w:r>
      <w:r w:rsidRPr="007076F9">
        <w:rPr>
          <w:rFonts w:asciiTheme="majorBidi" w:eastAsiaTheme="minorHAnsi" w:hAnsiTheme="majorBidi" w:cstheme="majorBidi"/>
          <w:lang w:val="lv-LV"/>
        </w:rPr>
        <w:t>–</w:t>
      </w:r>
      <w:r w:rsidRPr="007076F9">
        <w:rPr>
          <w:rFonts w:eastAsia="Times New Roman"/>
          <w:color w:val="000000"/>
          <w:lang w:val="lv-LV" w:eastAsia="lv-LV"/>
        </w:rPr>
        <w:t xml:space="preserve"> Vairāk nekā 20 tūkstoši jauniešu piedalījušies VM rīkotajās nodarbībās par seksuālo un reproduktīvo veselību </w:t>
      </w:r>
      <w:hyperlink r:id="rId79" w:history="1">
        <w:r w:rsidRPr="007076F9">
          <w:rPr>
            <w:rStyle w:val="Hyperlink"/>
            <w:rFonts w:eastAsia="Times New Roman"/>
            <w:lang w:val="lv-LV" w:eastAsia="lv-LV"/>
          </w:rPr>
          <w:t>https://medicine.lv/raksti/vairak-neka-20-tukstosi-jauniesu-piedalijusies-vm-rikotajas-nodarbibas-par-seksualo-un-reproduktivo-veselibu</w:t>
        </w:r>
      </w:hyperlink>
      <w:r w:rsidRPr="007076F9">
        <w:rPr>
          <w:rFonts w:eastAsia="Times New Roman"/>
          <w:color w:val="000000"/>
          <w:lang w:val="lv-LV" w:eastAsia="lv-LV"/>
        </w:rPr>
        <w:t xml:space="preserve"> </w:t>
      </w:r>
    </w:p>
    <w:p w14:paraId="72C84A78" w14:textId="77777777" w:rsidR="00BF4B22" w:rsidRPr="000D5992" w:rsidRDefault="00BF4B22" w:rsidP="00BF4B22">
      <w:pPr>
        <w:tabs>
          <w:tab w:val="left" w:pos="284"/>
          <w:tab w:val="left" w:pos="567"/>
        </w:tabs>
        <w:spacing w:line="276" w:lineRule="auto"/>
        <w:jc w:val="both"/>
        <w:rPr>
          <w:b/>
          <w:bCs/>
          <w:lang w:val="lv-LV"/>
        </w:rPr>
      </w:pPr>
      <w:r w:rsidRPr="000D5992">
        <w:rPr>
          <w:b/>
          <w:bCs/>
          <w:lang w:val="lv-LV"/>
        </w:rPr>
        <w:t>Televīzijas sižeti vai intervijas</w:t>
      </w:r>
    </w:p>
    <w:p w14:paraId="08DDDFE6" w14:textId="77777777" w:rsidR="00BF4B22" w:rsidRPr="000D5992" w:rsidRDefault="00BF4B22" w:rsidP="00BF4B22">
      <w:pPr>
        <w:pStyle w:val="ListParagraph"/>
        <w:numPr>
          <w:ilvl w:val="0"/>
          <w:numId w:val="28"/>
        </w:numPr>
        <w:spacing w:after="160" w:line="259" w:lineRule="auto"/>
        <w:rPr>
          <w:lang w:val="lv-LV"/>
        </w:rPr>
      </w:pPr>
      <w:r w:rsidRPr="000D5992">
        <w:rPr>
          <w:lang w:val="lv-LV"/>
        </w:rPr>
        <w:t xml:space="preserve">14.02.2023. LTV Rīta Panorāma </w:t>
      </w:r>
      <w:r w:rsidRPr="000D5992">
        <w:rPr>
          <w:rFonts w:asciiTheme="majorBidi" w:eastAsiaTheme="minorHAnsi" w:hAnsiTheme="majorBidi" w:cstheme="majorBidi"/>
          <w:lang w:val="lv-LV"/>
        </w:rPr>
        <w:t>–</w:t>
      </w:r>
      <w:r w:rsidRPr="000D5992">
        <w:rPr>
          <w:lang w:val="lv-LV"/>
        </w:rPr>
        <w:t xml:space="preserve"> Seksuāli reproduktīvās veselības jautājumi – kā runāt ar jauniešiem </w:t>
      </w:r>
      <w:hyperlink r:id="rId80" w:history="1">
        <w:r w:rsidRPr="000D5992">
          <w:rPr>
            <w:rStyle w:val="Hyperlink"/>
            <w:lang w:val="lv-LV"/>
          </w:rPr>
          <w:t>https://www.youtube.com/watch?v=Txf9aiJm8Ls</w:t>
        </w:r>
      </w:hyperlink>
      <w:r w:rsidRPr="000D5992">
        <w:rPr>
          <w:lang w:val="lv-LV"/>
        </w:rPr>
        <w:t xml:space="preserve"> </w:t>
      </w:r>
    </w:p>
    <w:p w14:paraId="42E3293C" w14:textId="77777777" w:rsidR="00BF4B22" w:rsidRPr="009F3A5A" w:rsidRDefault="00BF4B22" w:rsidP="00BF4B22">
      <w:pPr>
        <w:rPr>
          <w:b/>
          <w:bCs/>
          <w:lang w:val="lv-LV"/>
        </w:rPr>
      </w:pPr>
      <w:r w:rsidRPr="009F3A5A">
        <w:rPr>
          <w:b/>
          <w:bCs/>
          <w:lang w:val="lv-LV"/>
        </w:rPr>
        <w:t>Laikraksti</w:t>
      </w:r>
    </w:p>
    <w:p w14:paraId="1FB1C2DB" w14:textId="77777777" w:rsidR="00BF4B22" w:rsidRPr="009F3A5A" w:rsidRDefault="00BF4B22" w:rsidP="00BF4B22">
      <w:pPr>
        <w:rPr>
          <w:lang w:val="lv-LV"/>
        </w:rPr>
      </w:pPr>
    </w:p>
    <w:p w14:paraId="018D2028" w14:textId="77777777" w:rsidR="00BF4B22" w:rsidRPr="00D9032C" w:rsidRDefault="00BF4B22" w:rsidP="00BF4B22">
      <w:pPr>
        <w:pStyle w:val="ListParagraph"/>
        <w:numPr>
          <w:ilvl w:val="0"/>
          <w:numId w:val="32"/>
        </w:numPr>
        <w:rPr>
          <w:lang w:val="lv-LV"/>
        </w:rPr>
      </w:pPr>
      <w:r w:rsidRPr="4ECCB0BD">
        <w:rPr>
          <w:lang w:val="lv-LV"/>
        </w:rPr>
        <w:t xml:space="preserve">28.02.2023., Staburags, Cik brīvi tu runā seksa valodā?, 12. lpp., Diāna </w:t>
      </w:r>
      <w:proofErr w:type="spellStart"/>
      <w:r w:rsidRPr="4ECCB0BD">
        <w:rPr>
          <w:lang w:val="lv-LV"/>
        </w:rPr>
        <w:t>Lazko</w:t>
      </w:r>
      <w:proofErr w:type="spellEnd"/>
      <w:r w:rsidRPr="4ECCB0BD">
        <w:rPr>
          <w:lang w:val="lv-LV"/>
        </w:rPr>
        <w:t>.</w:t>
      </w:r>
    </w:p>
    <w:p w14:paraId="1E1754C8" w14:textId="77777777" w:rsidR="00BF4B22" w:rsidRPr="009F3A5A" w:rsidRDefault="00BF4B22" w:rsidP="00BF4B22">
      <w:pPr>
        <w:tabs>
          <w:tab w:val="left" w:pos="284"/>
          <w:tab w:val="left" w:pos="567"/>
        </w:tabs>
        <w:spacing w:after="160" w:line="276" w:lineRule="auto"/>
        <w:jc w:val="center"/>
        <w:rPr>
          <w:lang w:val="lv-LV"/>
        </w:rPr>
      </w:pPr>
      <w:r w:rsidRPr="00D9032C">
        <w:rPr>
          <w:color w:val="666666"/>
          <w:lang w:val="lv-LV"/>
        </w:rPr>
        <w:lastRenderedPageBreak/>
        <w:br/>
      </w:r>
    </w:p>
    <w:p w14:paraId="001C439E" w14:textId="77777777" w:rsidR="00BF4B22" w:rsidRDefault="00BF4B22" w:rsidP="00BF4B22">
      <w:r>
        <w:rPr>
          <w:noProof/>
        </w:rPr>
        <w:drawing>
          <wp:inline distT="0" distB="0" distL="0" distR="0" wp14:anchorId="5A446261" wp14:editId="0C7F083F">
            <wp:extent cx="3767931" cy="4888126"/>
            <wp:effectExtent l="0" t="0" r="0" b="0"/>
            <wp:docPr id="1859714153" name="Attēls 185971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714153"/>
                    <pic:cNvPicPr/>
                  </pic:nvPicPr>
                  <pic:blipFill>
                    <a:blip r:embed="rId81">
                      <a:extLst>
                        <a:ext uri="{28A0092B-C50C-407E-A947-70E740481C1C}">
                          <a14:useLocalDpi xmlns:a14="http://schemas.microsoft.com/office/drawing/2010/main" val="0"/>
                        </a:ext>
                      </a:extLst>
                    </a:blip>
                    <a:stretch>
                      <a:fillRect/>
                    </a:stretch>
                  </pic:blipFill>
                  <pic:spPr>
                    <a:xfrm>
                      <a:off x="0" y="0"/>
                      <a:ext cx="3767931" cy="4888126"/>
                    </a:xfrm>
                    <a:prstGeom prst="rect">
                      <a:avLst/>
                    </a:prstGeom>
                  </pic:spPr>
                </pic:pic>
              </a:graphicData>
            </a:graphic>
          </wp:inline>
        </w:drawing>
      </w:r>
    </w:p>
    <w:p w14:paraId="575AC3E6" w14:textId="77777777" w:rsidR="00BF4B22" w:rsidRDefault="00BF4B22" w:rsidP="00BF4B22">
      <w:pPr>
        <w:pStyle w:val="ListParagraph"/>
        <w:numPr>
          <w:ilvl w:val="0"/>
          <w:numId w:val="32"/>
        </w:numPr>
      </w:pPr>
      <w:r>
        <w:t xml:space="preserve">21.02.2023., </w:t>
      </w:r>
      <w:proofErr w:type="spellStart"/>
      <w:r>
        <w:t>Neatkarīgās</w:t>
      </w:r>
      <w:proofErr w:type="spellEnd"/>
      <w:r>
        <w:t xml:space="preserve"> </w:t>
      </w:r>
      <w:proofErr w:type="spellStart"/>
      <w:r>
        <w:t>Tukuma</w:t>
      </w:r>
      <w:proofErr w:type="spellEnd"/>
      <w:r>
        <w:t xml:space="preserve"> Ziņas, Par </w:t>
      </w:r>
      <w:proofErr w:type="spellStart"/>
      <w:r>
        <w:t>seksuālo</w:t>
      </w:r>
      <w:proofErr w:type="spellEnd"/>
      <w:r>
        <w:t xml:space="preserve"> un </w:t>
      </w:r>
      <w:proofErr w:type="spellStart"/>
      <w:r>
        <w:t>reproduktīvo</w:t>
      </w:r>
      <w:proofErr w:type="spellEnd"/>
      <w:r>
        <w:t xml:space="preserve"> </w:t>
      </w:r>
      <w:proofErr w:type="spellStart"/>
      <w:r>
        <w:t>veselību</w:t>
      </w:r>
      <w:proofErr w:type="spellEnd"/>
      <w:r>
        <w:t>, 12.lpp.</w:t>
      </w:r>
    </w:p>
    <w:p w14:paraId="501A394A" w14:textId="77777777" w:rsidR="00BF4B22" w:rsidRDefault="00BF4B22" w:rsidP="00BF4B22"/>
    <w:p w14:paraId="1914BD8D" w14:textId="77777777" w:rsidR="00BF4B22" w:rsidRDefault="00BF4B22" w:rsidP="00BF4B22">
      <w:r>
        <w:rPr>
          <w:noProof/>
        </w:rPr>
        <w:lastRenderedPageBreak/>
        <w:drawing>
          <wp:inline distT="0" distB="0" distL="0" distR="0" wp14:anchorId="006C06AC" wp14:editId="4B48A749">
            <wp:extent cx="1885950" cy="4572000"/>
            <wp:effectExtent l="0" t="0" r="0" b="0"/>
            <wp:docPr id="2069869706" name="Attēls 206986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885950" cy="4572000"/>
                    </a:xfrm>
                    <a:prstGeom prst="rect">
                      <a:avLst/>
                    </a:prstGeom>
                  </pic:spPr>
                </pic:pic>
              </a:graphicData>
            </a:graphic>
          </wp:inline>
        </w:drawing>
      </w:r>
    </w:p>
    <w:p w14:paraId="4BB892C1" w14:textId="77777777" w:rsidR="00BF4B22" w:rsidRDefault="00BF4B22" w:rsidP="00BF4B22"/>
    <w:p w14:paraId="02E2C95D" w14:textId="77777777" w:rsidR="00BF4B22" w:rsidRDefault="00BF4B22" w:rsidP="00BF4B22">
      <w:pPr>
        <w:pStyle w:val="ListParagraph"/>
        <w:numPr>
          <w:ilvl w:val="0"/>
          <w:numId w:val="32"/>
        </w:numPr>
        <w:rPr>
          <w:lang w:val="lv-LV"/>
        </w:rPr>
      </w:pPr>
      <w:r w:rsidRPr="42E9C371">
        <w:rPr>
          <w:lang w:val="lv-LV"/>
        </w:rPr>
        <w:t xml:space="preserve">17.03.2023., </w:t>
      </w:r>
      <w:proofErr w:type="spellStart"/>
      <w:r w:rsidRPr="42E9C371">
        <w:rPr>
          <w:lang w:val="lv-LV"/>
        </w:rPr>
        <w:t>Ziemeļlatvija</w:t>
      </w:r>
      <w:proofErr w:type="spellEnd"/>
      <w:r w:rsidRPr="42E9C371">
        <w:rPr>
          <w:lang w:val="lv-LV"/>
        </w:rPr>
        <w:t xml:space="preserve">, Cik brīvi tu runā seksa valodā?, 12. lpp., Diāna </w:t>
      </w:r>
      <w:proofErr w:type="spellStart"/>
      <w:r w:rsidRPr="42E9C371">
        <w:rPr>
          <w:lang w:val="lv-LV"/>
        </w:rPr>
        <w:t>Lazko</w:t>
      </w:r>
      <w:proofErr w:type="spellEnd"/>
      <w:r w:rsidRPr="42E9C371">
        <w:rPr>
          <w:lang w:val="lv-LV"/>
        </w:rPr>
        <w:t>.</w:t>
      </w:r>
    </w:p>
    <w:p w14:paraId="5153A0B1" w14:textId="77777777" w:rsidR="00BF4B22" w:rsidRDefault="00BF4B22" w:rsidP="00BF4B22">
      <w:pPr>
        <w:rPr>
          <w:lang w:val="lv-LV"/>
        </w:rPr>
      </w:pPr>
    </w:p>
    <w:p w14:paraId="10489114" w14:textId="77777777" w:rsidR="00BF4B22" w:rsidRPr="007076F9" w:rsidRDefault="00BF4B22" w:rsidP="00BF4B22">
      <w:pPr>
        <w:rPr>
          <w:lang w:val="lv-LV"/>
        </w:rPr>
      </w:pPr>
      <w:r>
        <w:rPr>
          <w:noProof/>
        </w:rPr>
        <w:lastRenderedPageBreak/>
        <w:drawing>
          <wp:inline distT="0" distB="0" distL="0" distR="0" wp14:anchorId="3D467B34" wp14:editId="53F15D78">
            <wp:extent cx="3552825" cy="4572000"/>
            <wp:effectExtent l="0" t="0" r="0" b="0"/>
            <wp:docPr id="1400035121" name="Attēls 1400035121" descr="A newspaper with people sitt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35121" name="Picture 1400035121" descr="A newspaper with people sitting on a stag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3552825" cy="4572000"/>
                    </a:xfrm>
                    <a:prstGeom prst="rect">
                      <a:avLst/>
                    </a:prstGeom>
                  </pic:spPr>
                </pic:pic>
              </a:graphicData>
            </a:graphic>
          </wp:inline>
        </w:drawing>
      </w:r>
    </w:p>
    <w:p w14:paraId="4AF27086" w14:textId="77777777" w:rsidR="00BF4B22" w:rsidRDefault="00BF4B22" w:rsidP="00BF4B22"/>
    <w:p w14:paraId="51D3B0BA" w14:textId="77777777" w:rsidR="00BF4B22" w:rsidRPr="000D5992" w:rsidRDefault="00BF4B22" w:rsidP="00BF4B22">
      <w:pPr>
        <w:rPr>
          <w:rFonts w:eastAsia="Times New Roman"/>
          <w:b/>
          <w:bCs/>
          <w:color w:val="000000"/>
          <w:lang w:val="lv-LV" w:eastAsia="lv-LV"/>
        </w:rPr>
      </w:pPr>
      <w:r w:rsidRPr="000D5992">
        <w:rPr>
          <w:rFonts w:eastAsia="Times New Roman"/>
          <w:b/>
          <w:bCs/>
          <w:color w:val="000000"/>
          <w:lang w:val="lv-LV" w:eastAsia="lv-LV"/>
        </w:rPr>
        <w:t>Skolu mājaslapas</w:t>
      </w:r>
    </w:p>
    <w:p w14:paraId="412FA690" w14:textId="77777777" w:rsidR="00BF4B22" w:rsidRPr="000D5992" w:rsidRDefault="00BF4B22" w:rsidP="00BF4B22">
      <w:pPr>
        <w:rPr>
          <w:rFonts w:eastAsia="Times New Roman"/>
          <w:b/>
          <w:bCs/>
          <w:color w:val="000000"/>
          <w:lang w:val="lv-LV" w:eastAsia="lv-LV"/>
        </w:rPr>
      </w:pPr>
    </w:p>
    <w:p w14:paraId="5C15B7BB"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21.02.2023., Valdemārpils vidusskola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Izglītojoša nodarbība jauniešiem par reproduktīvo veselību </w:t>
      </w:r>
      <w:hyperlink r:id="rId84" w:history="1">
        <w:r w:rsidRPr="000D5992">
          <w:rPr>
            <w:rStyle w:val="Hyperlink"/>
            <w:rFonts w:eastAsia="Times New Roman"/>
            <w:lang w:val="lv-LV" w:eastAsia="lv-LV"/>
          </w:rPr>
          <w:t>https://www.valdemarpilsvsk.lv/aktualais/params/post/4235548/izglitojosa-nodarbiba-jauniesiem-par-reproduktivo-veselibu</w:t>
        </w:r>
      </w:hyperlink>
      <w:r w:rsidRPr="000D5992">
        <w:rPr>
          <w:rFonts w:eastAsia="Times New Roman"/>
          <w:color w:val="000000"/>
          <w:lang w:val="lv-LV" w:eastAsia="lv-LV"/>
        </w:rPr>
        <w:t xml:space="preserve"> </w:t>
      </w:r>
    </w:p>
    <w:p w14:paraId="48365D78"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21.02.2023., Valmieras tehnikums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Valmieras tehnikumā viesojas pārstāvji no Veselības ministrijas, lai sniegtu informatīvas prezentācijas 1. kursa audzēkņiem par reproduktīvās veselības tematiem </w:t>
      </w:r>
      <w:hyperlink r:id="rId85" w:history="1">
        <w:r w:rsidRPr="000D5992">
          <w:rPr>
            <w:rStyle w:val="Hyperlink"/>
            <w:rFonts w:eastAsia="Times New Roman"/>
            <w:lang w:val="lv-LV" w:eastAsia="lv-LV"/>
          </w:rPr>
          <w:t>https://valmierastehnikums.lv/lv/valmieras-tehnikuma-viesojas-parstavji-no-veselibas-ministrijas-lai-sniegtu-informativas</w:t>
        </w:r>
      </w:hyperlink>
      <w:r w:rsidRPr="000D5992">
        <w:rPr>
          <w:rFonts w:eastAsia="Times New Roman"/>
          <w:color w:val="000000"/>
          <w:lang w:val="lv-LV" w:eastAsia="lv-LV"/>
        </w:rPr>
        <w:t xml:space="preserve"> </w:t>
      </w:r>
    </w:p>
    <w:p w14:paraId="68ACAAF2" w14:textId="77777777" w:rsidR="00BF4B22" w:rsidRPr="000D5992" w:rsidRDefault="00BF4B22" w:rsidP="00BF4B22">
      <w:pPr>
        <w:pStyle w:val="ListParagraph"/>
        <w:numPr>
          <w:ilvl w:val="0"/>
          <w:numId w:val="30"/>
        </w:numPr>
        <w:spacing w:after="160" w:line="259" w:lineRule="auto"/>
        <w:rPr>
          <w:color w:val="922A7D"/>
          <w:lang w:val="lv-LV"/>
        </w:rPr>
      </w:pPr>
      <w:r w:rsidRPr="000D5992">
        <w:rPr>
          <w:lang w:val="lv-LV"/>
        </w:rPr>
        <w:t xml:space="preserve">27.02.2023., Jēkabpils </w:t>
      </w:r>
      <w:proofErr w:type="spellStart"/>
      <w:r w:rsidRPr="000D5992">
        <w:rPr>
          <w:lang w:val="lv-LV"/>
        </w:rPr>
        <w:t>Agrobiznesa</w:t>
      </w:r>
      <w:proofErr w:type="spellEnd"/>
      <w:r w:rsidRPr="000D5992">
        <w:rPr>
          <w:lang w:val="lv-LV"/>
        </w:rPr>
        <w:t xml:space="preserve"> koledža </w:t>
      </w:r>
      <w:r w:rsidRPr="000D5992">
        <w:rPr>
          <w:rFonts w:asciiTheme="majorBidi" w:eastAsiaTheme="minorHAnsi" w:hAnsiTheme="majorBidi" w:cstheme="majorBidi"/>
          <w:lang w:val="lv-LV"/>
        </w:rPr>
        <w:t>–</w:t>
      </w:r>
      <w:r w:rsidRPr="000D5992">
        <w:rPr>
          <w:lang w:val="lv-LV"/>
        </w:rPr>
        <w:t xml:space="preserve"> Lekcija: Cik brīvi Tu runā seksa valodā? </w:t>
      </w:r>
      <w:hyperlink r:id="rId86" w:history="1">
        <w:r w:rsidRPr="000D5992">
          <w:rPr>
            <w:rStyle w:val="Hyperlink"/>
            <w:lang w:val="lv-LV"/>
          </w:rPr>
          <w:t>https://jekabpils.jak.lv/lv/jaunumi/paskumi/lekcija-cik-brivi-tu-runa-seksa-valoda-/</w:t>
        </w:r>
      </w:hyperlink>
    </w:p>
    <w:p w14:paraId="4326E466" w14:textId="77777777" w:rsidR="00BF4B22" w:rsidRPr="000D5992" w:rsidRDefault="00BF4B22" w:rsidP="00BF4B22">
      <w:pPr>
        <w:pStyle w:val="ListParagraph"/>
        <w:numPr>
          <w:ilvl w:val="0"/>
          <w:numId w:val="30"/>
        </w:numPr>
        <w:spacing w:after="160" w:line="259" w:lineRule="auto"/>
        <w:rPr>
          <w:lang w:val="lv-LV"/>
        </w:rPr>
      </w:pPr>
      <w:r w:rsidRPr="000D5992">
        <w:rPr>
          <w:lang w:val="lv-LV"/>
        </w:rPr>
        <w:t xml:space="preserve">02.03.2023., Jēkabpils </w:t>
      </w:r>
      <w:proofErr w:type="spellStart"/>
      <w:r w:rsidRPr="000D5992">
        <w:rPr>
          <w:lang w:val="lv-LV"/>
        </w:rPr>
        <w:t>Agrobiznesa</w:t>
      </w:r>
      <w:proofErr w:type="spellEnd"/>
      <w:r w:rsidRPr="000D5992">
        <w:rPr>
          <w:lang w:val="lv-LV"/>
        </w:rPr>
        <w:t xml:space="preserve"> koledža </w:t>
      </w:r>
      <w:r w:rsidRPr="000D5992">
        <w:rPr>
          <w:rFonts w:asciiTheme="majorBidi" w:eastAsiaTheme="minorHAnsi" w:hAnsiTheme="majorBidi" w:cstheme="majorBidi"/>
          <w:lang w:val="lv-LV"/>
        </w:rPr>
        <w:t>–</w:t>
      </w:r>
      <w:r w:rsidRPr="000D5992">
        <w:rPr>
          <w:lang w:val="lv-LV"/>
        </w:rPr>
        <w:t xml:space="preserve"> 28.02.2023. Notika lekcija: ''Cik brīvi Tu runā seksa valodā?'' </w:t>
      </w:r>
      <w:hyperlink r:id="rId87" w:history="1">
        <w:r w:rsidRPr="000D5992">
          <w:rPr>
            <w:rStyle w:val="Hyperlink"/>
            <w:lang w:val="lv-LV"/>
          </w:rPr>
          <w:t>https://jekabpils.jak.lv/lv/jaunumi/paskumi/28-02-2023-notika-lekcija-cik-brivi-tu-runa-seksa-valoda-/</w:t>
        </w:r>
      </w:hyperlink>
      <w:r w:rsidRPr="000D5992">
        <w:rPr>
          <w:lang w:val="lv-LV"/>
        </w:rPr>
        <w:t xml:space="preserve"> </w:t>
      </w:r>
    </w:p>
    <w:p w14:paraId="4614F8C4" w14:textId="77777777" w:rsidR="00BF4B22" w:rsidRPr="000D5992" w:rsidRDefault="00BF4B22" w:rsidP="00BF4B22">
      <w:pPr>
        <w:pStyle w:val="ListParagraph"/>
        <w:numPr>
          <w:ilvl w:val="0"/>
          <w:numId w:val="30"/>
        </w:numPr>
        <w:spacing w:after="160" w:line="259" w:lineRule="auto"/>
        <w:rPr>
          <w:lang w:val="lv-LV"/>
        </w:rPr>
      </w:pPr>
      <w:r w:rsidRPr="000D5992">
        <w:rPr>
          <w:lang w:val="lv-LV"/>
        </w:rPr>
        <w:t xml:space="preserve">02.03.2023., Kandavas Lauksaimniecības tehnikums </w:t>
      </w:r>
      <w:r w:rsidRPr="000D5992">
        <w:rPr>
          <w:rFonts w:asciiTheme="majorBidi" w:eastAsiaTheme="minorHAnsi" w:hAnsiTheme="majorBidi" w:cstheme="majorBidi"/>
          <w:lang w:val="lv-LV"/>
        </w:rPr>
        <w:t>–</w:t>
      </w:r>
      <w:r w:rsidRPr="000D5992">
        <w:rPr>
          <w:lang w:val="lv-LV"/>
        </w:rPr>
        <w:t xml:space="preserve"> Lekcija audzēkņiem “Cik brīvi tu runā seksa valodā? Par veiklu valodu!” </w:t>
      </w:r>
      <w:hyperlink r:id="rId88" w:history="1">
        <w:r w:rsidRPr="000D5992">
          <w:rPr>
            <w:rStyle w:val="Hyperlink"/>
            <w:lang w:val="lv-LV"/>
          </w:rPr>
          <w:t>https://www.kandavastehnikums.lv/lekcija-audzekniem-cik-brivi-tu-runa-seksa-valoda-par-veiklu-valodu</w:t>
        </w:r>
      </w:hyperlink>
      <w:r w:rsidRPr="000D5992">
        <w:rPr>
          <w:lang w:val="lv-LV"/>
        </w:rPr>
        <w:t xml:space="preserve"> </w:t>
      </w:r>
    </w:p>
    <w:p w14:paraId="2D985DA2" w14:textId="77777777" w:rsidR="00BF4B22" w:rsidRPr="000D5992" w:rsidRDefault="00BF4B22" w:rsidP="00BF4B22">
      <w:pPr>
        <w:pStyle w:val="ListParagraph"/>
        <w:numPr>
          <w:ilvl w:val="0"/>
          <w:numId w:val="30"/>
        </w:numPr>
        <w:spacing w:after="160" w:line="259" w:lineRule="auto"/>
        <w:rPr>
          <w:lang w:val="lv-LV"/>
        </w:rPr>
      </w:pPr>
      <w:r w:rsidRPr="000D5992">
        <w:rPr>
          <w:lang w:val="lv-LV"/>
        </w:rPr>
        <w:lastRenderedPageBreak/>
        <w:t xml:space="preserve">08.03.2023., Zentas Mauriņas Grobiņas vidusskola </w:t>
      </w:r>
      <w:r w:rsidRPr="000D5992">
        <w:rPr>
          <w:rFonts w:asciiTheme="majorBidi" w:eastAsiaTheme="minorHAnsi" w:hAnsiTheme="majorBidi" w:cstheme="majorBidi"/>
          <w:lang w:val="lv-LV"/>
        </w:rPr>
        <w:t>–</w:t>
      </w:r>
      <w:r w:rsidRPr="000D5992">
        <w:rPr>
          <w:lang w:val="lv-LV"/>
        </w:rPr>
        <w:t xml:space="preserve"> Cik brīvi tu runā seksa valodā? Par veiklu valodu! </w:t>
      </w:r>
      <w:hyperlink r:id="rId89" w:history="1">
        <w:r w:rsidRPr="000D5992">
          <w:rPr>
            <w:rStyle w:val="Hyperlink"/>
            <w:lang w:val="lv-LV"/>
          </w:rPr>
          <w:t>https://grobinasskola.lv/raksts/cik-brivi-tu-runa-seksa-valoda-par-veiklu-valodu</w:t>
        </w:r>
      </w:hyperlink>
      <w:r w:rsidRPr="000D5992">
        <w:rPr>
          <w:lang w:val="lv-LV"/>
        </w:rPr>
        <w:t xml:space="preserve"> </w:t>
      </w:r>
    </w:p>
    <w:p w14:paraId="494CCEF1" w14:textId="77777777" w:rsidR="00BF4B22" w:rsidRPr="000D5992" w:rsidRDefault="00BF4B22" w:rsidP="00BF4B22">
      <w:pPr>
        <w:pStyle w:val="ListParagraph"/>
        <w:numPr>
          <w:ilvl w:val="0"/>
          <w:numId w:val="30"/>
        </w:numPr>
        <w:spacing w:after="160" w:line="259" w:lineRule="auto"/>
        <w:rPr>
          <w:lang w:val="lv-LV"/>
        </w:rPr>
      </w:pPr>
      <w:r w:rsidRPr="000D5992">
        <w:rPr>
          <w:lang w:val="lv-LV"/>
        </w:rPr>
        <w:t xml:space="preserve">11.03.2023., Ādažu vidusskola </w:t>
      </w:r>
      <w:r w:rsidRPr="000D5992">
        <w:rPr>
          <w:rFonts w:asciiTheme="majorBidi" w:eastAsiaTheme="minorHAnsi" w:hAnsiTheme="majorBidi" w:cstheme="majorBidi"/>
          <w:lang w:val="lv-LV"/>
        </w:rPr>
        <w:t>–</w:t>
      </w:r>
      <w:r w:rsidRPr="000D5992">
        <w:rPr>
          <w:lang w:val="lv-LV"/>
        </w:rPr>
        <w:t xml:space="preserve"> Drošas un </w:t>
      </w:r>
      <w:proofErr w:type="spellStart"/>
      <w:r w:rsidRPr="000D5992">
        <w:rPr>
          <w:lang w:val="lv-LV"/>
        </w:rPr>
        <w:t>cieņpilnas</w:t>
      </w:r>
      <w:proofErr w:type="spellEnd"/>
      <w:r w:rsidRPr="000D5992">
        <w:rPr>
          <w:lang w:val="lv-LV"/>
        </w:rPr>
        <w:t xml:space="preserve"> attiecības – būtiskie aspekti drošu attiecību veidošanā “Cik brīvi Tu runā seksa valodā? Par veiklu valodu!” </w:t>
      </w:r>
      <w:hyperlink r:id="rId90" w:history="1">
        <w:r w:rsidRPr="000D5992">
          <w:rPr>
            <w:rStyle w:val="Hyperlink"/>
            <w:lang w:val="lv-LV"/>
          </w:rPr>
          <w:t>https://adazuvidusskola.lv/jaunumi-service/2121-drosas-un-cienpilnas-attiecibas-butiskie-aspekti-drosu-attiecibu-veidosana-cik-brivi-tu-runa-seksa-valoda-par-veiklu-valodu</w:t>
        </w:r>
      </w:hyperlink>
      <w:r w:rsidRPr="000D5992">
        <w:rPr>
          <w:lang w:val="lv-LV"/>
        </w:rPr>
        <w:t xml:space="preserve"> </w:t>
      </w:r>
    </w:p>
    <w:p w14:paraId="22ABCB25"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lang w:val="lv-LV"/>
        </w:rPr>
        <w:t xml:space="preserve">15.03.2023. saulaine.lv </w:t>
      </w:r>
      <w:r w:rsidRPr="000D5992">
        <w:rPr>
          <w:rFonts w:asciiTheme="majorBidi" w:eastAsiaTheme="minorHAnsi" w:hAnsiTheme="majorBidi" w:cstheme="majorBidi"/>
          <w:lang w:val="lv-LV"/>
        </w:rPr>
        <w:t>–</w:t>
      </w:r>
      <w:r w:rsidRPr="000D5992">
        <w:rPr>
          <w:lang w:val="lv-LV"/>
        </w:rPr>
        <w:t xml:space="preserve"> Skolā viesojas lektore, Ilze </w:t>
      </w:r>
      <w:proofErr w:type="spellStart"/>
      <w:r w:rsidRPr="000D5992">
        <w:rPr>
          <w:lang w:val="lv-LV"/>
        </w:rPr>
        <w:t>Danelsone</w:t>
      </w:r>
      <w:proofErr w:type="spellEnd"/>
      <w:r w:rsidRPr="000D5992">
        <w:rPr>
          <w:lang w:val="lv-LV"/>
        </w:rPr>
        <w:t xml:space="preserve">, lai veicinātu jauniešu seksuālo un reproduktīvo veselību </w:t>
      </w:r>
      <w:hyperlink r:id="rId91" w:history="1">
        <w:r w:rsidRPr="000D5992">
          <w:rPr>
            <w:rStyle w:val="Hyperlink"/>
            <w:rFonts w:eastAsia="Times New Roman"/>
            <w:lang w:val="lv-LV" w:eastAsia="lv-LV"/>
          </w:rPr>
          <w:t>https://www.saulaine.lv/skola-viesojas-lektore-ilze-danelsone-lai-veicinatu-jauniesu-seksualo-un-reproduktivo-veselibu</w:t>
        </w:r>
      </w:hyperlink>
      <w:r w:rsidRPr="000D5992">
        <w:rPr>
          <w:rFonts w:eastAsia="Times New Roman"/>
          <w:color w:val="000000"/>
          <w:lang w:val="lv-LV" w:eastAsia="lv-LV"/>
        </w:rPr>
        <w:t xml:space="preserve"> </w:t>
      </w:r>
    </w:p>
    <w:p w14:paraId="339D0AE1"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29.03.2023. Ogres valsts ģimnāzija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Informatīvā kampaņa “CIK BRĪVI TU RUNĀ SEKSA VALODĀ? PAR VEIKLU VALODU!” </w:t>
      </w:r>
      <w:hyperlink r:id="rId92" w:history="1">
        <w:r w:rsidRPr="000D5992">
          <w:rPr>
            <w:rStyle w:val="Hyperlink"/>
            <w:rFonts w:eastAsia="Times New Roman"/>
            <w:lang w:val="lv-LV" w:eastAsia="lv-LV"/>
          </w:rPr>
          <w:t>https://www.ovg.lv/informativa-kampana-cik-brivi-tu-runa-seksa-valoda-par-veiklu-valodu/</w:t>
        </w:r>
      </w:hyperlink>
      <w:r w:rsidRPr="000D5992">
        <w:rPr>
          <w:rFonts w:eastAsia="Times New Roman"/>
          <w:color w:val="000000"/>
          <w:lang w:val="lv-LV" w:eastAsia="lv-LV"/>
        </w:rPr>
        <w:t xml:space="preserve"> </w:t>
      </w:r>
    </w:p>
    <w:p w14:paraId="2AB73BAC"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29.03.2023. Smiltenes vidusskola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Kampaņa “Cik brīvi tu runā seksa valodā? Par veiklu valodu!” </w:t>
      </w:r>
      <w:hyperlink r:id="rId93" w:history="1">
        <w:r w:rsidRPr="000D5992">
          <w:rPr>
            <w:rStyle w:val="Hyperlink"/>
            <w:rFonts w:eastAsia="Times New Roman"/>
            <w:lang w:val="lv-LV" w:eastAsia="lv-LV"/>
          </w:rPr>
          <w:t>https://svs.edu.lv/kampana-cik-brivi-tu-runa-seksa-valoda-par-veiklu-valodu/</w:t>
        </w:r>
      </w:hyperlink>
      <w:r w:rsidRPr="000D5992">
        <w:rPr>
          <w:rFonts w:eastAsia="Times New Roman"/>
          <w:color w:val="000000"/>
          <w:lang w:val="lv-LV" w:eastAsia="lv-LV"/>
        </w:rPr>
        <w:t xml:space="preserve"> </w:t>
      </w:r>
    </w:p>
    <w:p w14:paraId="5278F878"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31.03.2023. Jēkabpils Valsts ģimnāzija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3. aprīlī Jēkabpils Valsts ģimnāzijas 9. un 10. klašu skolēniem notiks nodarbības par seksuālo un reproduktīvo veselību </w:t>
      </w:r>
      <w:hyperlink r:id="rId94" w:history="1">
        <w:r w:rsidRPr="000D5992">
          <w:rPr>
            <w:rStyle w:val="Hyperlink"/>
            <w:rFonts w:eastAsia="Times New Roman"/>
            <w:lang w:val="lv-LV" w:eastAsia="lv-LV"/>
          </w:rPr>
          <w:t>https://jvg.edu.lv/zi%C5%86as/notikumi/notikumi/3-apr%C4%ABl%C4%AB-j%C4%93kabpils-valsts-%C4%A3imn%C4%81zijas-9-un-10-kla%C5%A1u-skol%C4%93niem-notiks-nodarb%C4%ABbas-par-seksu%C4%81lo-un-reprodukt%C4%ABvo-vesel%C4%ABbu.aspx</w:t>
        </w:r>
      </w:hyperlink>
      <w:r w:rsidRPr="000D5992">
        <w:rPr>
          <w:rFonts w:eastAsia="Times New Roman"/>
          <w:color w:val="000000"/>
          <w:lang w:val="lv-LV" w:eastAsia="lv-LV"/>
        </w:rPr>
        <w:t xml:space="preserve"> </w:t>
      </w:r>
    </w:p>
    <w:p w14:paraId="05E0FC46"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04.04.2023., Smiltenes tehnikums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Nodarbība par seksuālo un reproduktīvo veselību </w:t>
      </w:r>
      <w:hyperlink r:id="rId95" w:history="1">
        <w:r w:rsidRPr="000D5992">
          <w:rPr>
            <w:rStyle w:val="Hyperlink"/>
            <w:rFonts w:eastAsia="Times New Roman"/>
            <w:lang w:val="lv-LV" w:eastAsia="lv-LV"/>
          </w:rPr>
          <w:t>https://www.smiltenestehnikums.lv/component/content/article/143-audzekniem/aktivitates/2294-nodarbiba-par-seksualo-un-reproduktivo-veselibu?Itemid=490</w:t>
        </w:r>
      </w:hyperlink>
      <w:r w:rsidRPr="000D5992">
        <w:rPr>
          <w:rFonts w:eastAsia="Times New Roman"/>
          <w:color w:val="000000"/>
          <w:lang w:val="lv-LV" w:eastAsia="lv-LV"/>
        </w:rPr>
        <w:t xml:space="preserve"> </w:t>
      </w:r>
    </w:p>
    <w:p w14:paraId="233AB364" w14:textId="77777777" w:rsidR="00BF4B22" w:rsidRPr="000D5992" w:rsidRDefault="00BF4B22" w:rsidP="00BF4B22">
      <w:pPr>
        <w:pStyle w:val="ListParagraph"/>
        <w:numPr>
          <w:ilvl w:val="0"/>
          <w:numId w:val="30"/>
        </w:numPr>
        <w:spacing w:after="160" w:line="259" w:lineRule="auto"/>
        <w:rPr>
          <w:rFonts w:eastAsia="Times New Roman"/>
          <w:color w:val="000000"/>
          <w:lang w:val="lv-LV" w:eastAsia="lv-LV"/>
        </w:rPr>
      </w:pPr>
      <w:r w:rsidRPr="000D5992">
        <w:rPr>
          <w:rFonts w:eastAsia="Times New Roman"/>
          <w:color w:val="000000"/>
          <w:lang w:val="lv-LV" w:eastAsia="lv-LV"/>
        </w:rPr>
        <w:t xml:space="preserve">04.04.2023., Maltas vidusskola </w:t>
      </w:r>
      <w:r w:rsidRPr="000D5992">
        <w:rPr>
          <w:rFonts w:asciiTheme="majorBidi" w:eastAsiaTheme="minorHAnsi" w:hAnsiTheme="majorBidi" w:cstheme="majorBidi"/>
          <w:lang w:val="lv-LV"/>
        </w:rPr>
        <w:t>–</w:t>
      </w:r>
      <w:r w:rsidRPr="000D5992">
        <w:rPr>
          <w:rFonts w:eastAsia="Times New Roman"/>
          <w:color w:val="000000"/>
          <w:lang w:val="lv-LV" w:eastAsia="lv-LV"/>
        </w:rPr>
        <w:t xml:space="preserve"> Informatīva un izglītojoša nodarbība jauniešiem par seksuālās un reproduktīvās veselības veicināšanu </w:t>
      </w:r>
      <w:hyperlink r:id="rId96" w:history="1">
        <w:r w:rsidRPr="000D5992">
          <w:rPr>
            <w:rStyle w:val="Hyperlink"/>
            <w:rFonts w:eastAsia="Times New Roman"/>
            <w:lang w:val="lv-LV" w:eastAsia="lv-LV"/>
          </w:rPr>
          <w:t>https://skola.malta.lv/index.php/informat-va-un-izgl-tojosa-nodarb-ba-jauniesiem-par-seksualas-un-reprodukt-vas-vesel-bas-veicinasanu</w:t>
        </w:r>
      </w:hyperlink>
      <w:r w:rsidRPr="000D5992">
        <w:rPr>
          <w:rFonts w:eastAsia="Times New Roman"/>
          <w:color w:val="000000"/>
          <w:lang w:val="lv-LV" w:eastAsia="lv-LV"/>
        </w:rPr>
        <w:t xml:space="preserve"> </w:t>
      </w:r>
    </w:p>
    <w:p w14:paraId="6A3B937C" w14:textId="77777777" w:rsidR="009B5C27" w:rsidRPr="00A028EC" w:rsidRDefault="00BF4B22" w:rsidP="00BF4B22">
      <w:pPr>
        <w:pStyle w:val="ListParagraph"/>
        <w:numPr>
          <w:ilvl w:val="0"/>
          <w:numId w:val="30"/>
        </w:numPr>
        <w:spacing w:after="160" w:line="259" w:lineRule="auto"/>
        <w:rPr>
          <w:rStyle w:val="Hyperlink"/>
          <w:rFonts w:eastAsia="Times New Roman"/>
          <w:color w:val="000000"/>
          <w:u w:val="none"/>
          <w:lang w:val="lv-LV" w:eastAsia="lv-LV"/>
        </w:rPr>
      </w:pPr>
      <w:r w:rsidRPr="000D5992">
        <w:rPr>
          <w:lang w:val="lv-LV"/>
        </w:rPr>
        <w:t xml:space="preserve">06.04.2023., Rīgas 71. vidusskola, CIK BRĪVI TU RUNĀ SEKSA VALODĀ? PAR VEIKLU VALODU </w:t>
      </w:r>
      <w:hyperlink r:id="rId97" w:history="1">
        <w:r w:rsidRPr="000D5992">
          <w:rPr>
            <w:rStyle w:val="Hyperlink"/>
            <w:rFonts w:eastAsia="Times New Roman"/>
            <w:lang w:val="lv-LV" w:eastAsia="lv-LV"/>
          </w:rPr>
          <w:t>https://71vsk.lv/cik-brivi-tu-runa-seksa-valoda-par-veiklu-valodu/</w:t>
        </w:r>
      </w:hyperlink>
    </w:p>
    <w:p w14:paraId="7E5FA625" w14:textId="18681E0C" w:rsidR="000D7E2B" w:rsidRPr="00BD37A5" w:rsidRDefault="00BF4B22" w:rsidP="00A028EC">
      <w:pPr>
        <w:pStyle w:val="ListParagraph"/>
        <w:numPr>
          <w:ilvl w:val="0"/>
          <w:numId w:val="30"/>
        </w:numPr>
        <w:spacing w:after="160" w:line="259" w:lineRule="auto"/>
        <w:rPr>
          <w:lang w:val="lv-LV"/>
        </w:rPr>
      </w:pPr>
      <w:r w:rsidRPr="00BD37A5">
        <w:rPr>
          <w:rFonts w:eastAsia="Times New Roman"/>
          <w:color w:val="000000" w:themeColor="text1"/>
          <w:lang w:val="lv-LV" w:eastAsia="lv-LV"/>
        </w:rPr>
        <w:t xml:space="preserve">28.04.2023., Neretas Jāņa Jaunsudrabiņa vidusskola - Lekcija par seksuālo un reproduktīvo veselību </w:t>
      </w:r>
      <w:hyperlink r:id="rId98" w:history="1">
        <w:r w:rsidR="00BD37A5" w:rsidRPr="00A028EC">
          <w:rPr>
            <w:rStyle w:val="Hyperlink"/>
            <w:lang w:val="lv-LV"/>
          </w:rPr>
          <w:t>https://www.neretasskola.lv/index.php/lv/?start=18</w:t>
        </w:r>
      </w:hyperlink>
      <w:r w:rsidR="00BD37A5">
        <w:rPr>
          <w:lang w:val="lv-LV"/>
        </w:rPr>
        <w:t xml:space="preserve"> </w:t>
      </w:r>
    </w:p>
    <w:sectPr w:rsidR="000D7E2B" w:rsidRPr="00BD37A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F7E23D" w14:textId="77777777" w:rsidR="008F3638" w:rsidRDefault="008F3638" w:rsidP="0067428C">
      <w:r>
        <w:separator/>
      </w:r>
    </w:p>
  </w:endnote>
  <w:endnote w:type="continuationSeparator" w:id="0">
    <w:p w14:paraId="425ADC9C" w14:textId="77777777" w:rsidR="008F3638" w:rsidRDefault="008F3638" w:rsidP="0067428C">
      <w:r>
        <w:continuationSeparator/>
      </w:r>
    </w:p>
  </w:endnote>
  <w:endnote w:type="continuationNotice" w:id="1">
    <w:p w14:paraId="2A7737F4" w14:textId="77777777" w:rsidR="008F3638" w:rsidRDefault="008F36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 w:name="Yu Mincho">
    <w:altName w:val="游明朝"/>
    <w:charset w:val="80"/>
    <w:family w:val="roman"/>
    <w:pitch w:val="variable"/>
    <w:sig w:usb0="800002E7" w:usb1="2AC7FCFF" w:usb2="00000012" w:usb3="00000000" w:csb0="0002009F"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6198C3" w14:textId="77777777" w:rsidR="008F3638" w:rsidRDefault="008F3638" w:rsidP="0067428C">
      <w:r>
        <w:separator/>
      </w:r>
    </w:p>
  </w:footnote>
  <w:footnote w:type="continuationSeparator" w:id="0">
    <w:p w14:paraId="4E2CC1C4" w14:textId="77777777" w:rsidR="008F3638" w:rsidRDefault="008F3638" w:rsidP="0067428C">
      <w:r>
        <w:continuationSeparator/>
      </w:r>
    </w:p>
  </w:footnote>
  <w:footnote w:type="continuationNotice" w:id="1">
    <w:p w14:paraId="29648B32" w14:textId="77777777" w:rsidR="008F3638" w:rsidRDefault="008F3638"/>
  </w:footnote>
  <w:footnote w:id="2">
    <w:p w14:paraId="1A0ACD4C" w14:textId="14A35C4E" w:rsidR="00F973C1" w:rsidRPr="00515CF7" w:rsidRDefault="00F973C1">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rPr>
        <w:t xml:space="preserve"> </w:t>
      </w:r>
      <w:hyperlink r:id="rId1" w:history="1">
        <w:r w:rsidRPr="00515CF7">
          <w:rPr>
            <w:rStyle w:val="Hyperlink"/>
            <w:rFonts w:ascii="Times New Roman" w:hAnsi="Times New Roman"/>
          </w:rPr>
          <w:t>https://www.facebook.com/VeselibasMinistrija/videos/1148025569203317</w:t>
        </w:r>
      </w:hyperlink>
      <w:r w:rsidRPr="00515CF7">
        <w:rPr>
          <w:rFonts w:ascii="Times New Roman" w:hAnsi="Times New Roman"/>
        </w:rPr>
        <w:t xml:space="preserve"> </w:t>
      </w:r>
    </w:p>
  </w:footnote>
  <w:footnote w:id="3">
    <w:p w14:paraId="6EF58427" w14:textId="77777777" w:rsidR="005A2160" w:rsidRPr="00515CF7" w:rsidRDefault="006808FE">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rPr>
        <w:t xml:space="preserve"> TV </w:t>
      </w:r>
      <w:proofErr w:type="spellStart"/>
      <w:r w:rsidRPr="00515CF7">
        <w:rPr>
          <w:rFonts w:ascii="Times New Roman" w:hAnsi="Times New Roman"/>
        </w:rPr>
        <w:t>klips</w:t>
      </w:r>
      <w:proofErr w:type="spellEnd"/>
      <w:r w:rsidRPr="00515CF7">
        <w:rPr>
          <w:rFonts w:ascii="Times New Roman" w:hAnsi="Times New Roman"/>
        </w:rPr>
        <w:t xml:space="preserve"> nr.1. </w:t>
      </w:r>
      <w:hyperlink r:id="rId2" w:history="1">
        <w:r w:rsidRPr="00515CF7">
          <w:rPr>
            <w:rStyle w:val="Hyperlink"/>
            <w:rFonts w:ascii="Times New Roman" w:hAnsi="Times New Roman"/>
            <w:lang w:val="lv-LV"/>
          </w:rPr>
          <w:t>https://www.youtube.com/watch?v=5kxc50ZvijM</w:t>
        </w:r>
      </w:hyperlink>
      <w:r w:rsidRPr="00515CF7">
        <w:rPr>
          <w:rFonts w:ascii="Times New Roman" w:hAnsi="Times New Roman"/>
          <w:lang w:val="lv-LV"/>
        </w:rPr>
        <w:t xml:space="preserve"> </w:t>
      </w:r>
    </w:p>
    <w:p w14:paraId="6476CEA0" w14:textId="09E4E061" w:rsidR="006808FE" w:rsidRPr="00EB6219" w:rsidRDefault="006808FE">
      <w:pPr>
        <w:pStyle w:val="FootnoteText"/>
        <w:rPr>
          <w:rFonts w:ascii="Times New Roman" w:hAnsi="Times New Roman"/>
          <w:lang w:val="lv-LV"/>
        </w:rPr>
      </w:pPr>
      <w:r w:rsidRPr="00515CF7">
        <w:rPr>
          <w:rFonts w:ascii="Times New Roman" w:hAnsi="Times New Roman"/>
          <w:lang w:val="lv-LV"/>
        </w:rPr>
        <w:t xml:space="preserve">TV klips </w:t>
      </w:r>
      <w:r w:rsidR="005A2160" w:rsidRPr="00515CF7">
        <w:rPr>
          <w:rFonts w:ascii="Times New Roman" w:hAnsi="Times New Roman"/>
          <w:lang w:val="lv-LV"/>
        </w:rPr>
        <w:t>nr</w:t>
      </w:r>
      <w:r w:rsidRPr="00515CF7">
        <w:rPr>
          <w:rFonts w:ascii="Times New Roman" w:hAnsi="Times New Roman"/>
          <w:lang w:val="lv-LV"/>
        </w:rPr>
        <w:t xml:space="preserve">. 2. </w:t>
      </w:r>
      <w:hyperlink r:id="rId3" w:history="1">
        <w:r w:rsidRPr="00515CF7">
          <w:rPr>
            <w:rStyle w:val="Hyperlink"/>
            <w:rFonts w:ascii="Times New Roman" w:hAnsi="Times New Roman"/>
          </w:rPr>
          <w:t>https://www.youtube.com/watch?v=adYdIzjpVKM</w:t>
        </w:r>
      </w:hyperlink>
      <w:r w:rsidRPr="00EB6219">
        <w:rPr>
          <w:rFonts w:ascii="Times New Roman" w:hAnsi="Times New Roman"/>
        </w:rPr>
        <w:t xml:space="preserve"> </w:t>
      </w:r>
    </w:p>
  </w:footnote>
  <w:footnote w:id="4">
    <w:p w14:paraId="786A34D3" w14:textId="19FFC8AA" w:rsidR="004A5F99" w:rsidRPr="00515CF7" w:rsidRDefault="004A5F99" w:rsidP="004A5F99">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rPr>
        <w:t xml:space="preserve"> </w:t>
      </w:r>
      <w:r w:rsidRPr="00515CF7">
        <w:rPr>
          <w:rFonts w:ascii="Times New Roman" w:hAnsi="Times New Roman"/>
          <w:lang w:val="lv-LV"/>
        </w:rPr>
        <w:t xml:space="preserve">Pielikums Nr. </w:t>
      </w:r>
      <w:r w:rsidR="004153A4" w:rsidRPr="00515CF7">
        <w:rPr>
          <w:rFonts w:ascii="Times New Roman" w:hAnsi="Times New Roman"/>
          <w:lang w:val="lv-LV"/>
        </w:rPr>
        <w:t xml:space="preserve">2  </w:t>
      </w:r>
      <w:r w:rsidRPr="00515CF7">
        <w:rPr>
          <w:rFonts w:ascii="Times New Roman" w:hAnsi="Times New Roman"/>
          <w:lang w:val="lv-LV"/>
        </w:rPr>
        <w:t xml:space="preserve">– </w:t>
      </w:r>
      <w:proofErr w:type="spellStart"/>
      <w:r w:rsidRPr="00515CF7">
        <w:rPr>
          <w:rFonts w:ascii="Times New Roman" w:hAnsi="Times New Roman"/>
          <w:lang w:val="lv-LV"/>
        </w:rPr>
        <w:t>Flow</w:t>
      </w:r>
      <w:proofErr w:type="spellEnd"/>
      <w:r w:rsidRPr="00515CF7">
        <w:rPr>
          <w:rFonts w:ascii="Times New Roman" w:hAnsi="Times New Roman"/>
          <w:lang w:val="lv-LV"/>
        </w:rPr>
        <w:t xml:space="preserve"> atskaite Februāris-Marts 2023</w:t>
      </w:r>
    </w:p>
  </w:footnote>
  <w:footnote w:id="5">
    <w:p w14:paraId="44BBC72F" w14:textId="1E3C125B" w:rsidR="0067428C" w:rsidRPr="00515CF7" w:rsidRDefault="0067428C" w:rsidP="0067428C">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lang w:val="lv-LV"/>
        </w:rPr>
        <w:t xml:space="preserve"> Pilna publicitātes atskaite ir pieejama Pielikumā Nr.</w:t>
      </w:r>
      <w:r w:rsidR="0070567D" w:rsidRPr="00515CF7">
        <w:rPr>
          <w:rFonts w:ascii="Times New Roman" w:hAnsi="Times New Roman"/>
          <w:lang w:val="lv-LV"/>
        </w:rPr>
        <w:t xml:space="preserve"> </w:t>
      </w:r>
      <w:r w:rsidRPr="00515CF7">
        <w:rPr>
          <w:rFonts w:ascii="Times New Roman" w:hAnsi="Times New Roman"/>
          <w:lang w:val="lv-LV"/>
        </w:rPr>
        <w:t>1</w:t>
      </w:r>
    </w:p>
  </w:footnote>
  <w:footnote w:id="6">
    <w:p w14:paraId="2F38AE39" w14:textId="1F769E6C" w:rsidR="004A5F99" w:rsidRPr="00515CF7" w:rsidRDefault="004A5F99" w:rsidP="004A5F99">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lang w:val="lv-LV"/>
        </w:rPr>
        <w:t xml:space="preserve"> Pielikums Nr. </w:t>
      </w:r>
      <w:r w:rsidR="004153A4" w:rsidRPr="00515CF7">
        <w:rPr>
          <w:rFonts w:ascii="Times New Roman" w:hAnsi="Times New Roman"/>
          <w:lang w:val="lv-LV"/>
        </w:rPr>
        <w:t xml:space="preserve">3 </w:t>
      </w:r>
      <w:r w:rsidRPr="00515CF7">
        <w:rPr>
          <w:rFonts w:ascii="Times New Roman" w:hAnsi="Times New Roman"/>
          <w:lang w:val="lv-LV"/>
        </w:rPr>
        <w:t xml:space="preserve">– detalizēta Pasūtītāja sociālo tīklu plāna atskaite </w:t>
      </w:r>
      <w:r w:rsidRPr="00515CF7">
        <w:rPr>
          <w:rFonts w:ascii="Times New Roman" w:hAnsi="Times New Roman"/>
          <w:i/>
          <w:iCs/>
          <w:lang w:val="lv-LV"/>
        </w:rPr>
        <w:t>Microsoft Excel</w:t>
      </w:r>
      <w:r w:rsidRPr="00515CF7">
        <w:rPr>
          <w:rFonts w:ascii="Times New Roman" w:hAnsi="Times New Roman"/>
          <w:lang w:val="lv-LV"/>
        </w:rPr>
        <w:t xml:space="preserve"> formātā</w:t>
      </w:r>
    </w:p>
  </w:footnote>
  <w:footnote w:id="7">
    <w:p w14:paraId="6A4359E7" w14:textId="77777777" w:rsidR="0012633D" w:rsidRPr="00515CF7" w:rsidRDefault="0012633D" w:rsidP="0012633D">
      <w:pPr>
        <w:pStyle w:val="FootnoteText"/>
        <w:rPr>
          <w:rFonts w:ascii="Times New Roman" w:hAnsi="Times New Roman"/>
          <w:lang w:val="lv-LV"/>
        </w:rPr>
      </w:pPr>
      <w:r w:rsidRPr="00EB6219">
        <w:rPr>
          <w:rStyle w:val="FootnoteReference"/>
          <w:rFonts w:ascii="Times New Roman" w:hAnsi="Times New Roman"/>
        </w:rPr>
        <w:footnoteRef/>
      </w:r>
      <w:r w:rsidRPr="00EB6219">
        <w:rPr>
          <w:rFonts w:ascii="Times New Roman" w:hAnsi="Times New Roman"/>
          <w:lang w:val="lv-LV"/>
        </w:rPr>
        <w:t xml:space="preserve"> </w:t>
      </w:r>
      <w:hyperlink r:id="rId4" w:history="1">
        <w:r w:rsidRPr="00515CF7">
          <w:rPr>
            <w:rStyle w:val="Hyperlink"/>
            <w:rFonts w:ascii="Times New Roman" w:hAnsi="Times New Roman"/>
            <w:lang w:val="lv-LV"/>
          </w:rPr>
          <w:t>https://www.youtube.com/watch?v=yjFCMe1Q9mc</w:t>
        </w:r>
      </w:hyperlink>
      <w:r w:rsidRPr="00515CF7">
        <w:rPr>
          <w:rFonts w:ascii="Times New Roman" w:hAnsi="Times New Roman"/>
          <w:lang w:val="lv-LV"/>
        </w:rPr>
        <w:t xml:space="preserve"> </w:t>
      </w:r>
    </w:p>
    <w:p w14:paraId="6B131EF3" w14:textId="34DCD886" w:rsidR="0012633D" w:rsidRPr="00EB6219" w:rsidRDefault="0012633D">
      <w:pPr>
        <w:pStyle w:val="FootnoteText"/>
        <w:rPr>
          <w:rFonts w:ascii="Times New Roman" w:hAnsi="Times New Roman"/>
          <w:lang w:val="lv-LV"/>
        </w:rPr>
      </w:pPr>
    </w:p>
  </w:footnote>
  <w:footnote w:id="8">
    <w:p w14:paraId="27E28868" w14:textId="5D1497A1" w:rsidR="00896A93" w:rsidRPr="00EB6219" w:rsidRDefault="00896A93">
      <w:pPr>
        <w:pStyle w:val="FootnoteText"/>
        <w:rPr>
          <w:rFonts w:ascii="Times New Roman" w:hAnsi="Times New Roman"/>
          <w:lang w:val="lv-LV"/>
        </w:rPr>
      </w:pPr>
      <w:r w:rsidRPr="00EB6219">
        <w:rPr>
          <w:rStyle w:val="FootnoteReference"/>
          <w:rFonts w:ascii="Times New Roman" w:hAnsi="Times New Roman"/>
        </w:rPr>
        <w:footnoteRef/>
      </w:r>
      <w:r w:rsidRPr="00EB6219">
        <w:rPr>
          <w:rFonts w:ascii="Times New Roman" w:hAnsi="Times New Roman"/>
          <w:lang w:val="lv-LV"/>
        </w:rPr>
        <w:t xml:space="preserve"> https://www.youtube.com/watch?v=GUDBh2ReWlU</w:t>
      </w:r>
    </w:p>
  </w:footnote>
  <w:footnote w:id="9">
    <w:p w14:paraId="2EE5145C" w14:textId="1C1BA4D1" w:rsidR="00A16758" w:rsidRPr="00A028EC" w:rsidRDefault="00A16758">
      <w:pPr>
        <w:pStyle w:val="FootnoteText"/>
        <w:rPr>
          <w:rFonts w:ascii="Times New Roman" w:hAnsi="Times New Roman"/>
          <w:lang w:val="lv-LV"/>
        </w:rPr>
      </w:pPr>
      <w:r w:rsidRPr="00EB6219">
        <w:rPr>
          <w:rStyle w:val="FootnoteReference"/>
          <w:rFonts w:ascii="Times New Roman" w:hAnsi="Times New Roman"/>
        </w:rPr>
        <w:footnoteRef/>
      </w:r>
      <w:r w:rsidRPr="00A028EC">
        <w:rPr>
          <w:rFonts w:ascii="Times New Roman" w:hAnsi="Times New Roman"/>
          <w:lang w:val="lv-LV"/>
        </w:rPr>
        <w:t xml:space="preserve"> </w:t>
      </w:r>
      <w:hyperlink r:id="rId5" w:history="1">
        <w:r w:rsidRPr="00A028EC">
          <w:rPr>
            <w:rStyle w:val="Hyperlink"/>
            <w:rFonts w:ascii="Times New Roman" w:hAnsi="Times New Roman"/>
            <w:lang w:val="lv-LV"/>
          </w:rPr>
          <w:t>https://www.youtube.com/watch?v=5foO19F86js</w:t>
        </w:r>
      </w:hyperlink>
      <w:r w:rsidRPr="00A028EC">
        <w:rPr>
          <w:rFonts w:ascii="Times New Roman" w:hAnsi="Times New Roman"/>
          <w:lang w:val="lv-LV"/>
        </w:rPr>
        <w:t xml:space="preserve"> </w:t>
      </w:r>
    </w:p>
    <w:p w14:paraId="07421F87" w14:textId="6B67D20A" w:rsidR="00A16758" w:rsidRPr="00EB6219" w:rsidRDefault="00806ACF">
      <w:pPr>
        <w:pStyle w:val="FootnoteText"/>
        <w:rPr>
          <w:rFonts w:ascii="Times New Roman" w:hAnsi="Times New Roman"/>
          <w:lang w:val="lv-LV"/>
        </w:rPr>
      </w:pPr>
      <w:hyperlink r:id="rId6" w:history="1">
        <w:r w:rsidR="00A16758" w:rsidRPr="00EB6219">
          <w:rPr>
            <w:rStyle w:val="Hyperlink"/>
            <w:rFonts w:ascii="Times New Roman" w:hAnsi="Times New Roman"/>
            <w:lang w:val="lv-LV"/>
          </w:rPr>
          <w:t>https://www.youtube.com/watch?v=kI2-GFRW2x8</w:t>
        </w:r>
      </w:hyperlink>
      <w:r w:rsidR="00A16758" w:rsidRPr="00EB6219">
        <w:rPr>
          <w:rFonts w:ascii="Times New Roman" w:hAnsi="Times New Roman"/>
          <w:lang w:val="lv-LV"/>
        </w:rPr>
        <w:t xml:space="preserve"> </w:t>
      </w:r>
    </w:p>
  </w:footnote>
  <w:footnote w:id="10">
    <w:p w14:paraId="3A734C01" w14:textId="52F48826" w:rsidR="00A16758" w:rsidRPr="00A028EC" w:rsidRDefault="00A16758">
      <w:pPr>
        <w:pStyle w:val="FootnoteText"/>
        <w:rPr>
          <w:rFonts w:ascii="Times New Roman" w:hAnsi="Times New Roman"/>
          <w:lang w:val="lv-LV"/>
        </w:rPr>
      </w:pPr>
      <w:r w:rsidRPr="00EB6219">
        <w:rPr>
          <w:rStyle w:val="FootnoteReference"/>
          <w:rFonts w:ascii="Times New Roman" w:hAnsi="Times New Roman"/>
        </w:rPr>
        <w:footnoteRef/>
      </w:r>
      <w:r w:rsidRPr="00A028EC">
        <w:rPr>
          <w:rFonts w:ascii="Times New Roman" w:hAnsi="Times New Roman"/>
          <w:lang w:val="lv-LV"/>
        </w:rPr>
        <w:t xml:space="preserve"> </w:t>
      </w:r>
      <w:hyperlink r:id="rId7" w:history="1">
        <w:r w:rsidRPr="00A028EC">
          <w:rPr>
            <w:rStyle w:val="Hyperlink"/>
            <w:rFonts w:ascii="Times New Roman" w:hAnsi="Times New Roman"/>
            <w:lang w:val="lv-LV"/>
          </w:rPr>
          <w:t>https://www.youtube.com/watch?v=u7Rr6ZVL_IY</w:t>
        </w:r>
      </w:hyperlink>
      <w:r w:rsidRPr="00A028EC">
        <w:rPr>
          <w:rFonts w:ascii="Times New Roman" w:hAnsi="Times New Roman"/>
          <w:lang w:val="lv-LV"/>
        </w:rPr>
        <w:t xml:space="preserve"> </w:t>
      </w:r>
    </w:p>
    <w:p w14:paraId="429FAE12" w14:textId="0D813CE1" w:rsidR="00A16758" w:rsidRPr="00EB6219" w:rsidRDefault="00806ACF">
      <w:pPr>
        <w:pStyle w:val="FootnoteText"/>
        <w:rPr>
          <w:rFonts w:ascii="Times New Roman" w:hAnsi="Times New Roman"/>
          <w:lang w:val="lv-LV"/>
        </w:rPr>
      </w:pPr>
      <w:hyperlink r:id="rId8" w:history="1">
        <w:r w:rsidR="00A16758" w:rsidRPr="00EB6219">
          <w:rPr>
            <w:rStyle w:val="Hyperlink"/>
            <w:rFonts w:ascii="Times New Roman" w:hAnsi="Times New Roman"/>
            <w:lang w:val="lv-LV"/>
          </w:rPr>
          <w:t>https://www.youtube.com/watch?v=zzGKs2cDUv4</w:t>
        </w:r>
      </w:hyperlink>
      <w:r w:rsidR="00A16758" w:rsidRPr="00EB6219">
        <w:rPr>
          <w:rFonts w:ascii="Times New Roman" w:hAnsi="Times New Roman"/>
          <w:lang w:val="lv-LV"/>
        </w:rPr>
        <w:t xml:space="preserve"> </w:t>
      </w:r>
    </w:p>
  </w:footnote>
  <w:footnote w:id="11">
    <w:p w14:paraId="5BEDF9D4" w14:textId="09ED82F3" w:rsidR="00AC1187" w:rsidRPr="00515CF7" w:rsidRDefault="00AC1187">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lang w:val="lv-LV"/>
        </w:rPr>
        <w:t xml:space="preserve"> </w:t>
      </w:r>
      <w:hyperlink r:id="rId9" w:history="1">
        <w:r w:rsidR="008D25B9" w:rsidRPr="00515CF7">
          <w:rPr>
            <w:rStyle w:val="Hyperlink"/>
            <w:rFonts w:ascii="Times New Roman" w:hAnsi="Times New Roman"/>
            <w:lang w:val="lv-LV"/>
          </w:rPr>
          <w:t>https://www.esparveselibu.lv/sites/default/files/2023-05/Zi%CC%84li%CC%84te_pieaugus%CC%8Cajiem.pdf</w:t>
        </w:r>
      </w:hyperlink>
      <w:r w:rsidR="008D25B9" w:rsidRPr="00515CF7">
        <w:rPr>
          <w:rFonts w:ascii="Times New Roman" w:hAnsi="Times New Roman"/>
          <w:lang w:val="lv-LV"/>
        </w:rPr>
        <w:t xml:space="preserve"> </w:t>
      </w:r>
    </w:p>
  </w:footnote>
  <w:footnote w:id="12">
    <w:p w14:paraId="1F759ACC" w14:textId="5C89C193" w:rsidR="00AC1187" w:rsidRPr="00515CF7" w:rsidRDefault="00AC1187">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lang w:val="lv-LV"/>
        </w:rPr>
        <w:t xml:space="preserve"> </w:t>
      </w:r>
      <w:hyperlink r:id="rId10" w:history="1">
        <w:r w:rsidRPr="00515CF7">
          <w:rPr>
            <w:rStyle w:val="Hyperlink"/>
            <w:rFonts w:ascii="Times New Roman" w:hAnsi="Times New Roman"/>
            <w:lang w:val="lv-LV"/>
          </w:rPr>
          <w:t>https://www.esparveselibu.lv/sites/default/files/2023-02/STI%20buklets.pdf</w:t>
        </w:r>
      </w:hyperlink>
      <w:r w:rsidRPr="00515CF7">
        <w:rPr>
          <w:rFonts w:ascii="Times New Roman" w:hAnsi="Times New Roman"/>
          <w:lang w:val="lv-LV"/>
        </w:rPr>
        <w:t xml:space="preserve"> </w:t>
      </w:r>
    </w:p>
  </w:footnote>
  <w:footnote w:id="13">
    <w:p w14:paraId="68DEB379" w14:textId="3DC68A77" w:rsidR="00047D9B" w:rsidRPr="00515CF7" w:rsidRDefault="00047D9B">
      <w:pPr>
        <w:pStyle w:val="FootnoteText"/>
        <w:rPr>
          <w:rFonts w:ascii="Times New Roman" w:hAnsi="Times New Roman"/>
          <w:lang w:val="lv-LV"/>
        </w:rPr>
      </w:pPr>
      <w:r w:rsidRPr="00515CF7">
        <w:rPr>
          <w:rStyle w:val="FootnoteReference"/>
          <w:rFonts w:ascii="Times New Roman" w:hAnsi="Times New Roman"/>
        </w:rPr>
        <w:footnoteRef/>
      </w:r>
      <w:r w:rsidRPr="00515CF7">
        <w:rPr>
          <w:rFonts w:ascii="Times New Roman" w:hAnsi="Times New Roman"/>
          <w:lang w:val="lv-LV"/>
        </w:rPr>
        <w:t xml:space="preserve"> </w:t>
      </w:r>
      <w:hyperlink r:id="rId11" w:history="1">
        <w:r w:rsidRPr="00515CF7">
          <w:rPr>
            <w:rStyle w:val="Hyperlink"/>
            <w:rFonts w:ascii="Times New Roman" w:hAnsi="Times New Roman"/>
            <w:lang w:val="lv-LV"/>
          </w:rPr>
          <w:t>https://www.youtube.com/watch?v=g_84ykH2Esw</w:t>
        </w:r>
      </w:hyperlink>
      <w:r w:rsidRPr="00515CF7">
        <w:rPr>
          <w:rFonts w:ascii="Times New Roman" w:hAnsi="Times New Roman"/>
          <w:lang w:val="lv-LV"/>
        </w:rPr>
        <w:t xml:space="preserve"> </w:t>
      </w:r>
    </w:p>
  </w:footnote>
  <w:footnote w:id="14">
    <w:p w14:paraId="4FD4868A" w14:textId="4018820C" w:rsidR="009E0455" w:rsidRPr="00EB6219" w:rsidRDefault="009E0455">
      <w:pPr>
        <w:pStyle w:val="FootnoteText"/>
        <w:rPr>
          <w:rFonts w:ascii="Times New Roman" w:hAnsi="Times New Roman"/>
          <w:lang w:val="lv-LV"/>
        </w:rPr>
      </w:pPr>
      <w:r w:rsidRPr="00EB6219">
        <w:rPr>
          <w:rStyle w:val="FootnoteReference"/>
          <w:rFonts w:ascii="Times New Roman" w:hAnsi="Times New Roman"/>
        </w:rPr>
        <w:footnoteRef/>
      </w:r>
      <w:r w:rsidRPr="00A028EC">
        <w:rPr>
          <w:rFonts w:ascii="Times New Roman" w:hAnsi="Times New Roman"/>
          <w:lang w:val="lv-LV"/>
        </w:rPr>
        <w:t xml:space="preserve"> </w:t>
      </w:r>
      <w:r w:rsidRPr="00EB6219">
        <w:rPr>
          <w:rFonts w:ascii="Times New Roman" w:hAnsi="Times New Roman"/>
          <w:lang w:val="lv-LV"/>
        </w:rPr>
        <w:t xml:space="preserve">*Avots: </w:t>
      </w:r>
      <w:r w:rsidRPr="00A028EC">
        <w:rPr>
          <w:rFonts w:ascii="Times New Roman" w:hAnsi="Times New Roman"/>
          <w:lang w:val="lv-LV"/>
        </w:rPr>
        <w:t xml:space="preserve">Snapshots </w:t>
      </w:r>
      <w:r w:rsidRPr="00EB6219">
        <w:rPr>
          <w:rFonts w:ascii="Times New Roman" w:hAnsi="Times New Roman"/>
          <w:lang w:val="lv-LV"/>
        </w:rPr>
        <w:t>sociālo kampaņu datu bāze</w:t>
      </w:r>
      <w:r w:rsidRPr="00A028EC">
        <w:rPr>
          <w:rFonts w:ascii="Times New Roman" w:hAnsi="Times New Roman"/>
          <w:lang w:val="lv-LV"/>
        </w:rPr>
        <w:t xml:space="preserve">, </w:t>
      </w:r>
      <w:r w:rsidRPr="00EB6219">
        <w:rPr>
          <w:rFonts w:ascii="Times New Roman" w:hAnsi="Times New Roman"/>
          <w:lang w:val="lv-LV"/>
        </w:rPr>
        <w:t>8 kampaņas (2019-2022)</w:t>
      </w:r>
    </w:p>
  </w:footnote>
  <w:footnote w:id="15">
    <w:p w14:paraId="00E72BB5" w14:textId="129F2F1E" w:rsidR="00643EDE" w:rsidRPr="00EB6219" w:rsidRDefault="00643EDE">
      <w:pPr>
        <w:pStyle w:val="FootnoteText"/>
        <w:rPr>
          <w:rFonts w:ascii="Times New Roman" w:hAnsi="Times New Roman"/>
          <w:lang w:val="lv-LV"/>
        </w:rPr>
      </w:pPr>
      <w:r w:rsidRPr="00EB6219">
        <w:rPr>
          <w:rStyle w:val="FootnoteReference"/>
          <w:rFonts w:ascii="Times New Roman" w:hAnsi="Times New Roman"/>
        </w:rPr>
        <w:footnoteRef/>
      </w:r>
      <w:r w:rsidRPr="00EB6219">
        <w:rPr>
          <w:rFonts w:ascii="Times New Roman" w:hAnsi="Times New Roman"/>
          <w:lang w:val="lv-LV"/>
        </w:rPr>
        <w:t xml:space="preserve"> </w:t>
      </w:r>
      <w:r w:rsidRPr="00515CF7">
        <w:rPr>
          <w:rFonts w:ascii="Times New Roman" w:hAnsi="Times New Roman"/>
          <w:lang w:val="lv-LV"/>
        </w:rPr>
        <w:t xml:space="preserve">Avots: </w:t>
      </w:r>
      <w:proofErr w:type="spellStart"/>
      <w:r w:rsidRPr="00515CF7">
        <w:rPr>
          <w:rFonts w:ascii="Times New Roman" w:hAnsi="Times New Roman"/>
          <w:lang w:val="lv-LV"/>
        </w:rPr>
        <w:t>Snapshots</w:t>
      </w:r>
      <w:proofErr w:type="spellEnd"/>
      <w:r w:rsidRPr="00515CF7">
        <w:rPr>
          <w:rFonts w:ascii="Times New Roman" w:hAnsi="Times New Roman"/>
          <w:lang w:val="lv-LV"/>
        </w:rPr>
        <w:t xml:space="preserve"> sociālo kampaņu datu bāze, 8 kampaņas (2019-2022)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733C1"/>
    <w:multiLevelType w:val="hybridMultilevel"/>
    <w:tmpl w:val="C0C0FEA2"/>
    <w:lvl w:ilvl="0" w:tplc="4496BF62">
      <w:start w:val="1"/>
      <w:numFmt w:val="decimal"/>
      <w:lvlText w:val="%1."/>
      <w:lvlJc w:val="left"/>
      <w:pPr>
        <w:ind w:left="420" w:hanging="360"/>
      </w:pPr>
      <w:rPr>
        <w:rFonts w:eastAsiaTheme="minorHAnsi" w:hint="default"/>
        <w:b w:val="0"/>
        <w:sz w:val="24"/>
        <w:szCs w:val="24"/>
      </w:rPr>
    </w:lvl>
    <w:lvl w:ilvl="1" w:tplc="04260019" w:tentative="1">
      <w:start w:val="1"/>
      <w:numFmt w:val="lowerLetter"/>
      <w:lvlText w:val="%2."/>
      <w:lvlJc w:val="left"/>
      <w:pPr>
        <w:ind w:left="1140" w:hanging="360"/>
      </w:pPr>
    </w:lvl>
    <w:lvl w:ilvl="2" w:tplc="0426001B" w:tentative="1">
      <w:start w:val="1"/>
      <w:numFmt w:val="lowerRoman"/>
      <w:lvlText w:val="%3."/>
      <w:lvlJc w:val="right"/>
      <w:pPr>
        <w:ind w:left="1860" w:hanging="180"/>
      </w:pPr>
    </w:lvl>
    <w:lvl w:ilvl="3" w:tplc="0426000F" w:tentative="1">
      <w:start w:val="1"/>
      <w:numFmt w:val="decimal"/>
      <w:lvlText w:val="%4."/>
      <w:lvlJc w:val="left"/>
      <w:pPr>
        <w:ind w:left="2580" w:hanging="360"/>
      </w:pPr>
    </w:lvl>
    <w:lvl w:ilvl="4" w:tplc="04260019" w:tentative="1">
      <w:start w:val="1"/>
      <w:numFmt w:val="lowerLetter"/>
      <w:lvlText w:val="%5."/>
      <w:lvlJc w:val="left"/>
      <w:pPr>
        <w:ind w:left="3300" w:hanging="360"/>
      </w:pPr>
    </w:lvl>
    <w:lvl w:ilvl="5" w:tplc="0426001B" w:tentative="1">
      <w:start w:val="1"/>
      <w:numFmt w:val="lowerRoman"/>
      <w:lvlText w:val="%6."/>
      <w:lvlJc w:val="right"/>
      <w:pPr>
        <w:ind w:left="4020" w:hanging="180"/>
      </w:pPr>
    </w:lvl>
    <w:lvl w:ilvl="6" w:tplc="0426000F" w:tentative="1">
      <w:start w:val="1"/>
      <w:numFmt w:val="decimal"/>
      <w:lvlText w:val="%7."/>
      <w:lvlJc w:val="left"/>
      <w:pPr>
        <w:ind w:left="4740" w:hanging="360"/>
      </w:pPr>
    </w:lvl>
    <w:lvl w:ilvl="7" w:tplc="04260019" w:tentative="1">
      <w:start w:val="1"/>
      <w:numFmt w:val="lowerLetter"/>
      <w:lvlText w:val="%8."/>
      <w:lvlJc w:val="left"/>
      <w:pPr>
        <w:ind w:left="5460" w:hanging="360"/>
      </w:pPr>
    </w:lvl>
    <w:lvl w:ilvl="8" w:tplc="0426001B" w:tentative="1">
      <w:start w:val="1"/>
      <w:numFmt w:val="lowerRoman"/>
      <w:lvlText w:val="%9."/>
      <w:lvlJc w:val="right"/>
      <w:pPr>
        <w:ind w:left="6180" w:hanging="180"/>
      </w:pPr>
    </w:lvl>
  </w:abstractNum>
  <w:abstractNum w:abstractNumId="1" w15:restartNumberingAfterBreak="0">
    <w:nsid w:val="01250559"/>
    <w:multiLevelType w:val="hybridMultilevel"/>
    <w:tmpl w:val="2BD2A222"/>
    <w:lvl w:ilvl="0" w:tplc="6F9AE520">
      <w:start w:val="1"/>
      <w:numFmt w:val="decimal"/>
      <w:lvlText w:val="%1."/>
      <w:lvlJc w:val="left"/>
      <w:pPr>
        <w:ind w:left="720" w:hanging="360"/>
      </w:pPr>
      <w:rPr>
        <w:rFonts w:hint="default"/>
      </w:rPr>
    </w:lvl>
    <w:lvl w:ilvl="1" w:tplc="B30EBB50" w:tentative="1">
      <w:start w:val="1"/>
      <w:numFmt w:val="lowerLetter"/>
      <w:lvlText w:val="%2."/>
      <w:lvlJc w:val="left"/>
      <w:pPr>
        <w:ind w:left="1440" w:hanging="360"/>
      </w:pPr>
    </w:lvl>
    <w:lvl w:ilvl="2" w:tplc="6660F724" w:tentative="1">
      <w:start w:val="1"/>
      <w:numFmt w:val="lowerRoman"/>
      <w:lvlText w:val="%3."/>
      <w:lvlJc w:val="right"/>
      <w:pPr>
        <w:ind w:left="2160" w:hanging="180"/>
      </w:pPr>
    </w:lvl>
    <w:lvl w:ilvl="3" w:tplc="A4609996" w:tentative="1">
      <w:start w:val="1"/>
      <w:numFmt w:val="decimal"/>
      <w:lvlText w:val="%4."/>
      <w:lvlJc w:val="left"/>
      <w:pPr>
        <w:ind w:left="2880" w:hanging="360"/>
      </w:pPr>
    </w:lvl>
    <w:lvl w:ilvl="4" w:tplc="A9F0E444" w:tentative="1">
      <w:start w:val="1"/>
      <w:numFmt w:val="lowerLetter"/>
      <w:lvlText w:val="%5."/>
      <w:lvlJc w:val="left"/>
      <w:pPr>
        <w:ind w:left="3600" w:hanging="360"/>
      </w:pPr>
    </w:lvl>
    <w:lvl w:ilvl="5" w:tplc="979E0404" w:tentative="1">
      <w:start w:val="1"/>
      <w:numFmt w:val="lowerRoman"/>
      <w:lvlText w:val="%6."/>
      <w:lvlJc w:val="right"/>
      <w:pPr>
        <w:ind w:left="4320" w:hanging="180"/>
      </w:pPr>
    </w:lvl>
    <w:lvl w:ilvl="6" w:tplc="4B3468FE" w:tentative="1">
      <w:start w:val="1"/>
      <w:numFmt w:val="decimal"/>
      <w:lvlText w:val="%7."/>
      <w:lvlJc w:val="left"/>
      <w:pPr>
        <w:ind w:left="5040" w:hanging="360"/>
      </w:pPr>
    </w:lvl>
    <w:lvl w:ilvl="7" w:tplc="39CEECA2" w:tentative="1">
      <w:start w:val="1"/>
      <w:numFmt w:val="lowerLetter"/>
      <w:lvlText w:val="%8."/>
      <w:lvlJc w:val="left"/>
      <w:pPr>
        <w:ind w:left="5760" w:hanging="360"/>
      </w:pPr>
    </w:lvl>
    <w:lvl w:ilvl="8" w:tplc="87880826" w:tentative="1">
      <w:start w:val="1"/>
      <w:numFmt w:val="lowerRoman"/>
      <w:lvlText w:val="%9."/>
      <w:lvlJc w:val="right"/>
      <w:pPr>
        <w:ind w:left="6480" w:hanging="180"/>
      </w:pPr>
    </w:lvl>
  </w:abstractNum>
  <w:abstractNum w:abstractNumId="2" w15:restartNumberingAfterBreak="0">
    <w:nsid w:val="025244DE"/>
    <w:multiLevelType w:val="multilevel"/>
    <w:tmpl w:val="7CB0F8B4"/>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70E5E5B"/>
    <w:multiLevelType w:val="multilevel"/>
    <w:tmpl w:val="652E041E"/>
    <w:lvl w:ilvl="0">
      <w:start w:val="3"/>
      <w:numFmt w:val="decimal"/>
      <w:lvlText w:val="%1."/>
      <w:lvlJc w:val="left"/>
      <w:pPr>
        <w:ind w:left="720" w:hanging="360"/>
      </w:pPr>
      <w:rPr>
        <w:rFonts w:hint="default"/>
        <w:b/>
        <w:bCs/>
      </w:rPr>
    </w:lvl>
    <w:lvl w:ilvl="1">
      <w:start w:val="3"/>
      <w:numFmt w:val="decimal"/>
      <w:isLgl/>
      <w:lvlText w:val="%1.%2."/>
      <w:lvlJc w:val="left"/>
      <w:pPr>
        <w:ind w:left="502"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4" w15:restartNumberingAfterBreak="0">
    <w:nsid w:val="0AD67351"/>
    <w:multiLevelType w:val="hybridMultilevel"/>
    <w:tmpl w:val="9A0C64A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2D478C3"/>
    <w:multiLevelType w:val="multilevel"/>
    <w:tmpl w:val="52645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C2331B"/>
    <w:multiLevelType w:val="hybridMultilevel"/>
    <w:tmpl w:val="025A9ABC"/>
    <w:lvl w:ilvl="0" w:tplc="CA98BD68">
      <w:start w:val="1"/>
      <w:numFmt w:val="decimal"/>
      <w:lvlText w:val="%1)"/>
      <w:lvlJc w:val="left"/>
      <w:pPr>
        <w:ind w:left="720" w:hanging="360"/>
      </w:pPr>
      <w:rPr>
        <w:rFonts w:ascii="Times New Roman" w:eastAsiaTheme="minorHAnsi" w:hAnsi="Times New Roman" w:cs="Times New Roman" w:hint="default"/>
        <w:color w:val="auto"/>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8FC36F6"/>
    <w:multiLevelType w:val="hybridMultilevel"/>
    <w:tmpl w:val="73B8E7F0"/>
    <w:lvl w:ilvl="0" w:tplc="7C3C9E32">
      <w:start w:val="1"/>
      <w:numFmt w:val="bullet"/>
      <w:lvlText w:val=""/>
      <w:lvlJc w:val="left"/>
      <w:pPr>
        <w:tabs>
          <w:tab w:val="num" w:pos="720"/>
        </w:tabs>
        <w:ind w:left="720" w:hanging="360"/>
      </w:pPr>
      <w:rPr>
        <w:rFonts w:ascii="Wingdings" w:hAnsi="Wingdings" w:hint="default"/>
      </w:rPr>
    </w:lvl>
    <w:lvl w:ilvl="1" w:tplc="76F89F28" w:tentative="1">
      <w:start w:val="1"/>
      <w:numFmt w:val="bullet"/>
      <w:lvlText w:val=""/>
      <w:lvlJc w:val="left"/>
      <w:pPr>
        <w:tabs>
          <w:tab w:val="num" w:pos="1440"/>
        </w:tabs>
        <w:ind w:left="1440" w:hanging="360"/>
      </w:pPr>
      <w:rPr>
        <w:rFonts w:ascii="Wingdings" w:hAnsi="Wingdings" w:hint="default"/>
      </w:rPr>
    </w:lvl>
    <w:lvl w:ilvl="2" w:tplc="3C62FD86" w:tentative="1">
      <w:start w:val="1"/>
      <w:numFmt w:val="bullet"/>
      <w:lvlText w:val=""/>
      <w:lvlJc w:val="left"/>
      <w:pPr>
        <w:tabs>
          <w:tab w:val="num" w:pos="2160"/>
        </w:tabs>
        <w:ind w:left="2160" w:hanging="360"/>
      </w:pPr>
      <w:rPr>
        <w:rFonts w:ascii="Wingdings" w:hAnsi="Wingdings" w:hint="default"/>
      </w:rPr>
    </w:lvl>
    <w:lvl w:ilvl="3" w:tplc="824AD878" w:tentative="1">
      <w:start w:val="1"/>
      <w:numFmt w:val="bullet"/>
      <w:lvlText w:val=""/>
      <w:lvlJc w:val="left"/>
      <w:pPr>
        <w:tabs>
          <w:tab w:val="num" w:pos="2880"/>
        </w:tabs>
        <w:ind w:left="2880" w:hanging="360"/>
      </w:pPr>
      <w:rPr>
        <w:rFonts w:ascii="Wingdings" w:hAnsi="Wingdings" w:hint="default"/>
      </w:rPr>
    </w:lvl>
    <w:lvl w:ilvl="4" w:tplc="ED14BED0" w:tentative="1">
      <w:start w:val="1"/>
      <w:numFmt w:val="bullet"/>
      <w:lvlText w:val=""/>
      <w:lvlJc w:val="left"/>
      <w:pPr>
        <w:tabs>
          <w:tab w:val="num" w:pos="3600"/>
        </w:tabs>
        <w:ind w:left="3600" w:hanging="360"/>
      </w:pPr>
      <w:rPr>
        <w:rFonts w:ascii="Wingdings" w:hAnsi="Wingdings" w:hint="default"/>
      </w:rPr>
    </w:lvl>
    <w:lvl w:ilvl="5" w:tplc="DAACB6C6" w:tentative="1">
      <w:start w:val="1"/>
      <w:numFmt w:val="bullet"/>
      <w:lvlText w:val=""/>
      <w:lvlJc w:val="left"/>
      <w:pPr>
        <w:tabs>
          <w:tab w:val="num" w:pos="4320"/>
        </w:tabs>
        <w:ind w:left="4320" w:hanging="360"/>
      </w:pPr>
      <w:rPr>
        <w:rFonts w:ascii="Wingdings" w:hAnsi="Wingdings" w:hint="default"/>
      </w:rPr>
    </w:lvl>
    <w:lvl w:ilvl="6" w:tplc="804ECA5A" w:tentative="1">
      <w:start w:val="1"/>
      <w:numFmt w:val="bullet"/>
      <w:lvlText w:val=""/>
      <w:lvlJc w:val="left"/>
      <w:pPr>
        <w:tabs>
          <w:tab w:val="num" w:pos="5040"/>
        </w:tabs>
        <w:ind w:left="5040" w:hanging="360"/>
      </w:pPr>
      <w:rPr>
        <w:rFonts w:ascii="Wingdings" w:hAnsi="Wingdings" w:hint="default"/>
      </w:rPr>
    </w:lvl>
    <w:lvl w:ilvl="7" w:tplc="748A6E42" w:tentative="1">
      <w:start w:val="1"/>
      <w:numFmt w:val="bullet"/>
      <w:lvlText w:val=""/>
      <w:lvlJc w:val="left"/>
      <w:pPr>
        <w:tabs>
          <w:tab w:val="num" w:pos="5760"/>
        </w:tabs>
        <w:ind w:left="5760" w:hanging="360"/>
      </w:pPr>
      <w:rPr>
        <w:rFonts w:ascii="Wingdings" w:hAnsi="Wingdings" w:hint="default"/>
      </w:rPr>
    </w:lvl>
    <w:lvl w:ilvl="8" w:tplc="5C6CF78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B011BF9"/>
    <w:multiLevelType w:val="hybridMultilevel"/>
    <w:tmpl w:val="A7B2F7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2C7E10CB"/>
    <w:multiLevelType w:val="multilevel"/>
    <w:tmpl w:val="4538F6F2"/>
    <w:lvl w:ilvl="0">
      <w:start w:val="9"/>
      <w:numFmt w:val="decimal"/>
      <w:lvlText w:val="%1."/>
      <w:lvlJc w:val="left"/>
      <w:pPr>
        <w:ind w:left="435" w:hanging="435"/>
      </w:pPr>
      <w:rPr>
        <w:rFonts w:hint="default"/>
      </w:rPr>
    </w:lvl>
    <w:lvl w:ilvl="1">
      <w:start w:val="1"/>
      <w:numFmt w:val="decimal"/>
      <w:lvlText w:val="%1.%2."/>
      <w:lvlJc w:val="left"/>
      <w:pPr>
        <w:ind w:left="795" w:hanging="435"/>
      </w:pPr>
      <w:rPr>
        <w:rFonts w:hint="default"/>
        <w:b/>
      </w:rPr>
    </w:lvl>
    <w:lvl w:ilvl="2">
      <w:start w:val="1"/>
      <w:numFmt w:val="decimal"/>
      <w:lvlText w:val="%1.%2.%3."/>
      <w:lvlJc w:val="left"/>
      <w:pPr>
        <w:ind w:left="1146"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D9F62D0"/>
    <w:multiLevelType w:val="hybridMultilevel"/>
    <w:tmpl w:val="26921E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B6A0EFB"/>
    <w:multiLevelType w:val="hybridMultilevel"/>
    <w:tmpl w:val="E62CBAC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ECF4412"/>
    <w:multiLevelType w:val="hybridMultilevel"/>
    <w:tmpl w:val="55562B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F362E50"/>
    <w:multiLevelType w:val="hybridMultilevel"/>
    <w:tmpl w:val="DE6C6C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42266851"/>
    <w:multiLevelType w:val="hybridMultilevel"/>
    <w:tmpl w:val="537664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42685FA2"/>
    <w:multiLevelType w:val="hybridMultilevel"/>
    <w:tmpl w:val="BD701150"/>
    <w:lvl w:ilvl="0" w:tplc="96244980">
      <w:start w:val="1"/>
      <w:numFmt w:val="decimal"/>
      <w:lvlText w:val="%1)"/>
      <w:lvlJc w:val="left"/>
      <w:pPr>
        <w:ind w:left="720" w:hanging="360"/>
      </w:pPr>
      <w:rPr>
        <w:rFonts w:ascii="Times New Roman" w:hAnsi="Times New Roman" w:cs="Times New Roman" w:hint="default"/>
        <w:color w:val="auto"/>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4C1C0847"/>
    <w:multiLevelType w:val="hybridMultilevel"/>
    <w:tmpl w:val="7DC6871A"/>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03F583D"/>
    <w:multiLevelType w:val="hybridMultilevel"/>
    <w:tmpl w:val="C21C5874"/>
    <w:lvl w:ilvl="0" w:tplc="C748977A">
      <w:start w:val="1"/>
      <w:numFmt w:val="bullet"/>
      <w:lvlText w:val=""/>
      <w:lvlJc w:val="left"/>
      <w:pPr>
        <w:tabs>
          <w:tab w:val="num" w:pos="720"/>
        </w:tabs>
        <w:ind w:left="720" w:hanging="360"/>
      </w:pPr>
      <w:rPr>
        <w:rFonts w:ascii="Wingdings" w:hAnsi="Wingdings" w:hint="default"/>
      </w:rPr>
    </w:lvl>
    <w:lvl w:ilvl="1" w:tplc="8A3A6594" w:tentative="1">
      <w:start w:val="1"/>
      <w:numFmt w:val="bullet"/>
      <w:lvlText w:val=""/>
      <w:lvlJc w:val="left"/>
      <w:pPr>
        <w:tabs>
          <w:tab w:val="num" w:pos="1440"/>
        </w:tabs>
        <w:ind w:left="1440" w:hanging="360"/>
      </w:pPr>
      <w:rPr>
        <w:rFonts w:ascii="Wingdings" w:hAnsi="Wingdings" w:hint="default"/>
      </w:rPr>
    </w:lvl>
    <w:lvl w:ilvl="2" w:tplc="7DAE2032" w:tentative="1">
      <w:start w:val="1"/>
      <w:numFmt w:val="bullet"/>
      <w:lvlText w:val=""/>
      <w:lvlJc w:val="left"/>
      <w:pPr>
        <w:tabs>
          <w:tab w:val="num" w:pos="2160"/>
        </w:tabs>
        <w:ind w:left="2160" w:hanging="360"/>
      </w:pPr>
      <w:rPr>
        <w:rFonts w:ascii="Wingdings" w:hAnsi="Wingdings" w:hint="default"/>
      </w:rPr>
    </w:lvl>
    <w:lvl w:ilvl="3" w:tplc="A5CCEB6C" w:tentative="1">
      <w:start w:val="1"/>
      <w:numFmt w:val="bullet"/>
      <w:lvlText w:val=""/>
      <w:lvlJc w:val="left"/>
      <w:pPr>
        <w:tabs>
          <w:tab w:val="num" w:pos="2880"/>
        </w:tabs>
        <w:ind w:left="2880" w:hanging="360"/>
      </w:pPr>
      <w:rPr>
        <w:rFonts w:ascii="Wingdings" w:hAnsi="Wingdings" w:hint="default"/>
      </w:rPr>
    </w:lvl>
    <w:lvl w:ilvl="4" w:tplc="40B49D00" w:tentative="1">
      <w:start w:val="1"/>
      <w:numFmt w:val="bullet"/>
      <w:lvlText w:val=""/>
      <w:lvlJc w:val="left"/>
      <w:pPr>
        <w:tabs>
          <w:tab w:val="num" w:pos="3600"/>
        </w:tabs>
        <w:ind w:left="3600" w:hanging="360"/>
      </w:pPr>
      <w:rPr>
        <w:rFonts w:ascii="Wingdings" w:hAnsi="Wingdings" w:hint="default"/>
      </w:rPr>
    </w:lvl>
    <w:lvl w:ilvl="5" w:tplc="7FE608DA" w:tentative="1">
      <w:start w:val="1"/>
      <w:numFmt w:val="bullet"/>
      <w:lvlText w:val=""/>
      <w:lvlJc w:val="left"/>
      <w:pPr>
        <w:tabs>
          <w:tab w:val="num" w:pos="4320"/>
        </w:tabs>
        <w:ind w:left="4320" w:hanging="360"/>
      </w:pPr>
      <w:rPr>
        <w:rFonts w:ascii="Wingdings" w:hAnsi="Wingdings" w:hint="default"/>
      </w:rPr>
    </w:lvl>
    <w:lvl w:ilvl="6" w:tplc="CE8C8656" w:tentative="1">
      <w:start w:val="1"/>
      <w:numFmt w:val="bullet"/>
      <w:lvlText w:val=""/>
      <w:lvlJc w:val="left"/>
      <w:pPr>
        <w:tabs>
          <w:tab w:val="num" w:pos="5040"/>
        </w:tabs>
        <w:ind w:left="5040" w:hanging="360"/>
      </w:pPr>
      <w:rPr>
        <w:rFonts w:ascii="Wingdings" w:hAnsi="Wingdings" w:hint="default"/>
      </w:rPr>
    </w:lvl>
    <w:lvl w:ilvl="7" w:tplc="0128C626" w:tentative="1">
      <w:start w:val="1"/>
      <w:numFmt w:val="bullet"/>
      <w:lvlText w:val=""/>
      <w:lvlJc w:val="left"/>
      <w:pPr>
        <w:tabs>
          <w:tab w:val="num" w:pos="5760"/>
        </w:tabs>
        <w:ind w:left="5760" w:hanging="360"/>
      </w:pPr>
      <w:rPr>
        <w:rFonts w:ascii="Wingdings" w:hAnsi="Wingdings" w:hint="default"/>
      </w:rPr>
    </w:lvl>
    <w:lvl w:ilvl="8" w:tplc="57A27BFE"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09A5F3E"/>
    <w:multiLevelType w:val="hybridMultilevel"/>
    <w:tmpl w:val="0F022628"/>
    <w:lvl w:ilvl="0" w:tplc="137E236E">
      <w:start w:val="1"/>
      <w:numFmt w:val="bullet"/>
      <w:lvlText w:val=""/>
      <w:lvlJc w:val="left"/>
      <w:pPr>
        <w:tabs>
          <w:tab w:val="num" w:pos="720"/>
        </w:tabs>
        <w:ind w:left="720" w:hanging="360"/>
      </w:pPr>
      <w:rPr>
        <w:rFonts w:ascii="Wingdings" w:hAnsi="Wingdings" w:hint="default"/>
      </w:rPr>
    </w:lvl>
    <w:lvl w:ilvl="1" w:tplc="B34AA18A" w:tentative="1">
      <w:start w:val="1"/>
      <w:numFmt w:val="bullet"/>
      <w:lvlText w:val=""/>
      <w:lvlJc w:val="left"/>
      <w:pPr>
        <w:tabs>
          <w:tab w:val="num" w:pos="1440"/>
        </w:tabs>
        <w:ind w:left="1440" w:hanging="360"/>
      </w:pPr>
      <w:rPr>
        <w:rFonts w:ascii="Wingdings" w:hAnsi="Wingdings" w:hint="default"/>
      </w:rPr>
    </w:lvl>
    <w:lvl w:ilvl="2" w:tplc="9F8074D2" w:tentative="1">
      <w:start w:val="1"/>
      <w:numFmt w:val="bullet"/>
      <w:lvlText w:val=""/>
      <w:lvlJc w:val="left"/>
      <w:pPr>
        <w:tabs>
          <w:tab w:val="num" w:pos="2160"/>
        </w:tabs>
        <w:ind w:left="2160" w:hanging="360"/>
      </w:pPr>
      <w:rPr>
        <w:rFonts w:ascii="Wingdings" w:hAnsi="Wingdings" w:hint="default"/>
      </w:rPr>
    </w:lvl>
    <w:lvl w:ilvl="3" w:tplc="2454096C" w:tentative="1">
      <w:start w:val="1"/>
      <w:numFmt w:val="bullet"/>
      <w:lvlText w:val=""/>
      <w:lvlJc w:val="left"/>
      <w:pPr>
        <w:tabs>
          <w:tab w:val="num" w:pos="2880"/>
        </w:tabs>
        <w:ind w:left="2880" w:hanging="360"/>
      </w:pPr>
      <w:rPr>
        <w:rFonts w:ascii="Wingdings" w:hAnsi="Wingdings" w:hint="default"/>
      </w:rPr>
    </w:lvl>
    <w:lvl w:ilvl="4" w:tplc="D6E80412" w:tentative="1">
      <w:start w:val="1"/>
      <w:numFmt w:val="bullet"/>
      <w:lvlText w:val=""/>
      <w:lvlJc w:val="left"/>
      <w:pPr>
        <w:tabs>
          <w:tab w:val="num" w:pos="3600"/>
        </w:tabs>
        <w:ind w:left="3600" w:hanging="360"/>
      </w:pPr>
      <w:rPr>
        <w:rFonts w:ascii="Wingdings" w:hAnsi="Wingdings" w:hint="default"/>
      </w:rPr>
    </w:lvl>
    <w:lvl w:ilvl="5" w:tplc="A7F62FB6" w:tentative="1">
      <w:start w:val="1"/>
      <w:numFmt w:val="bullet"/>
      <w:lvlText w:val=""/>
      <w:lvlJc w:val="left"/>
      <w:pPr>
        <w:tabs>
          <w:tab w:val="num" w:pos="4320"/>
        </w:tabs>
        <w:ind w:left="4320" w:hanging="360"/>
      </w:pPr>
      <w:rPr>
        <w:rFonts w:ascii="Wingdings" w:hAnsi="Wingdings" w:hint="default"/>
      </w:rPr>
    </w:lvl>
    <w:lvl w:ilvl="6" w:tplc="A1FA7E94" w:tentative="1">
      <w:start w:val="1"/>
      <w:numFmt w:val="bullet"/>
      <w:lvlText w:val=""/>
      <w:lvlJc w:val="left"/>
      <w:pPr>
        <w:tabs>
          <w:tab w:val="num" w:pos="5040"/>
        </w:tabs>
        <w:ind w:left="5040" w:hanging="360"/>
      </w:pPr>
      <w:rPr>
        <w:rFonts w:ascii="Wingdings" w:hAnsi="Wingdings" w:hint="default"/>
      </w:rPr>
    </w:lvl>
    <w:lvl w:ilvl="7" w:tplc="9A88E508" w:tentative="1">
      <w:start w:val="1"/>
      <w:numFmt w:val="bullet"/>
      <w:lvlText w:val=""/>
      <w:lvlJc w:val="left"/>
      <w:pPr>
        <w:tabs>
          <w:tab w:val="num" w:pos="5760"/>
        </w:tabs>
        <w:ind w:left="5760" w:hanging="360"/>
      </w:pPr>
      <w:rPr>
        <w:rFonts w:ascii="Wingdings" w:hAnsi="Wingdings" w:hint="default"/>
      </w:rPr>
    </w:lvl>
    <w:lvl w:ilvl="8" w:tplc="14CAEAE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3E074C7"/>
    <w:multiLevelType w:val="hybridMultilevel"/>
    <w:tmpl w:val="ADE46E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564C6011"/>
    <w:multiLevelType w:val="hybridMultilevel"/>
    <w:tmpl w:val="3C20FE04"/>
    <w:lvl w:ilvl="0" w:tplc="7C44A69A">
      <w:start w:val="1"/>
      <w:numFmt w:val="decimal"/>
      <w:lvlText w:val="%1."/>
      <w:lvlJc w:val="left"/>
      <w:pPr>
        <w:ind w:left="1440" w:hanging="360"/>
      </w:pPr>
      <w:rPr>
        <w:rFonts w:asciiTheme="majorBidi" w:eastAsia="Times New Roman" w:hAnsiTheme="majorBidi" w:cstheme="majorBidi"/>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5B28504E"/>
    <w:multiLevelType w:val="hybridMultilevel"/>
    <w:tmpl w:val="11F08D5A"/>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76273CE"/>
    <w:multiLevelType w:val="hybridMultilevel"/>
    <w:tmpl w:val="EECEE8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7097A5AE"/>
    <w:multiLevelType w:val="hybridMultilevel"/>
    <w:tmpl w:val="FFFFFFFF"/>
    <w:lvl w:ilvl="0" w:tplc="FE627D18">
      <w:start w:val="1"/>
      <w:numFmt w:val="decimal"/>
      <w:lvlText w:val="%1)"/>
      <w:lvlJc w:val="left"/>
      <w:pPr>
        <w:ind w:left="720" w:hanging="360"/>
      </w:pPr>
    </w:lvl>
    <w:lvl w:ilvl="1" w:tplc="79EE3222">
      <w:start w:val="1"/>
      <w:numFmt w:val="lowerLetter"/>
      <w:lvlText w:val="%2."/>
      <w:lvlJc w:val="left"/>
      <w:pPr>
        <w:ind w:left="1440" w:hanging="360"/>
      </w:pPr>
    </w:lvl>
    <w:lvl w:ilvl="2" w:tplc="D14A80A0">
      <w:start w:val="1"/>
      <w:numFmt w:val="lowerRoman"/>
      <w:lvlText w:val="%3."/>
      <w:lvlJc w:val="right"/>
      <w:pPr>
        <w:ind w:left="2160" w:hanging="180"/>
      </w:pPr>
    </w:lvl>
    <w:lvl w:ilvl="3" w:tplc="21D69036">
      <w:start w:val="1"/>
      <w:numFmt w:val="decimal"/>
      <w:lvlText w:val="%4."/>
      <w:lvlJc w:val="left"/>
      <w:pPr>
        <w:ind w:left="2880" w:hanging="360"/>
      </w:pPr>
    </w:lvl>
    <w:lvl w:ilvl="4" w:tplc="E9EEECDC">
      <w:start w:val="1"/>
      <w:numFmt w:val="lowerLetter"/>
      <w:lvlText w:val="%5."/>
      <w:lvlJc w:val="left"/>
      <w:pPr>
        <w:ind w:left="3600" w:hanging="360"/>
      </w:pPr>
    </w:lvl>
    <w:lvl w:ilvl="5" w:tplc="59A0C7C0">
      <w:start w:val="1"/>
      <w:numFmt w:val="lowerRoman"/>
      <w:lvlText w:val="%6."/>
      <w:lvlJc w:val="right"/>
      <w:pPr>
        <w:ind w:left="4320" w:hanging="180"/>
      </w:pPr>
    </w:lvl>
    <w:lvl w:ilvl="6" w:tplc="A88C8AA8">
      <w:start w:val="1"/>
      <w:numFmt w:val="decimal"/>
      <w:lvlText w:val="%7."/>
      <w:lvlJc w:val="left"/>
      <w:pPr>
        <w:ind w:left="5040" w:hanging="360"/>
      </w:pPr>
    </w:lvl>
    <w:lvl w:ilvl="7" w:tplc="EB0CEE64">
      <w:start w:val="1"/>
      <w:numFmt w:val="lowerLetter"/>
      <w:lvlText w:val="%8."/>
      <w:lvlJc w:val="left"/>
      <w:pPr>
        <w:ind w:left="5760" w:hanging="360"/>
      </w:pPr>
    </w:lvl>
    <w:lvl w:ilvl="8" w:tplc="2B8271B2">
      <w:start w:val="1"/>
      <w:numFmt w:val="lowerRoman"/>
      <w:lvlText w:val="%9."/>
      <w:lvlJc w:val="right"/>
      <w:pPr>
        <w:ind w:left="6480" w:hanging="180"/>
      </w:pPr>
    </w:lvl>
  </w:abstractNum>
  <w:abstractNum w:abstractNumId="24" w15:restartNumberingAfterBreak="0">
    <w:nsid w:val="729A485F"/>
    <w:multiLevelType w:val="hybridMultilevel"/>
    <w:tmpl w:val="6164B1D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2F45C0B"/>
    <w:multiLevelType w:val="hybridMultilevel"/>
    <w:tmpl w:val="B9BC16C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4C27B9E"/>
    <w:multiLevelType w:val="multilevel"/>
    <w:tmpl w:val="41829D56"/>
    <w:lvl w:ilvl="0">
      <w:start w:val="1"/>
      <w:numFmt w:val="bullet"/>
      <w:lvlText w:val=""/>
      <w:lvlJc w:val="left"/>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5E644FF"/>
    <w:multiLevelType w:val="hybridMultilevel"/>
    <w:tmpl w:val="6E6CA8B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7B181166"/>
    <w:multiLevelType w:val="hybridMultilevel"/>
    <w:tmpl w:val="504CC61E"/>
    <w:lvl w:ilvl="0" w:tplc="E278C5C0">
      <w:start w:val="1"/>
      <w:numFmt w:val="bullet"/>
      <w:lvlText w:val="•"/>
      <w:lvlJc w:val="left"/>
      <w:pPr>
        <w:tabs>
          <w:tab w:val="num" w:pos="720"/>
        </w:tabs>
        <w:ind w:left="720" w:hanging="360"/>
      </w:pPr>
      <w:rPr>
        <w:rFonts w:ascii="Times New Roman" w:hAnsi="Times New Roman" w:hint="default"/>
      </w:rPr>
    </w:lvl>
    <w:lvl w:ilvl="1" w:tplc="E3A00BCC" w:tentative="1">
      <w:start w:val="1"/>
      <w:numFmt w:val="bullet"/>
      <w:lvlText w:val="•"/>
      <w:lvlJc w:val="left"/>
      <w:pPr>
        <w:tabs>
          <w:tab w:val="num" w:pos="1440"/>
        </w:tabs>
        <w:ind w:left="1440" w:hanging="360"/>
      </w:pPr>
      <w:rPr>
        <w:rFonts w:ascii="Times New Roman" w:hAnsi="Times New Roman" w:hint="default"/>
      </w:rPr>
    </w:lvl>
    <w:lvl w:ilvl="2" w:tplc="FE7A24E4" w:tentative="1">
      <w:start w:val="1"/>
      <w:numFmt w:val="bullet"/>
      <w:lvlText w:val="•"/>
      <w:lvlJc w:val="left"/>
      <w:pPr>
        <w:tabs>
          <w:tab w:val="num" w:pos="2160"/>
        </w:tabs>
        <w:ind w:left="2160" w:hanging="360"/>
      </w:pPr>
      <w:rPr>
        <w:rFonts w:ascii="Times New Roman" w:hAnsi="Times New Roman" w:hint="default"/>
      </w:rPr>
    </w:lvl>
    <w:lvl w:ilvl="3" w:tplc="88406C18" w:tentative="1">
      <w:start w:val="1"/>
      <w:numFmt w:val="bullet"/>
      <w:lvlText w:val="•"/>
      <w:lvlJc w:val="left"/>
      <w:pPr>
        <w:tabs>
          <w:tab w:val="num" w:pos="2880"/>
        </w:tabs>
        <w:ind w:left="2880" w:hanging="360"/>
      </w:pPr>
      <w:rPr>
        <w:rFonts w:ascii="Times New Roman" w:hAnsi="Times New Roman" w:hint="default"/>
      </w:rPr>
    </w:lvl>
    <w:lvl w:ilvl="4" w:tplc="5726A714" w:tentative="1">
      <w:start w:val="1"/>
      <w:numFmt w:val="bullet"/>
      <w:lvlText w:val="•"/>
      <w:lvlJc w:val="left"/>
      <w:pPr>
        <w:tabs>
          <w:tab w:val="num" w:pos="3600"/>
        </w:tabs>
        <w:ind w:left="3600" w:hanging="360"/>
      </w:pPr>
      <w:rPr>
        <w:rFonts w:ascii="Times New Roman" w:hAnsi="Times New Roman" w:hint="default"/>
      </w:rPr>
    </w:lvl>
    <w:lvl w:ilvl="5" w:tplc="592EB5C2" w:tentative="1">
      <w:start w:val="1"/>
      <w:numFmt w:val="bullet"/>
      <w:lvlText w:val="•"/>
      <w:lvlJc w:val="left"/>
      <w:pPr>
        <w:tabs>
          <w:tab w:val="num" w:pos="4320"/>
        </w:tabs>
        <w:ind w:left="4320" w:hanging="360"/>
      </w:pPr>
      <w:rPr>
        <w:rFonts w:ascii="Times New Roman" w:hAnsi="Times New Roman" w:hint="default"/>
      </w:rPr>
    </w:lvl>
    <w:lvl w:ilvl="6" w:tplc="42F2A2E8" w:tentative="1">
      <w:start w:val="1"/>
      <w:numFmt w:val="bullet"/>
      <w:lvlText w:val="•"/>
      <w:lvlJc w:val="left"/>
      <w:pPr>
        <w:tabs>
          <w:tab w:val="num" w:pos="5040"/>
        </w:tabs>
        <w:ind w:left="5040" w:hanging="360"/>
      </w:pPr>
      <w:rPr>
        <w:rFonts w:ascii="Times New Roman" w:hAnsi="Times New Roman" w:hint="default"/>
      </w:rPr>
    </w:lvl>
    <w:lvl w:ilvl="7" w:tplc="13A0486C" w:tentative="1">
      <w:start w:val="1"/>
      <w:numFmt w:val="bullet"/>
      <w:lvlText w:val="•"/>
      <w:lvlJc w:val="left"/>
      <w:pPr>
        <w:tabs>
          <w:tab w:val="num" w:pos="5760"/>
        </w:tabs>
        <w:ind w:left="5760" w:hanging="360"/>
      </w:pPr>
      <w:rPr>
        <w:rFonts w:ascii="Times New Roman" w:hAnsi="Times New Roman" w:hint="default"/>
      </w:rPr>
    </w:lvl>
    <w:lvl w:ilvl="8" w:tplc="B95E0032"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7D2B31DB"/>
    <w:multiLevelType w:val="hybridMultilevel"/>
    <w:tmpl w:val="ACEE98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7D336345"/>
    <w:multiLevelType w:val="hybridMultilevel"/>
    <w:tmpl w:val="36DE6448"/>
    <w:lvl w:ilvl="0" w:tplc="83AAB9D2">
      <w:start w:val="1"/>
      <w:numFmt w:val="bullet"/>
      <w:lvlText w:val=""/>
      <w:lvlJc w:val="left"/>
      <w:pPr>
        <w:tabs>
          <w:tab w:val="num" w:pos="720"/>
        </w:tabs>
        <w:ind w:left="720" w:hanging="360"/>
      </w:pPr>
      <w:rPr>
        <w:rFonts w:ascii="Wingdings" w:hAnsi="Wingdings" w:hint="default"/>
      </w:rPr>
    </w:lvl>
    <w:lvl w:ilvl="1" w:tplc="64D019CE" w:tentative="1">
      <w:start w:val="1"/>
      <w:numFmt w:val="bullet"/>
      <w:lvlText w:val=""/>
      <w:lvlJc w:val="left"/>
      <w:pPr>
        <w:tabs>
          <w:tab w:val="num" w:pos="1440"/>
        </w:tabs>
        <w:ind w:left="1440" w:hanging="360"/>
      </w:pPr>
      <w:rPr>
        <w:rFonts w:ascii="Wingdings" w:hAnsi="Wingdings" w:hint="default"/>
      </w:rPr>
    </w:lvl>
    <w:lvl w:ilvl="2" w:tplc="3EC8EB4C" w:tentative="1">
      <w:start w:val="1"/>
      <w:numFmt w:val="bullet"/>
      <w:lvlText w:val=""/>
      <w:lvlJc w:val="left"/>
      <w:pPr>
        <w:tabs>
          <w:tab w:val="num" w:pos="2160"/>
        </w:tabs>
        <w:ind w:left="2160" w:hanging="360"/>
      </w:pPr>
      <w:rPr>
        <w:rFonts w:ascii="Wingdings" w:hAnsi="Wingdings" w:hint="default"/>
      </w:rPr>
    </w:lvl>
    <w:lvl w:ilvl="3" w:tplc="40160BA8" w:tentative="1">
      <w:start w:val="1"/>
      <w:numFmt w:val="bullet"/>
      <w:lvlText w:val=""/>
      <w:lvlJc w:val="left"/>
      <w:pPr>
        <w:tabs>
          <w:tab w:val="num" w:pos="2880"/>
        </w:tabs>
        <w:ind w:left="2880" w:hanging="360"/>
      </w:pPr>
      <w:rPr>
        <w:rFonts w:ascii="Wingdings" w:hAnsi="Wingdings" w:hint="default"/>
      </w:rPr>
    </w:lvl>
    <w:lvl w:ilvl="4" w:tplc="89A401EC" w:tentative="1">
      <w:start w:val="1"/>
      <w:numFmt w:val="bullet"/>
      <w:lvlText w:val=""/>
      <w:lvlJc w:val="left"/>
      <w:pPr>
        <w:tabs>
          <w:tab w:val="num" w:pos="3600"/>
        </w:tabs>
        <w:ind w:left="3600" w:hanging="360"/>
      </w:pPr>
      <w:rPr>
        <w:rFonts w:ascii="Wingdings" w:hAnsi="Wingdings" w:hint="default"/>
      </w:rPr>
    </w:lvl>
    <w:lvl w:ilvl="5" w:tplc="F3ACD4BC" w:tentative="1">
      <w:start w:val="1"/>
      <w:numFmt w:val="bullet"/>
      <w:lvlText w:val=""/>
      <w:lvlJc w:val="left"/>
      <w:pPr>
        <w:tabs>
          <w:tab w:val="num" w:pos="4320"/>
        </w:tabs>
        <w:ind w:left="4320" w:hanging="360"/>
      </w:pPr>
      <w:rPr>
        <w:rFonts w:ascii="Wingdings" w:hAnsi="Wingdings" w:hint="default"/>
      </w:rPr>
    </w:lvl>
    <w:lvl w:ilvl="6" w:tplc="AE3A6BD6" w:tentative="1">
      <w:start w:val="1"/>
      <w:numFmt w:val="bullet"/>
      <w:lvlText w:val=""/>
      <w:lvlJc w:val="left"/>
      <w:pPr>
        <w:tabs>
          <w:tab w:val="num" w:pos="5040"/>
        </w:tabs>
        <w:ind w:left="5040" w:hanging="360"/>
      </w:pPr>
      <w:rPr>
        <w:rFonts w:ascii="Wingdings" w:hAnsi="Wingdings" w:hint="default"/>
      </w:rPr>
    </w:lvl>
    <w:lvl w:ilvl="7" w:tplc="50729572" w:tentative="1">
      <w:start w:val="1"/>
      <w:numFmt w:val="bullet"/>
      <w:lvlText w:val=""/>
      <w:lvlJc w:val="left"/>
      <w:pPr>
        <w:tabs>
          <w:tab w:val="num" w:pos="5760"/>
        </w:tabs>
        <w:ind w:left="5760" w:hanging="360"/>
      </w:pPr>
      <w:rPr>
        <w:rFonts w:ascii="Wingdings" w:hAnsi="Wingdings" w:hint="default"/>
      </w:rPr>
    </w:lvl>
    <w:lvl w:ilvl="8" w:tplc="9D321486"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EED0B9D"/>
    <w:multiLevelType w:val="hybridMultilevel"/>
    <w:tmpl w:val="7CE4B338"/>
    <w:lvl w:ilvl="0" w:tplc="10BEC854">
      <w:start w:val="1"/>
      <w:numFmt w:val="bullet"/>
      <w:lvlText w:val=""/>
      <w:lvlJc w:val="left"/>
      <w:pPr>
        <w:tabs>
          <w:tab w:val="num" w:pos="720"/>
        </w:tabs>
        <w:ind w:left="720" w:hanging="360"/>
      </w:pPr>
      <w:rPr>
        <w:rFonts w:ascii="Wingdings" w:hAnsi="Wingdings" w:hint="default"/>
      </w:rPr>
    </w:lvl>
    <w:lvl w:ilvl="1" w:tplc="CFA8FEBE" w:tentative="1">
      <w:start w:val="1"/>
      <w:numFmt w:val="bullet"/>
      <w:lvlText w:val=""/>
      <w:lvlJc w:val="left"/>
      <w:pPr>
        <w:tabs>
          <w:tab w:val="num" w:pos="1440"/>
        </w:tabs>
        <w:ind w:left="1440" w:hanging="360"/>
      </w:pPr>
      <w:rPr>
        <w:rFonts w:ascii="Wingdings" w:hAnsi="Wingdings" w:hint="default"/>
      </w:rPr>
    </w:lvl>
    <w:lvl w:ilvl="2" w:tplc="7A50B822" w:tentative="1">
      <w:start w:val="1"/>
      <w:numFmt w:val="bullet"/>
      <w:lvlText w:val=""/>
      <w:lvlJc w:val="left"/>
      <w:pPr>
        <w:tabs>
          <w:tab w:val="num" w:pos="2160"/>
        </w:tabs>
        <w:ind w:left="2160" w:hanging="360"/>
      </w:pPr>
      <w:rPr>
        <w:rFonts w:ascii="Wingdings" w:hAnsi="Wingdings" w:hint="default"/>
      </w:rPr>
    </w:lvl>
    <w:lvl w:ilvl="3" w:tplc="6F34BA3C" w:tentative="1">
      <w:start w:val="1"/>
      <w:numFmt w:val="bullet"/>
      <w:lvlText w:val=""/>
      <w:lvlJc w:val="left"/>
      <w:pPr>
        <w:tabs>
          <w:tab w:val="num" w:pos="2880"/>
        </w:tabs>
        <w:ind w:left="2880" w:hanging="360"/>
      </w:pPr>
      <w:rPr>
        <w:rFonts w:ascii="Wingdings" w:hAnsi="Wingdings" w:hint="default"/>
      </w:rPr>
    </w:lvl>
    <w:lvl w:ilvl="4" w:tplc="23724826" w:tentative="1">
      <w:start w:val="1"/>
      <w:numFmt w:val="bullet"/>
      <w:lvlText w:val=""/>
      <w:lvlJc w:val="left"/>
      <w:pPr>
        <w:tabs>
          <w:tab w:val="num" w:pos="3600"/>
        </w:tabs>
        <w:ind w:left="3600" w:hanging="360"/>
      </w:pPr>
      <w:rPr>
        <w:rFonts w:ascii="Wingdings" w:hAnsi="Wingdings" w:hint="default"/>
      </w:rPr>
    </w:lvl>
    <w:lvl w:ilvl="5" w:tplc="648E2ADC" w:tentative="1">
      <w:start w:val="1"/>
      <w:numFmt w:val="bullet"/>
      <w:lvlText w:val=""/>
      <w:lvlJc w:val="left"/>
      <w:pPr>
        <w:tabs>
          <w:tab w:val="num" w:pos="4320"/>
        </w:tabs>
        <w:ind w:left="4320" w:hanging="360"/>
      </w:pPr>
      <w:rPr>
        <w:rFonts w:ascii="Wingdings" w:hAnsi="Wingdings" w:hint="default"/>
      </w:rPr>
    </w:lvl>
    <w:lvl w:ilvl="6" w:tplc="88C673E0" w:tentative="1">
      <w:start w:val="1"/>
      <w:numFmt w:val="bullet"/>
      <w:lvlText w:val=""/>
      <w:lvlJc w:val="left"/>
      <w:pPr>
        <w:tabs>
          <w:tab w:val="num" w:pos="5040"/>
        </w:tabs>
        <w:ind w:left="5040" w:hanging="360"/>
      </w:pPr>
      <w:rPr>
        <w:rFonts w:ascii="Wingdings" w:hAnsi="Wingdings" w:hint="default"/>
      </w:rPr>
    </w:lvl>
    <w:lvl w:ilvl="7" w:tplc="F586C794" w:tentative="1">
      <w:start w:val="1"/>
      <w:numFmt w:val="bullet"/>
      <w:lvlText w:val=""/>
      <w:lvlJc w:val="left"/>
      <w:pPr>
        <w:tabs>
          <w:tab w:val="num" w:pos="5760"/>
        </w:tabs>
        <w:ind w:left="5760" w:hanging="360"/>
      </w:pPr>
      <w:rPr>
        <w:rFonts w:ascii="Wingdings" w:hAnsi="Wingdings" w:hint="default"/>
      </w:rPr>
    </w:lvl>
    <w:lvl w:ilvl="8" w:tplc="147E91FA" w:tentative="1">
      <w:start w:val="1"/>
      <w:numFmt w:val="bullet"/>
      <w:lvlText w:val=""/>
      <w:lvlJc w:val="left"/>
      <w:pPr>
        <w:tabs>
          <w:tab w:val="num" w:pos="6480"/>
        </w:tabs>
        <w:ind w:left="6480" w:hanging="360"/>
      </w:pPr>
      <w:rPr>
        <w:rFonts w:ascii="Wingdings" w:hAnsi="Wingdings" w:hint="default"/>
      </w:rPr>
    </w:lvl>
  </w:abstractNum>
  <w:num w:numId="1" w16cid:durableId="129827957">
    <w:abstractNumId w:val="9"/>
  </w:num>
  <w:num w:numId="2" w16cid:durableId="989943002">
    <w:abstractNumId w:val="20"/>
  </w:num>
  <w:num w:numId="3" w16cid:durableId="599489496">
    <w:abstractNumId w:val="24"/>
  </w:num>
  <w:num w:numId="4" w16cid:durableId="1650012596">
    <w:abstractNumId w:val="8"/>
  </w:num>
  <w:num w:numId="5" w16cid:durableId="133715090">
    <w:abstractNumId w:val="4"/>
  </w:num>
  <w:num w:numId="6" w16cid:durableId="514345050">
    <w:abstractNumId w:val="19"/>
  </w:num>
  <w:num w:numId="7" w16cid:durableId="1804731452">
    <w:abstractNumId w:val="12"/>
  </w:num>
  <w:num w:numId="8" w16cid:durableId="341205905">
    <w:abstractNumId w:val="13"/>
  </w:num>
  <w:num w:numId="9" w16cid:durableId="29652694">
    <w:abstractNumId w:val="27"/>
  </w:num>
  <w:num w:numId="10" w16cid:durableId="1067532938">
    <w:abstractNumId w:val="0"/>
  </w:num>
  <w:num w:numId="11" w16cid:durableId="1622880598">
    <w:abstractNumId w:val="14"/>
  </w:num>
  <w:num w:numId="12" w16cid:durableId="6294407">
    <w:abstractNumId w:val="5"/>
  </w:num>
  <w:num w:numId="13" w16cid:durableId="1831678922">
    <w:abstractNumId w:val="26"/>
  </w:num>
  <w:num w:numId="14" w16cid:durableId="845293841">
    <w:abstractNumId w:val="3"/>
  </w:num>
  <w:num w:numId="15" w16cid:durableId="680011821">
    <w:abstractNumId w:val="2"/>
  </w:num>
  <w:num w:numId="16" w16cid:durableId="1633174004">
    <w:abstractNumId w:val="22"/>
  </w:num>
  <w:num w:numId="17" w16cid:durableId="43875411">
    <w:abstractNumId w:val="21"/>
  </w:num>
  <w:num w:numId="18" w16cid:durableId="172381661">
    <w:abstractNumId w:val="11"/>
  </w:num>
  <w:num w:numId="19" w16cid:durableId="595986825">
    <w:abstractNumId w:val="7"/>
  </w:num>
  <w:num w:numId="20" w16cid:durableId="1908569569">
    <w:abstractNumId w:val="31"/>
  </w:num>
  <w:num w:numId="21" w16cid:durableId="310718675">
    <w:abstractNumId w:val="30"/>
  </w:num>
  <w:num w:numId="22" w16cid:durableId="1214074771">
    <w:abstractNumId w:val="17"/>
  </w:num>
  <w:num w:numId="23" w16cid:durableId="2035645134">
    <w:abstractNumId w:val="28"/>
  </w:num>
  <w:num w:numId="24" w16cid:durableId="316419064">
    <w:abstractNumId w:val="18"/>
  </w:num>
  <w:num w:numId="25" w16cid:durableId="1430544736">
    <w:abstractNumId w:val="25"/>
  </w:num>
  <w:num w:numId="26" w16cid:durableId="511917027">
    <w:abstractNumId w:val="1"/>
  </w:num>
  <w:num w:numId="27" w16cid:durableId="383336774">
    <w:abstractNumId w:val="29"/>
  </w:num>
  <w:num w:numId="28" w16cid:durableId="1197498960">
    <w:abstractNumId w:val="16"/>
  </w:num>
  <w:num w:numId="29" w16cid:durableId="1939170099">
    <w:abstractNumId w:val="6"/>
  </w:num>
  <w:num w:numId="30" w16cid:durableId="1739867327">
    <w:abstractNumId w:val="15"/>
  </w:num>
  <w:num w:numId="31" w16cid:durableId="1211457046">
    <w:abstractNumId w:val="10"/>
  </w:num>
  <w:num w:numId="32" w16cid:durableId="156548811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2A2"/>
    <w:rsid w:val="00002C2A"/>
    <w:rsid w:val="0000436B"/>
    <w:rsid w:val="000048B2"/>
    <w:rsid w:val="00005D67"/>
    <w:rsid w:val="00006464"/>
    <w:rsid w:val="00007FB9"/>
    <w:rsid w:val="00015A05"/>
    <w:rsid w:val="00020AC9"/>
    <w:rsid w:val="00037B39"/>
    <w:rsid w:val="00046679"/>
    <w:rsid w:val="00047157"/>
    <w:rsid w:val="00047D9B"/>
    <w:rsid w:val="00060772"/>
    <w:rsid w:val="00063AFC"/>
    <w:rsid w:val="00064476"/>
    <w:rsid w:val="000659DE"/>
    <w:rsid w:val="000729E8"/>
    <w:rsid w:val="0007370E"/>
    <w:rsid w:val="0008213F"/>
    <w:rsid w:val="000860B2"/>
    <w:rsid w:val="00092BCE"/>
    <w:rsid w:val="00094A29"/>
    <w:rsid w:val="0009517C"/>
    <w:rsid w:val="000A2CB1"/>
    <w:rsid w:val="000A74FA"/>
    <w:rsid w:val="000A79F4"/>
    <w:rsid w:val="000B38BC"/>
    <w:rsid w:val="000C4B96"/>
    <w:rsid w:val="000D7E2B"/>
    <w:rsid w:val="000E07FC"/>
    <w:rsid w:val="000E19F8"/>
    <w:rsid w:val="000E3F3A"/>
    <w:rsid w:val="000E53EC"/>
    <w:rsid w:val="000E5B5C"/>
    <w:rsid w:val="000E7B6E"/>
    <w:rsid w:val="0012228E"/>
    <w:rsid w:val="0012633D"/>
    <w:rsid w:val="0013207C"/>
    <w:rsid w:val="001343E9"/>
    <w:rsid w:val="00142784"/>
    <w:rsid w:val="00170EB8"/>
    <w:rsid w:val="00172B15"/>
    <w:rsid w:val="00175482"/>
    <w:rsid w:val="001A0D91"/>
    <w:rsid w:val="001A27BF"/>
    <w:rsid w:val="001A57DF"/>
    <w:rsid w:val="001B6211"/>
    <w:rsid w:val="001C7C20"/>
    <w:rsid w:val="001D014E"/>
    <w:rsid w:val="001D3796"/>
    <w:rsid w:val="001D46CC"/>
    <w:rsid w:val="001E1010"/>
    <w:rsid w:val="001E1281"/>
    <w:rsid w:val="001F492A"/>
    <w:rsid w:val="00205499"/>
    <w:rsid w:val="00210D7F"/>
    <w:rsid w:val="00215212"/>
    <w:rsid w:val="00220EB8"/>
    <w:rsid w:val="00224832"/>
    <w:rsid w:val="00225530"/>
    <w:rsid w:val="0023065B"/>
    <w:rsid w:val="00234947"/>
    <w:rsid w:val="00241F03"/>
    <w:rsid w:val="0024432B"/>
    <w:rsid w:val="00246F39"/>
    <w:rsid w:val="00247B0C"/>
    <w:rsid w:val="00253143"/>
    <w:rsid w:val="002538C8"/>
    <w:rsid w:val="00257721"/>
    <w:rsid w:val="00260852"/>
    <w:rsid w:val="002628C8"/>
    <w:rsid w:val="00267397"/>
    <w:rsid w:val="00280268"/>
    <w:rsid w:val="0028322B"/>
    <w:rsid w:val="00284181"/>
    <w:rsid w:val="00296350"/>
    <w:rsid w:val="002A04FA"/>
    <w:rsid w:val="002A437D"/>
    <w:rsid w:val="002B7D0D"/>
    <w:rsid w:val="002D4829"/>
    <w:rsid w:val="002D5FFD"/>
    <w:rsid w:val="002D7D8B"/>
    <w:rsid w:val="002E19AB"/>
    <w:rsid w:val="002F0CDB"/>
    <w:rsid w:val="003047B3"/>
    <w:rsid w:val="0031061B"/>
    <w:rsid w:val="0031241E"/>
    <w:rsid w:val="003141AE"/>
    <w:rsid w:val="00314548"/>
    <w:rsid w:val="00321F88"/>
    <w:rsid w:val="003271BF"/>
    <w:rsid w:val="00334099"/>
    <w:rsid w:val="00336118"/>
    <w:rsid w:val="003414D1"/>
    <w:rsid w:val="00341C8D"/>
    <w:rsid w:val="00351402"/>
    <w:rsid w:val="003653C8"/>
    <w:rsid w:val="003730C2"/>
    <w:rsid w:val="0037688D"/>
    <w:rsid w:val="00376955"/>
    <w:rsid w:val="00381808"/>
    <w:rsid w:val="00384FB1"/>
    <w:rsid w:val="00387AF5"/>
    <w:rsid w:val="003907D7"/>
    <w:rsid w:val="00393EC8"/>
    <w:rsid w:val="00396DE8"/>
    <w:rsid w:val="00397508"/>
    <w:rsid w:val="003A46C1"/>
    <w:rsid w:val="003B1499"/>
    <w:rsid w:val="003B6857"/>
    <w:rsid w:val="003D0014"/>
    <w:rsid w:val="003D72FA"/>
    <w:rsid w:val="003E11D6"/>
    <w:rsid w:val="003E5D2F"/>
    <w:rsid w:val="003E63AD"/>
    <w:rsid w:val="003F141A"/>
    <w:rsid w:val="003F1985"/>
    <w:rsid w:val="003F6D97"/>
    <w:rsid w:val="003F77D4"/>
    <w:rsid w:val="00412777"/>
    <w:rsid w:val="004153A4"/>
    <w:rsid w:val="004209F0"/>
    <w:rsid w:val="0042200A"/>
    <w:rsid w:val="00424585"/>
    <w:rsid w:val="004347AC"/>
    <w:rsid w:val="00437E5B"/>
    <w:rsid w:val="00452EF6"/>
    <w:rsid w:val="004619EF"/>
    <w:rsid w:val="004629CF"/>
    <w:rsid w:val="00465C41"/>
    <w:rsid w:val="00466726"/>
    <w:rsid w:val="00470C74"/>
    <w:rsid w:val="004762FD"/>
    <w:rsid w:val="004778E9"/>
    <w:rsid w:val="004816E8"/>
    <w:rsid w:val="00484175"/>
    <w:rsid w:val="00493BEC"/>
    <w:rsid w:val="004963DF"/>
    <w:rsid w:val="004A322E"/>
    <w:rsid w:val="004A5A21"/>
    <w:rsid w:val="004A5E92"/>
    <w:rsid w:val="004A5F99"/>
    <w:rsid w:val="004A6C88"/>
    <w:rsid w:val="004A7B02"/>
    <w:rsid w:val="004D144B"/>
    <w:rsid w:val="004E18C3"/>
    <w:rsid w:val="004E338B"/>
    <w:rsid w:val="004E7266"/>
    <w:rsid w:val="004F3B19"/>
    <w:rsid w:val="004F6437"/>
    <w:rsid w:val="00510788"/>
    <w:rsid w:val="00515CF7"/>
    <w:rsid w:val="0051695F"/>
    <w:rsid w:val="0052091D"/>
    <w:rsid w:val="00521D40"/>
    <w:rsid w:val="00524588"/>
    <w:rsid w:val="0052573B"/>
    <w:rsid w:val="00531FE4"/>
    <w:rsid w:val="00532CE2"/>
    <w:rsid w:val="00534879"/>
    <w:rsid w:val="0054013D"/>
    <w:rsid w:val="00541D34"/>
    <w:rsid w:val="005433D8"/>
    <w:rsid w:val="005445C9"/>
    <w:rsid w:val="00544CD3"/>
    <w:rsid w:val="005518EE"/>
    <w:rsid w:val="00551D2F"/>
    <w:rsid w:val="005560F8"/>
    <w:rsid w:val="00556786"/>
    <w:rsid w:val="00562639"/>
    <w:rsid w:val="005656B6"/>
    <w:rsid w:val="005724E9"/>
    <w:rsid w:val="00573BF3"/>
    <w:rsid w:val="00576D5B"/>
    <w:rsid w:val="005859BA"/>
    <w:rsid w:val="00593AAE"/>
    <w:rsid w:val="00595354"/>
    <w:rsid w:val="00596E3C"/>
    <w:rsid w:val="0059740A"/>
    <w:rsid w:val="005A2160"/>
    <w:rsid w:val="005A3548"/>
    <w:rsid w:val="005A4407"/>
    <w:rsid w:val="005B238A"/>
    <w:rsid w:val="005B7DD3"/>
    <w:rsid w:val="005C375B"/>
    <w:rsid w:val="005C3AE1"/>
    <w:rsid w:val="005C3C0F"/>
    <w:rsid w:val="005C618A"/>
    <w:rsid w:val="005C701D"/>
    <w:rsid w:val="005D2831"/>
    <w:rsid w:val="005E2F26"/>
    <w:rsid w:val="005E4700"/>
    <w:rsid w:val="005E70CA"/>
    <w:rsid w:val="005F1AF5"/>
    <w:rsid w:val="005F1EC1"/>
    <w:rsid w:val="005F7174"/>
    <w:rsid w:val="00615141"/>
    <w:rsid w:val="00617159"/>
    <w:rsid w:val="00617DCF"/>
    <w:rsid w:val="006228BD"/>
    <w:rsid w:val="006314FE"/>
    <w:rsid w:val="00633144"/>
    <w:rsid w:val="006339A8"/>
    <w:rsid w:val="006363FE"/>
    <w:rsid w:val="00637DE6"/>
    <w:rsid w:val="00637EC0"/>
    <w:rsid w:val="00643153"/>
    <w:rsid w:val="00643EDE"/>
    <w:rsid w:val="00656116"/>
    <w:rsid w:val="006564A4"/>
    <w:rsid w:val="00657FE8"/>
    <w:rsid w:val="006649AB"/>
    <w:rsid w:val="00666943"/>
    <w:rsid w:val="0067428C"/>
    <w:rsid w:val="006755BF"/>
    <w:rsid w:val="006808FE"/>
    <w:rsid w:val="00681EEC"/>
    <w:rsid w:val="00690271"/>
    <w:rsid w:val="00697938"/>
    <w:rsid w:val="006B2052"/>
    <w:rsid w:val="006B3247"/>
    <w:rsid w:val="006C45CD"/>
    <w:rsid w:val="006D142C"/>
    <w:rsid w:val="006D591E"/>
    <w:rsid w:val="006E144D"/>
    <w:rsid w:val="006E3458"/>
    <w:rsid w:val="006E35C9"/>
    <w:rsid w:val="006E4333"/>
    <w:rsid w:val="00701105"/>
    <w:rsid w:val="0070567D"/>
    <w:rsid w:val="00705CDF"/>
    <w:rsid w:val="0070790A"/>
    <w:rsid w:val="007156B1"/>
    <w:rsid w:val="00717495"/>
    <w:rsid w:val="0073771D"/>
    <w:rsid w:val="0074221D"/>
    <w:rsid w:val="0074280B"/>
    <w:rsid w:val="00750A03"/>
    <w:rsid w:val="00750C9D"/>
    <w:rsid w:val="007528B4"/>
    <w:rsid w:val="00757C27"/>
    <w:rsid w:val="00766FB6"/>
    <w:rsid w:val="0076758E"/>
    <w:rsid w:val="00776996"/>
    <w:rsid w:val="00795D5F"/>
    <w:rsid w:val="007A24D1"/>
    <w:rsid w:val="007C4688"/>
    <w:rsid w:val="007D0D06"/>
    <w:rsid w:val="007D1126"/>
    <w:rsid w:val="007D57CA"/>
    <w:rsid w:val="007E2847"/>
    <w:rsid w:val="007E6A2F"/>
    <w:rsid w:val="007F6230"/>
    <w:rsid w:val="007F7E04"/>
    <w:rsid w:val="00801838"/>
    <w:rsid w:val="00803DE2"/>
    <w:rsid w:val="008049D7"/>
    <w:rsid w:val="00804F50"/>
    <w:rsid w:val="008064ED"/>
    <w:rsid w:val="00806ACF"/>
    <w:rsid w:val="00806D56"/>
    <w:rsid w:val="00807B6C"/>
    <w:rsid w:val="00816531"/>
    <w:rsid w:val="0081763F"/>
    <w:rsid w:val="00823FB7"/>
    <w:rsid w:val="00831BFB"/>
    <w:rsid w:val="0083566E"/>
    <w:rsid w:val="00842B62"/>
    <w:rsid w:val="0084357B"/>
    <w:rsid w:val="0084652C"/>
    <w:rsid w:val="008477C6"/>
    <w:rsid w:val="00847BEB"/>
    <w:rsid w:val="00860420"/>
    <w:rsid w:val="0086499A"/>
    <w:rsid w:val="00872100"/>
    <w:rsid w:val="0087361C"/>
    <w:rsid w:val="00875D39"/>
    <w:rsid w:val="00896A93"/>
    <w:rsid w:val="008A070F"/>
    <w:rsid w:val="008A16BE"/>
    <w:rsid w:val="008A6022"/>
    <w:rsid w:val="008A7D6F"/>
    <w:rsid w:val="008B3CD4"/>
    <w:rsid w:val="008B5781"/>
    <w:rsid w:val="008B5B5A"/>
    <w:rsid w:val="008C4979"/>
    <w:rsid w:val="008D14C7"/>
    <w:rsid w:val="008D25B9"/>
    <w:rsid w:val="008D7324"/>
    <w:rsid w:val="008E52C1"/>
    <w:rsid w:val="008E66E8"/>
    <w:rsid w:val="008F3638"/>
    <w:rsid w:val="008F3668"/>
    <w:rsid w:val="008F5128"/>
    <w:rsid w:val="009035F7"/>
    <w:rsid w:val="009111DC"/>
    <w:rsid w:val="00915D6A"/>
    <w:rsid w:val="00916464"/>
    <w:rsid w:val="0091743D"/>
    <w:rsid w:val="009208EF"/>
    <w:rsid w:val="00922EE3"/>
    <w:rsid w:val="00924C30"/>
    <w:rsid w:val="009259C5"/>
    <w:rsid w:val="0093177F"/>
    <w:rsid w:val="00933BD4"/>
    <w:rsid w:val="00934D74"/>
    <w:rsid w:val="00934EA6"/>
    <w:rsid w:val="0094156A"/>
    <w:rsid w:val="00941E8C"/>
    <w:rsid w:val="00942608"/>
    <w:rsid w:val="0095042D"/>
    <w:rsid w:val="00962AF0"/>
    <w:rsid w:val="00974F2E"/>
    <w:rsid w:val="009802B1"/>
    <w:rsid w:val="009830E5"/>
    <w:rsid w:val="009A412F"/>
    <w:rsid w:val="009A5882"/>
    <w:rsid w:val="009B08BD"/>
    <w:rsid w:val="009B0BD5"/>
    <w:rsid w:val="009B22C0"/>
    <w:rsid w:val="009B5C27"/>
    <w:rsid w:val="009B6AFA"/>
    <w:rsid w:val="009C606F"/>
    <w:rsid w:val="009D211D"/>
    <w:rsid w:val="009E0455"/>
    <w:rsid w:val="009E4DD3"/>
    <w:rsid w:val="009F0889"/>
    <w:rsid w:val="00A028EC"/>
    <w:rsid w:val="00A04B5C"/>
    <w:rsid w:val="00A16369"/>
    <w:rsid w:val="00A16758"/>
    <w:rsid w:val="00A22E73"/>
    <w:rsid w:val="00A32216"/>
    <w:rsid w:val="00A347C4"/>
    <w:rsid w:val="00A35198"/>
    <w:rsid w:val="00A41F84"/>
    <w:rsid w:val="00A510B8"/>
    <w:rsid w:val="00A52E3F"/>
    <w:rsid w:val="00A61231"/>
    <w:rsid w:val="00A63142"/>
    <w:rsid w:val="00A64A0B"/>
    <w:rsid w:val="00A64C3A"/>
    <w:rsid w:val="00A71F3A"/>
    <w:rsid w:val="00A7221E"/>
    <w:rsid w:val="00A77E11"/>
    <w:rsid w:val="00A85CF4"/>
    <w:rsid w:val="00A87007"/>
    <w:rsid w:val="00A92032"/>
    <w:rsid w:val="00A955E0"/>
    <w:rsid w:val="00AA1154"/>
    <w:rsid w:val="00AA36F3"/>
    <w:rsid w:val="00AB75D7"/>
    <w:rsid w:val="00AC1187"/>
    <w:rsid w:val="00AC491E"/>
    <w:rsid w:val="00AC51E1"/>
    <w:rsid w:val="00AD251F"/>
    <w:rsid w:val="00AD447C"/>
    <w:rsid w:val="00AD7F40"/>
    <w:rsid w:val="00AE0724"/>
    <w:rsid w:val="00AE2BA7"/>
    <w:rsid w:val="00AE40C7"/>
    <w:rsid w:val="00AF20F6"/>
    <w:rsid w:val="00AF34FF"/>
    <w:rsid w:val="00AF3C0E"/>
    <w:rsid w:val="00AF502A"/>
    <w:rsid w:val="00AF6051"/>
    <w:rsid w:val="00AF70D7"/>
    <w:rsid w:val="00B107B9"/>
    <w:rsid w:val="00B14D0D"/>
    <w:rsid w:val="00B1669C"/>
    <w:rsid w:val="00B240B8"/>
    <w:rsid w:val="00B26006"/>
    <w:rsid w:val="00B2C7CB"/>
    <w:rsid w:val="00B35522"/>
    <w:rsid w:val="00B414BF"/>
    <w:rsid w:val="00B4323E"/>
    <w:rsid w:val="00B50FFE"/>
    <w:rsid w:val="00B61B81"/>
    <w:rsid w:val="00B67A62"/>
    <w:rsid w:val="00B732A2"/>
    <w:rsid w:val="00B77447"/>
    <w:rsid w:val="00B82A61"/>
    <w:rsid w:val="00B83115"/>
    <w:rsid w:val="00B90323"/>
    <w:rsid w:val="00B940DC"/>
    <w:rsid w:val="00B97A4D"/>
    <w:rsid w:val="00B97FEE"/>
    <w:rsid w:val="00BA14D3"/>
    <w:rsid w:val="00BA3810"/>
    <w:rsid w:val="00BA4292"/>
    <w:rsid w:val="00BB1CF9"/>
    <w:rsid w:val="00BB6DB4"/>
    <w:rsid w:val="00BC0074"/>
    <w:rsid w:val="00BC5650"/>
    <w:rsid w:val="00BD09FF"/>
    <w:rsid w:val="00BD0E6C"/>
    <w:rsid w:val="00BD37A5"/>
    <w:rsid w:val="00BF3422"/>
    <w:rsid w:val="00BF4B22"/>
    <w:rsid w:val="00C04F2B"/>
    <w:rsid w:val="00C137FB"/>
    <w:rsid w:val="00C16AAF"/>
    <w:rsid w:val="00C22B6F"/>
    <w:rsid w:val="00C22EB9"/>
    <w:rsid w:val="00C47158"/>
    <w:rsid w:val="00C61368"/>
    <w:rsid w:val="00C62081"/>
    <w:rsid w:val="00C705F9"/>
    <w:rsid w:val="00C81BDA"/>
    <w:rsid w:val="00C825DF"/>
    <w:rsid w:val="00C84F8B"/>
    <w:rsid w:val="00C933B9"/>
    <w:rsid w:val="00C935DD"/>
    <w:rsid w:val="00CA2A6F"/>
    <w:rsid w:val="00CA3831"/>
    <w:rsid w:val="00CA4A6D"/>
    <w:rsid w:val="00CA7437"/>
    <w:rsid w:val="00CB79F3"/>
    <w:rsid w:val="00CC16CA"/>
    <w:rsid w:val="00CC2376"/>
    <w:rsid w:val="00CC3EF8"/>
    <w:rsid w:val="00CD289D"/>
    <w:rsid w:val="00CE5180"/>
    <w:rsid w:val="00CE5A0B"/>
    <w:rsid w:val="00CF02EE"/>
    <w:rsid w:val="00CF0A64"/>
    <w:rsid w:val="00CF531D"/>
    <w:rsid w:val="00CF5FD1"/>
    <w:rsid w:val="00CFDF5A"/>
    <w:rsid w:val="00D0016A"/>
    <w:rsid w:val="00D04C22"/>
    <w:rsid w:val="00D10934"/>
    <w:rsid w:val="00D113B7"/>
    <w:rsid w:val="00D13E26"/>
    <w:rsid w:val="00D1648C"/>
    <w:rsid w:val="00D16830"/>
    <w:rsid w:val="00D17E64"/>
    <w:rsid w:val="00D23670"/>
    <w:rsid w:val="00D23D95"/>
    <w:rsid w:val="00D27587"/>
    <w:rsid w:val="00D31A17"/>
    <w:rsid w:val="00D330D6"/>
    <w:rsid w:val="00D352C4"/>
    <w:rsid w:val="00D40245"/>
    <w:rsid w:val="00D446AF"/>
    <w:rsid w:val="00D4511B"/>
    <w:rsid w:val="00D64F36"/>
    <w:rsid w:val="00D7245C"/>
    <w:rsid w:val="00D7521F"/>
    <w:rsid w:val="00D81FBA"/>
    <w:rsid w:val="00D822EE"/>
    <w:rsid w:val="00D912AD"/>
    <w:rsid w:val="00DA12B5"/>
    <w:rsid w:val="00DA3397"/>
    <w:rsid w:val="00DB1E0E"/>
    <w:rsid w:val="00DC1967"/>
    <w:rsid w:val="00DC380F"/>
    <w:rsid w:val="00DC6277"/>
    <w:rsid w:val="00DC665A"/>
    <w:rsid w:val="00DC695F"/>
    <w:rsid w:val="00DC6C0B"/>
    <w:rsid w:val="00DD0FCC"/>
    <w:rsid w:val="00DE5DE3"/>
    <w:rsid w:val="00E0358F"/>
    <w:rsid w:val="00E175F7"/>
    <w:rsid w:val="00E20719"/>
    <w:rsid w:val="00E26D69"/>
    <w:rsid w:val="00E2750F"/>
    <w:rsid w:val="00E30E8A"/>
    <w:rsid w:val="00E50D0A"/>
    <w:rsid w:val="00E51374"/>
    <w:rsid w:val="00E6304A"/>
    <w:rsid w:val="00E679D2"/>
    <w:rsid w:val="00E72FA7"/>
    <w:rsid w:val="00E91D44"/>
    <w:rsid w:val="00E923F0"/>
    <w:rsid w:val="00EA402D"/>
    <w:rsid w:val="00EA403A"/>
    <w:rsid w:val="00EA7DD0"/>
    <w:rsid w:val="00EB6219"/>
    <w:rsid w:val="00EC0226"/>
    <w:rsid w:val="00EC38E9"/>
    <w:rsid w:val="00EC7E17"/>
    <w:rsid w:val="00ED4354"/>
    <w:rsid w:val="00ED4835"/>
    <w:rsid w:val="00EE42B0"/>
    <w:rsid w:val="00F37609"/>
    <w:rsid w:val="00F435A7"/>
    <w:rsid w:val="00F472BB"/>
    <w:rsid w:val="00F51945"/>
    <w:rsid w:val="00F53DD5"/>
    <w:rsid w:val="00F709C2"/>
    <w:rsid w:val="00F70C87"/>
    <w:rsid w:val="00F72E60"/>
    <w:rsid w:val="00F7583C"/>
    <w:rsid w:val="00F76BD8"/>
    <w:rsid w:val="00F772A8"/>
    <w:rsid w:val="00F8593C"/>
    <w:rsid w:val="00F90D6D"/>
    <w:rsid w:val="00F958B5"/>
    <w:rsid w:val="00F973C1"/>
    <w:rsid w:val="00FA2D05"/>
    <w:rsid w:val="00FA49E0"/>
    <w:rsid w:val="00FA4B17"/>
    <w:rsid w:val="00FB4262"/>
    <w:rsid w:val="00FB4880"/>
    <w:rsid w:val="00FB7EDA"/>
    <w:rsid w:val="00FC0ED8"/>
    <w:rsid w:val="00FC1707"/>
    <w:rsid w:val="00FC513E"/>
    <w:rsid w:val="00FD05D8"/>
    <w:rsid w:val="00FD28F3"/>
    <w:rsid w:val="00FD7D59"/>
    <w:rsid w:val="00FE03F7"/>
    <w:rsid w:val="00FE078E"/>
    <w:rsid w:val="00FE0FA2"/>
    <w:rsid w:val="00FE30DA"/>
    <w:rsid w:val="00FE6B34"/>
    <w:rsid w:val="00FF2EA5"/>
    <w:rsid w:val="00FF50A6"/>
    <w:rsid w:val="00FF5E78"/>
    <w:rsid w:val="00FF760C"/>
    <w:rsid w:val="010D0EAA"/>
    <w:rsid w:val="014EFA71"/>
    <w:rsid w:val="02BFB244"/>
    <w:rsid w:val="0312093D"/>
    <w:rsid w:val="03AC3313"/>
    <w:rsid w:val="0548A67F"/>
    <w:rsid w:val="05AE2576"/>
    <w:rsid w:val="05BFAFC4"/>
    <w:rsid w:val="06212124"/>
    <w:rsid w:val="07ABC3E4"/>
    <w:rsid w:val="08EFE965"/>
    <w:rsid w:val="0B53B66B"/>
    <w:rsid w:val="0B65CDF7"/>
    <w:rsid w:val="0B99F823"/>
    <w:rsid w:val="0B9B5B0F"/>
    <w:rsid w:val="0BC873BB"/>
    <w:rsid w:val="0E252BEC"/>
    <w:rsid w:val="0E6E39D4"/>
    <w:rsid w:val="0E97AA86"/>
    <w:rsid w:val="0FBD51BA"/>
    <w:rsid w:val="10151396"/>
    <w:rsid w:val="10832E37"/>
    <w:rsid w:val="129E34CD"/>
    <w:rsid w:val="13A5D57C"/>
    <w:rsid w:val="1535BC89"/>
    <w:rsid w:val="15B8A43D"/>
    <w:rsid w:val="16E05356"/>
    <w:rsid w:val="172460AF"/>
    <w:rsid w:val="1727CEC7"/>
    <w:rsid w:val="181E1B2A"/>
    <w:rsid w:val="1B7865EC"/>
    <w:rsid w:val="1BE35134"/>
    <w:rsid w:val="1D67BD51"/>
    <w:rsid w:val="1F6AE385"/>
    <w:rsid w:val="1F9B12CD"/>
    <w:rsid w:val="21B8BC48"/>
    <w:rsid w:val="22B7381C"/>
    <w:rsid w:val="24AFBC39"/>
    <w:rsid w:val="24F1E41B"/>
    <w:rsid w:val="25631031"/>
    <w:rsid w:val="26CE0D40"/>
    <w:rsid w:val="26CFF56A"/>
    <w:rsid w:val="283B1E9B"/>
    <w:rsid w:val="284939F2"/>
    <w:rsid w:val="28D8D98E"/>
    <w:rsid w:val="28DD602D"/>
    <w:rsid w:val="28DF4DD3"/>
    <w:rsid w:val="2CBCE15B"/>
    <w:rsid w:val="2D92E855"/>
    <w:rsid w:val="2DAE9111"/>
    <w:rsid w:val="2DDC57E1"/>
    <w:rsid w:val="2F436573"/>
    <w:rsid w:val="2FDB4672"/>
    <w:rsid w:val="32108D94"/>
    <w:rsid w:val="3284C4BB"/>
    <w:rsid w:val="32B003B0"/>
    <w:rsid w:val="334C135A"/>
    <w:rsid w:val="342E114D"/>
    <w:rsid w:val="34486E2B"/>
    <w:rsid w:val="36A3BD8E"/>
    <w:rsid w:val="36A9B819"/>
    <w:rsid w:val="371F5437"/>
    <w:rsid w:val="3773E4D3"/>
    <w:rsid w:val="38683522"/>
    <w:rsid w:val="38E654FB"/>
    <w:rsid w:val="3918B194"/>
    <w:rsid w:val="3A0E9007"/>
    <w:rsid w:val="3A8132A8"/>
    <w:rsid w:val="3A8B5944"/>
    <w:rsid w:val="3B766D1D"/>
    <w:rsid w:val="3C2729A5"/>
    <w:rsid w:val="3C71A5D4"/>
    <w:rsid w:val="3CFF0764"/>
    <w:rsid w:val="414B9330"/>
    <w:rsid w:val="430EADF6"/>
    <w:rsid w:val="431A922A"/>
    <w:rsid w:val="44040F49"/>
    <w:rsid w:val="4481CB60"/>
    <w:rsid w:val="449D2964"/>
    <w:rsid w:val="454DA9C2"/>
    <w:rsid w:val="4717906A"/>
    <w:rsid w:val="4719ED4F"/>
    <w:rsid w:val="47F4848F"/>
    <w:rsid w:val="481889CC"/>
    <w:rsid w:val="482E306D"/>
    <w:rsid w:val="49DD8E0D"/>
    <w:rsid w:val="4A5DCCE2"/>
    <w:rsid w:val="4AAC133E"/>
    <w:rsid w:val="4B46E05C"/>
    <w:rsid w:val="4B8581C4"/>
    <w:rsid w:val="4BF17F66"/>
    <w:rsid w:val="4DAD7C7A"/>
    <w:rsid w:val="4F044FEE"/>
    <w:rsid w:val="50330E05"/>
    <w:rsid w:val="50B3AE23"/>
    <w:rsid w:val="51643A06"/>
    <w:rsid w:val="52522023"/>
    <w:rsid w:val="52942D7E"/>
    <w:rsid w:val="54182479"/>
    <w:rsid w:val="5458CDA0"/>
    <w:rsid w:val="55EF906E"/>
    <w:rsid w:val="56B27177"/>
    <w:rsid w:val="5857EFAC"/>
    <w:rsid w:val="5882146C"/>
    <w:rsid w:val="59F40F8E"/>
    <w:rsid w:val="5A12AF05"/>
    <w:rsid w:val="5A9DCAD8"/>
    <w:rsid w:val="5ABC1D6E"/>
    <w:rsid w:val="5ABD1022"/>
    <w:rsid w:val="5BA8BB2E"/>
    <w:rsid w:val="5C9626EE"/>
    <w:rsid w:val="5CB42ED7"/>
    <w:rsid w:val="5D8DD8A1"/>
    <w:rsid w:val="5DFAD490"/>
    <w:rsid w:val="5E01C550"/>
    <w:rsid w:val="5E1A2666"/>
    <w:rsid w:val="5EB72A68"/>
    <w:rsid w:val="5FC0FA45"/>
    <w:rsid w:val="60D124D4"/>
    <w:rsid w:val="61B7D03D"/>
    <w:rsid w:val="6549B951"/>
    <w:rsid w:val="6635920B"/>
    <w:rsid w:val="66A3773B"/>
    <w:rsid w:val="66D4F6E5"/>
    <w:rsid w:val="6703E3D5"/>
    <w:rsid w:val="6820B3CE"/>
    <w:rsid w:val="69E63A9D"/>
    <w:rsid w:val="6A383AEA"/>
    <w:rsid w:val="6BAE5F50"/>
    <w:rsid w:val="6CCA8518"/>
    <w:rsid w:val="6D08A39C"/>
    <w:rsid w:val="753DF612"/>
    <w:rsid w:val="772C6D56"/>
    <w:rsid w:val="77CF54D0"/>
    <w:rsid w:val="781C0802"/>
    <w:rsid w:val="78209812"/>
    <w:rsid w:val="786B67F1"/>
    <w:rsid w:val="78AF3033"/>
    <w:rsid w:val="793C2E76"/>
    <w:rsid w:val="7AEE0A9E"/>
    <w:rsid w:val="7B3D6D12"/>
    <w:rsid w:val="7B71AD39"/>
    <w:rsid w:val="7C06958C"/>
    <w:rsid w:val="7D5A6F25"/>
    <w:rsid w:val="7ECD36BD"/>
  </w:rsids>
  <m:mathPr>
    <m:mathFont m:val="Cambria Math"/>
    <m:brkBin m:val="before"/>
    <m:brkBinSub m:val="--"/>
    <m:smallFrac m:val="0"/>
    <m:dispDef/>
    <m:lMargin m:val="0"/>
    <m:rMargin m:val="0"/>
    <m:defJc m:val="centerGroup"/>
    <m:wrapIndent m:val="1440"/>
    <m:intLim m:val="subSup"/>
    <m:naryLim m:val="undOvr"/>
  </m:mathPr>
  <w:themeFontLang w:val="lv-LV"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CEA1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v-LV"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5C9"/>
    <w:pPr>
      <w:spacing w:after="0" w:line="240" w:lineRule="auto"/>
    </w:pPr>
    <w:rPr>
      <w:rFonts w:ascii="Times New Roman" w:eastAsia="Calibri" w:hAnsi="Times New Roman" w:cs="Times New Roman"/>
      <w:kern w:val="0"/>
      <w:sz w:val="24"/>
      <w:szCs w:val="24"/>
      <w:lang w:val="en-US" w:bidi="ar-SA"/>
      <w14:ligatures w14:val="none"/>
    </w:rPr>
  </w:style>
  <w:style w:type="paragraph" w:styleId="Heading1">
    <w:name w:val="heading 1"/>
    <w:basedOn w:val="Normal"/>
    <w:next w:val="Normal"/>
    <w:link w:val="Heading1Char"/>
    <w:uiPriority w:val="9"/>
    <w:qFormat/>
    <w:rsid w:val="0067428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E5180"/>
    <w:pPr>
      <w:keepNext/>
      <w:keepLines/>
      <w:spacing w:before="40"/>
      <w:outlineLvl w:val="1"/>
    </w:pPr>
    <w:rPr>
      <w:rFonts w:eastAsiaTheme="majorEastAsia" w:cstheme="majorBidi"/>
      <w:szCs w:val="26"/>
    </w:rPr>
  </w:style>
  <w:style w:type="paragraph" w:styleId="Heading3">
    <w:name w:val="heading 3"/>
    <w:basedOn w:val="Normal"/>
    <w:next w:val="Normal"/>
    <w:link w:val="Heading3Char"/>
    <w:uiPriority w:val="9"/>
    <w:unhideWhenUsed/>
    <w:qFormat/>
    <w:rsid w:val="003271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Strip,Numbered Para 1,Dot pt,List Paragraph Char Char Char,Indicator Text,List Paragraph1,Bullet Points,MAIN CONTENT,IFCL - List Paragraph,List Paragraph12,OBC Bullet,F5 List Paragraph,Colorful List - Accent 11,Bullet Styl,Syle 1"/>
    <w:basedOn w:val="Normal"/>
    <w:link w:val="ListParagraphChar"/>
    <w:uiPriority w:val="34"/>
    <w:qFormat/>
    <w:rsid w:val="00690271"/>
    <w:pPr>
      <w:ind w:left="720"/>
      <w:contextualSpacing/>
    </w:pPr>
  </w:style>
  <w:style w:type="character" w:styleId="IntenseEmphasis">
    <w:name w:val="Intense Emphasis"/>
    <w:basedOn w:val="DefaultParagraphFont"/>
    <w:uiPriority w:val="21"/>
    <w:qFormat/>
    <w:rsid w:val="0067428C"/>
    <w:rPr>
      <w:i/>
      <w:iCs/>
      <w:color w:val="4472C4" w:themeColor="accent1"/>
    </w:rPr>
  </w:style>
  <w:style w:type="character" w:styleId="Hyperlink">
    <w:name w:val="Hyperlink"/>
    <w:basedOn w:val="DefaultParagraphFont"/>
    <w:uiPriority w:val="99"/>
    <w:unhideWhenUsed/>
    <w:rsid w:val="0067428C"/>
    <w:rPr>
      <w:color w:val="0563C1" w:themeColor="hyperlink"/>
      <w:u w:val="single"/>
    </w:rPr>
  </w:style>
  <w:style w:type="character" w:customStyle="1" w:styleId="Heading1Char">
    <w:name w:val="Heading 1 Char"/>
    <w:basedOn w:val="DefaultParagraphFont"/>
    <w:link w:val="Heading1"/>
    <w:uiPriority w:val="9"/>
    <w:rsid w:val="0067428C"/>
    <w:rPr>
      <w:rFonts w:asciiTheme="majorHAnsi" w:eastAsiaTheme="majorEastAsia" w:hAnsiTheme="majorHAnsi" w:cstheme="majorBidi"/>
      <w:color w:val="2F5496" w:themeColor="accent1" w:themeShade="BF"/>
      <w:kern w:val="0"/>
      <w:sz w:val="32"/>
      <w:szCs w:val="32"/>
      <w:lang w:val="en-US" w:bidi="ar-SA"/>
      <w14:ligatures w14:val="none"/>
    </w:rPr>
  </w:style>
  <w:style w:type="paragraph" w:styleId="TOCHeading">
    <w:name w:val="TOC Heading"/>
    <w:basedOn w:val="Heading1"/>
    <w:next w:val="Normal"/>
    <w:uiPriority w:val="39"/>
    <w:unhideWhenUsed/>
    <w:qFormat/>
    <w:rsid w:val="0067428C"/>
    <w:pPr>
      <w:spacing w:line="259" w:lineRule="auto"/>
      <w:outlineLvl w:val="9"/>
    </w:pPr>
  </w:style>
  <w:style w:type="paragraph" w:styleId="TOC2">
    <w:name w:val="toc 2"/>
    <w:basedOn w:val="Normal"/>
    <w:next w:val="Normal"/>
    <w:autoRedefine/>
    <w:uiPriority w:val="39"/>
    <w:unhideWhenUsed/>
    <w:rsid w:val="005F1EC1"/>
    <w:pPr>
      <w:tabs>
        <w:tab w:val="right" w:leader="dot" w:pos="8296"/>
      </w:tabs>
      <w:spacing w:after="100"/>
      <w:ind w:left="240"/>
    </w:pPr>
  </w:style>
  <w:style w:type="character" w:customStyle="1" w:styleId="Heading2Char">
    <w:name w:val="Heading 2 Char"/>
    <w:basedOn w:val="DefaultParagraphFont"/>
    <w:link w:val="Heading2"/>
    <w:uiPriority w:val="9"/>
    <w:rsid w:val="00CE5180"/>
    <w:rPr>
      <w:rFonts w:ascii="Times New Roman" w:eastAsiaTheme="majorEastAsia" w:hAnsi="Times New Roman" w:cstheme="majorBidi"/>
      <w:kern w:val="0"/>
      <w:sz w:val="24"/>
      <w:szCs w:val="26"/>
      <w:lang w:val="en-US" w:bidi="ar-SA"/>
      <w14:ligatures w14:val="none"/>
    </w:rPr>
  </w:style>
  <w:style w:type="paragraph" w:styleId="FootnoteText">
    <w:name w:val="footnote text"/>
    <w:aliases w:val="Footnote Text Char2 Char,Footnote Text Char1 Char2 Char,Footnote Text Char Char Char Char,Footnote Text Char1 Char Char Char Char,Footnote Text Char Char Char Char Char Char, Rakstz.,Rakstz.,Footnote,Fußnote,single space,ft Rakstz. Rakstz."/>
    <w:basedOn w:val="Normal"/>
    <w:link w:val="FootnoteTextChar"/>
    <w:uiPriority w:val="99"/>
    <w:qFormat/>
    <w:rsid w:val="0067428C"/>
    <w:rPr>
      <w:rFonts w:ascii="Calibri" w:hAnsi="Calibri"/>
      <w:sz w:val="20"/>
      <w:szCs w:val="20"/>
    </w:rPr>
  </w:style>
  <w:style w:type="character" w:customStyle="1" w:styleId="FootnoteTextChar">
    <w:name w:val="Footnote Text Char"/>
    <w:aliases w:val="Footnote Text Char2 Char Char,Footnote Text Char1 Char2 Char Char,Footnote Text Char Char Char Char Char,Footnote Text Char1 Char Char Char Char Char,Footnote Text Char Char Char Char Char Char Char, Rakstz. Char,Rakstz. Char"/>
    <w:basedOn w:val="DefaultParagraphFont"/>
    <w:link w:val="FootnoteText"/>
    <w:uiPriority w:val="99"/>
    <w:qFormat/>
    <w:rsid w:val="0067428C"/>
    <w:rPr>
      <w:rFonts w:ascii="Calibri" w:eastAsia="Calibri" w:hAnsi="Calibri" w:cs="Times New Roman"/>
      <w:kern w:val="0"/>
      <w:sz w:val="20"/>
      <w:szCs w:val="20"/>
      <w:lang w:val="en-US" w:bidi="ar-SA"/>
      <w14:ligatures w14:val="none"/>
    </w:rPr>
  </w:style>
  <w:style w:type="character" w:styleId="FootnoteReference">
    <w:name w:val="footnote reference"/>
    <w:aliases w:val="Footnote symbol,Footnote Reference Number,Footnote Refernece,Footnote Reference Superscript,ftref,Odwołanie przypisu,BVI fnr,Footnotes refss,SUPERS,Ref,de nota al pie,-E Fußnotenzeichen,Footnote reference number,Times 10 Point,E,E FNZ"/>
    <w:link w:val="CharCharCharChar"/>
    <w:uiPriority w:val="99"/>
    <w:qFormat/>
    <w:rsid w:val="0067428C"/>
    <w:rPr>
      <w:vertAlign w:val="superscript"/>
    </w:rPr>
  </w:style>
  <w:style w:type="paragraph" w:customStyle="1" w:styleId="CharCharCharChar">
    <w:name w:val="Char Char Char Char"/>
    <w:aliases w:val="Char2"/>
    <w:basedOn w:val="Normal"/>
    <w:next w:val="Normal"/>
    <w:link w:val="FootnoteReference"/>
    <w:uiPriority w:val="99"/>
    <w:rsid w:val="0067428C"/>
    <w:pPr>
      <w:keepNext/>
      <w:keepLines/>
      <w:spacing w:before="120" w:after="160" w:line="240" w:lineRule="exact"/>
      <w:jc w:val="both"/>
      <w:outlineLvl w:val="0"/>
    </w:pPr>
    <w:rPr>
      <w:rFonts w:asciiTheme="minorHAnsi" w:eastAsiaTheme="minorHAnsi" w:hAnsiTheme="minorHAnsi" w:cstheme="minorBidi"/>
      <w:kern w:val="2"/>
      <w:sz w:val="22"/>
      <w:szCs w:val="22"/>
      <w:vertAlign w:val="superscript"/>
      <w:lang w:val="lv-LV" w:bidi="he-IL"/>
      <w14:ligatures w14:val="standardContextual"/>
    </w:rPr>
  </w:style>
  <w:style w:type="character" w:customStyle="1" w:styleId="normaltextrun">
    <w:name w:val="normaltextrun"/>
    <w:basedOn w:val="DefaultParagraphFont"/>
    <w:rsid w:val="0067428C"/>
  </w:style>
  <w:style w:type="character" w:customStyle="1" w:styleId="eop">
    <w:name w:val="eop"/>
    <w:basedOn w:val="DefaultParagraphFont"/>
    <w:rsid w:val="0067428C"/>
  </w:style>
  <w:style w:type="paragraph" w:customStyle="1" w:styleId="paragraph">
    <w:name w:val="paragraph"/>
    <w:basedOn w:val="Normal"/>
    <w:rsid w:val="0067428C"/>
    <w:pPr>
      <w:spacing w:before="100" w:beforeAutospacing="1" w:after="100" w:afterAutospacing="1"/>
    </w:pPr>
    <w:rPr>
      <w:rFonts w:eastAsia="Times New Roman"/>
      <w:lang w:val="lv-LV"/>
    </w:rPr>
  </w:style>
  <w:style w:type="character" w:customStyle="1" w:styleId="ListParagraphChar">
    <w:name w:val="List Paragraph Char"/>
    <w:aliases w:val="2 Char,Strip Char,Numbered Para 1 Char,Dot pt Char,List Paragraph Char Char Char Char,Indicator Text Char,List Paragraph1 Char,Bullet Points Char,MAIN CONTENT Char,IFCL - List Paragraph Char,List Paragraph12 Char,OBC Bullet Char"/>
    <w:link w:val="ListParagraph"/>
    <w:uiPriority w:val="34"/>
    <w:qFormat/>
    <w:locked/>
    <w:rsid w:val="0067428C"/>
    <w:rPr>
      <w:rFonts w:ascii="Times New Roman" w:eastAsia="Calibri" w:hAnsi="Times New Roman" w:cs="Times New Roman"/>
      <w:kern w:val="0"/>
      <w:sz w:val="24"/>
      <w:szCs w:val="24"/>
      <w:lang w:val="en-US" w:bidi="ar-SA"/>
      <w14:ligatures w14:val="none"/>
    </w:rPr>
  </w:style>
  <w:style w:type="table" w:styleId="TableGrid">
    <w:name w:val="Table Grid"/>
    <w:basedOn w:val="TableNormal"/>
    <w:uiPriority w:val="39"/>
    <w:rsid w:val="006742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D144B"/>
    <w:pPr>
      <w:spacing w:before="100" w:beforeAutospacing="1" w:after="100" w:afterAutospacing="1"/>
    </w:pPr>
    <w:rPr>
      <w:rFonts w:eastAsia="Times New Roman"/>
      <w:lang w:val="lv-LV" w:eastAsia="lv-LV"/>
    </w:rPr>
  </w:style>
  <w:style w:type="character" w:styleId="UnresolvedMention">
    <w:name w:val="Unresolved Mention"/>
    <w:basedOn w:val="DefaultParagraphFont"/>
    <w:uiPriority w:val="99"/>
    <w:semiHidden/>
    <w:unhideWhenUsed/>
    <w:rsid w:val="00F472BB"/>
    <w:rPr>
      <w:color w:val="605E5C"/>
      <w:shd w:val="clear" w:color="auto" w:fill="E1DFDD"/>
    </w:rPr>
  </w:style>
  <w:style w:type="character" w:styleId="FollowedHyperlink">
    <w:name w:val="FollowedHyperlink"/>
    <w:basedOn w:val="DefaultParagraphFont"/>
    <w:uiPriority w:val="99"/>
    <w:semiHidden/>
    <w:unhideWhenUsed/>
    <w:rsid w:val="00DA12B5"/>
    <w:rPr>
      <w:color w:val="954F72" w:themeColor="followedHyperlink"/>
      <w:u w:val="single"/>
    </w:rPr>
  </w:style>
  <w:style w:type="paragraph" w:styleId="Header">
    <w:name w:val="header"/>
    <w:basedOn w:val="Normal"/>
    <w:link w:val="HeaderChar"/>
    <w:uiPriority w:val="99"/>
    <w:unhideWhenUsed/>
    <w:rsid w:val="00D7245C"/>
    <w:pPr>
      <w:tabs>
        <w:tab w:val="center" w:pos="4153"/>
        <w:tab w:val="right" w:pos="8306"/>
      </w:tabs>
    </w:pPr>
  </w:style>
  <w:style w:type="character" w:customStyle="1" w:styleId="HeaderChar">
    <w:name w:val="Header Char"/>
    <w:basedOn w:val="DefaultParagraphFont"/>
    <w:link w:val="Header"/>
    <w:uiPriority w:val="99"/>
    <w:rsid w:val="00D7245C"/>
    <w:rPr>
      <w:rFonts w:ascii="Times New Roman" w:eastAsia="Calibri" w:hAnsi="Times New Roman" w:cs="Times New Roman"/>
      <w:kern w:val="0"/>
      <w:sz w:val="24"/>
      <w:szCs w:val="24"/>
      <w:lang w:val="en-US" w:bidi="ar-SA"/>
      <w14:ligatures w14:val="none"/>
    </w:rPr>
  </w:style>
  <w:style w:type="paragraph" w:styleId="Footer">
    <w:name w:val="footer"/>
    <w:basedOn w:val="Normal"/>
    <w:link w:val="FooterChar"/>
    <w:uiPriority w:val="99"/>
    <w:unhideWhenUsed/>
    <w:rsid w:val="00D7245C"/>
    <w:pPr>
      <w:tabs>
        <w:tab w:val="center" w:pos="4153"/>
        <w:tab w:val="right" w:pos="8306"/>
      </w:tabs>
    </w:pPr>
  </w:style>
  <w:style w:type="character" w:customStyle="1" w:styleId="FooterChar">
    <w:name w:val="Footer Char"/>
    <w:basedOn w:val="DefaultParagraphFont"/>
    <w:link w:val="Footer"/>
    <w:uiPriority w:val="99"/>
    <w:rsid w:val="00D7245C"/>
    <w:rPr>
      <w:rFonts w:ascii="Times New Roman" w:eastAsia="Calibri" w:hAnsi="Times New Roman" w:cs="Times New Roman"/>
      <w:kern w:val="0"/>
      <w:sz w:val="24"/>
      <w:szCs w:val="24"/>
      <w:lang w:val="en-US" w:bidi="ar-SA"/>
      <w14:ligatures w14:val="none"/>
    </w:rPr>
  </w:style>
  <w:style w:type="paragraph" w:styleId="Revision">
    <w:name w:val="Revision"/>
    <w:hidden/>
    <w:uiPriority w:val="99"/>
    <w:semiHidden/>
    <w:rsid w:val="008A070F"/>
    <w:pPr>
      <w:spacing w:after="0" w:line="240" w:lineRule="auto"/>
    </w:pPr>
    <w:rPr>
      <w:rFonts w:ascii="Times New Roman" w:eastAsia="Calibri" w:hAnsi="Times New Roman" w:cs="Times New Roman"/>
      <w:kern w:val="0"/>
      <w:sz w:val="24"/>
      <w:szCs w:val="24"/>
      <w:lang w:val="en-US" w:bidi="ar-SA"/>
      <w14:ligatures w14:val="none"/>
    </w:rPr>
  </w:style>
  <w:style w:type="character" w:styleId="CommentReference">
    <w:name w:val="annotation reference"/>
    <w:basedOn w:val="DefaultParagraphFont"/>
    <w:uiPriority w:val="99"/>
    <w:semiHidden/>
    <w:unhideWhenUsed/>
    <w:rsid w:val="001E1281"/>
    <w:rPr>
      <w:sz w:val="16"/>
      <w:szCs w:val="16"/>
    </w:rPr>
  </w:style>
  <w:style w:type="paragraph" w:styleId="CommentText">
    <w:name w:val="annotation text"/>
    <w:basedOn w:val="Normal"/>
    <w:link w:val="CommentTextChar"/>
    <w:uiPriority w:val="99"/>
    <w:unhideWhenUsed/>
    <w:rsid w:val="001E1281"/>
    <w:rPr>
      <w:sz w:val="20"/>
      <w:szCs w:val="20"/>
    </w:rPr>
  </w:style>
  <w:style w:type="character" w:customStyle="1" w:styleId="CommentTextChar">
    <w:name w:val="Comment Text Char"/>
    <w:basedOn w:val="DefaultParagraphFont"/>
    <w:link w:val="CommentText"/>
    <w:uiPriority w:val="99"/>
    <w:rsid w:val="001E1281"/>
    <w:rPr>
      <w:rFonts w:ascii="Times New Roman" w:eastAsia="Calibri" w:hAnsi="Times New Roman" w:cs="Times New Roman"/>
      <w:kern w:val="0"/>
      <w:sz w:val="20"/>
      <w:szCs w:val="20"/>
      <w:lang w:val="en-US" w:bidi="ar-SA"/>
      <w14:ligatures w14:val="none"/>
    </w:rPr>
  </w:style>
  <w:style w:type="paragraph" w:styleId="CommentSubject">
    <w:name w:val="annotation subject"/>
    <w:basedOn w:val="CommentText"/>
    <w:next w:val="CommentText"/>
    <w:link w:val="CommentSubjectChar"/>
    <w:uiPriority w:val="99"/>
    <w:semiHidden/>
    <w:unhideWhenUsed/>
    <w:rsid w:val="001E1281"/>
    <w:rPr>
      <w:b/>
      <w:bCs/>
    </w:rPr>
  </w:style>
  <w:style w:type="character" w:customStyle="1" w:styleId="CommentSubjectChar">
    <w:name w:val="Comment Subject Char"/>
    <w:basedOn w:val="CommentTextChar"/>
    <w:link w:val="CommentSubject"/>
    <w:uiPriority w:val="99"/>
    <w:semiHidden/>
    <w:rsid w:val="001E1281"/>
    <w:rPr>
      <w:rFonts w:ascii="Times New Roman" w:eastAsia="Calibri" w:hAnsi="Times New Roman" w:cs="Times New Roman"/>
      <w:b/>
      <w:bCs/>
      <w:kern w:val="0"/>
      <w:sz w:val="20"/>
      <w:szCs w:val="20"/>
      <w:lang w:val="en-US" w:bidi="ar-SA"/>
      <w14:ligatures w14:val="none"/>
    </w:rPr>
  </w:style>
  <w:style w:type="character" w:customStyle="1" w:styleId="zmsearchresult">
    <w:name w:val="zmsearchresult"/>
    <w:basedOn w:val="DefaultParagraphFont"/>
    <w:rsid w:val="00524588"/>
  </w:style>
  <w:style w:type="character" w:customStyle="1" w:styleId="Heading3Char">
    <w:name w:val="Heading 3 Char"/>
    <w:basedOn w:val="DefaultParagraphFont"/>
    <w:link w:val="Heading3"/>
    <w:uiPriority w:val="9"/>
    <w:rsid w:val="003271BF"/>
    <w:rPr>
      <w:rFonts w:asciiTheme="majorHAnsi" w:eastAsiaTheme="majorEastAsia" w:hAnsiTheme="majorHAnsi" w:cstheme="majorBidi"/>
      <w:color w:val="1F3763" w:themeColor="accent1" w:themeShade="7F"/>
      <w:kern w:val="0"/>
      <w:sz w:val="24"/>
      <w:szCs w:val="24"/>
      <w:lang w:val="en-US" w:bidi="ar-SA"/>
      <w14:ligatures w14:val="none"/>
    </w:rPr>
  </w:style>
  <w:style w:type="character" w:styleId="SubtleEmphasis">
    <w:name w:val="Subtle Emphasis"/>
    <w:basedOn w:val="DefaultParagraphFont"/>
    <w:uiPriority w:val="19"/>
    <w:qFormat/>
    <w:rsid w:val="003271BF"/>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28658">
      <w:bodyDiv w:val="1"/>
      <w:marLeft w:val="0"/>
      <w:marRight w:val="0"/>
      <w:marTop w:val="0"/>
      <w:marBottom w:val="0"/>
      <w:divBdr>
        <w:top w:val="none" w:sz="0" w:space="0" w:color="auto"/>
        <w:left w:val="none" w:sz="0" w:space="0" w:color="auto"/>
        <w:bottom w:val="none" w:sz="0" w:space="0" w:color="auto"/>
        <w:right w:val="none" w:sz="0" w:space="0" w:color="auto"/>
      </w:divBdr>
    </w:div>
    <w:div w:id="61561617">
      <w:bodyDiv w:val="1"/>
      <w:marLeft w:val="0"/>
      <w:marRight w:val="0"/>
      <w:marTop w:val="0"/>
      <w:marBottom w:val="0"/>
      <w:divBdr>
        <w:top w:val="none" w:sz="0" w:space="0" w:color="auto"/>
        <w:left w:val="none" w:sz="0" w:space="0" w:color="auto"/>
        <w:bottom w:val="none" w:sz="0" w:space="0" w:color="auto"/>
        <w:right w:val="none" w:sz="0" w:space="0" w:color="auto"/>
      </w:divBdr>
      <w:divsChild>
        <w:div w:id="773788690">
          <w:marLeft w:val="0"/>
          <w:marRight w:val="0"/>
          <w:marTop w:val="120"/>
          <w:marBottom w:val="0"/>
          <w:divBdr>
            <w:top w:val="none" w:sz="0" w:space="0" w:color="auto"/>
            <w:left w:val="none" w:sz="0" w:space="0" w:color="auto"/>
            <w:bottom w:val="none" w:sz="0" w:space="0" w:color="auto"/>
            <w:right w:val="none" w:sz="0" w:space="0" w:color="auto"/>
          </w:divBdr>
        </w:div>
        <w:div w:id="1081101238">
          <w:marLeft w:val="0"/>
          <w:marRight w:val="0"/>
          <w:marTop w:val="120"/>
          <w:marBottom w:val="0"/>
          <w:divBdr>
            <w:top w:val="none" w:sz="0" w:space="0" w:color="auto"/>
            <w:left w:val="none" w:sz="0" w:space="0" w:color="auto"/>
            <w:bottom w:val="none" w:sz="0" w:space="0" w:color="auto"/>
            <w:right w:val="none" w:sz="0" w:space="0" w:color="auto"/>
          </w:divBdr>
        </w:div>
        <w:div w:id="1141117364">
          <w:marLeft w:val="0"/>
          <w:marRight w:val="0"/>
          <w:marTop w:val="120"/>
          <w:marBottom w:val="0"/>
          <w:divBdr>
            <w:top w:val="none" w:sz="0" w:space="0" w:color="auto"/>
            <w:left w:val="none" w:sz="0" w:space="0" w:color="auto"/>
            <w:bottom w:val="none" w:sz="0" w:space="0" w:color="auto"/>
            <w:right w:val="none" w:sz="0" w:space="0" w:color="auto"/>
          </w:divBdr>
        </w:div>
        <w:div w:id="1361080240">
          <w:marLeft w:val="0"/>
          <w:marRight w:val="0"/>
          <w:marTop w:val="120"/>
          <w:marBottom w:val="0"/>
          <w:divBdr>
            <w:top w:val="none" w:sz="0" w:space="0" w:color="auto"/>
            <w:left w:val="none" w:sz="0" w:space="0" w:color="auto"/>
            <w:bottom w:val="none" w:sz="0" w:space="0" w:color="auto"/>
            <w:right w:val="none" w:sz="0" w:space="0" w:color="auto"/>
          </w:divBdr>
        </w:div>
        <w:div w:id="1514613973">
          <w:marLeft w:val="0"/>
          <w:marRight w:val="0"/>
          <w:marTop w:val="120"/>
          <w:marBottom w:val="0"/>
          <w:divBdr>
            <w:top w:val="none" w:sz="0" w:space="0" w:color="auto"/>
            <w:left w:val="none" w:sz="0" w:space="0" w:color="auto"/>
            <w:bottom w:val="none" w:sz="0" w:space="0" w:color="auto"/>
            <w:right w:val="none" w:sz="0" w:space="0" w:color="auto"/>
          </w:divBdr>
        </w:div>
        <w:div w:id="2067946691">
          <w:marLeft w:val="0"/>
          <w:marRight w:val="0"/>
          <w:marTop w:val="120"/>
          <w:marBottom w:val="0"/>
          <w:divBdr>
            <w:top w:val="none" w:sz="0" w:space="0" w:color="auto"/>
            <w:left w:val="none" w:sz="0" w:space="0" w:color="auto"/>
            <w:bottom w:val="none" w:sz="0" w:space="0" w:color="auto"/>
            <w:right w:val="none" w:sz="0" w:space="0" w:color="auto"/>
          </w:divBdr>
        </w:div>
      </w:divsChild>
    </w:div>
    <w:div w:id="117988177">
      <w:bodyDiv w:val="1"/>
      <w:marLeft w:val="0"/>
      <w:marRight w:val="0"/>
      <w:marTop w:val="0"/>
      <w:marBottom w:val="0"/>
      <w:divBdr>
        <w:top w:val="none" w:sz="0" w:space="0" w:color="auto"/>
        <w:left w:val="none" w:sz="0" w:space="0" w:color="auto"/>
        <w:bottom w:val="none" w:sz="0" w:space="0" w:color="auto"/>
        <w:right w:val="none" w:sz="0" w:space="0" w:color="auto"/>
      </w:divBdr>
      <w:divsChild>
        <w:div w:id="796338726">
          <w:marLeft w:val="547"/>
          <w:marRight w:val="0"/>
          <w:marTop w:val="0"/>
          <w:marBottom w:val="0"/>
          <w:divBdr>
            <w:top w:val="none" w:sz="0" w:space="0" w:color="auto"/>
            <w:left w:val="none" w:sz="0" w:space="0" w:color="auto"/>
            <w:bottom w:val="none" w:sz="0" w:space="0" w:color="auto"/>
            <w:right w:val="none" w:sz="0" w:space="0" w:color="auto"/>
          </w:divBdr>
        </w:div>
      </w:divsChild>
    </w:div>
    <w:div w:id="140586209">
      <w:bodyDiv w:val="1"/>
      <w:marLeft w:val="0"/>
      <w:marRight w:val="0"/>
      <w:marTop w:val="0"/>
      <w:marBottom w:val="0"/>
      <w:divBdr>
        <w:top w:val="none" w:sz="0" w:space="0" w:color="auto"/>
        <w:left w:val="none" w:sz="0" w:space="0" w:color="auto"/>
        <w:bottom w:val="none" w:sz="0" w:space="0" w:color="auto"/>
        <w:right w:val="none" w:sz="0" w:space="0" w:color="auto"/>
      </w:divBdr>
    </w:div>
    <w:div w:id="172767478">
      <w:bodyDiv w:val="1"/>
      <w:marLeft w:val="0"/>
      <w:marRight w:val="0"/>
      <w:marTop w:val="0"/>
      <w:marBottom w:val="0"/>
      <w:divBdr>
        <w:top w:val="none" w:sz="0" w:space="0" w:color="auto"/>
        <w:left w:val="none" w:sz="0" w:space="0" w:color="auto"/>
        <w:bottom w:val="none" w:sz="0" w:space="0" w:color="auto"/>
        <w:right w:val="none" w:sz="0" w:space="0" w:color="auto"/>
      </w:divBdr>
    </w:div>
    <w:div w:id="318923054">
      <w:bodyDiv w:val="1"/>
      <w:marLeft w:val="0"/>
      <w:marRight w:val="0"/>
      <w:marTop w:val="0"/>
      <w:marBottom w:val="0"/>
      <w:divBdr>
        <w:top w:val="none" w:sz="0" w:space="0" w:color="auto"/>
        <w:left w:val="none" w:sz="0" w:space="0" w:color="auto"/>
        <w:bottom w:val="none" w:sz="0" w:space="0" w:color="auto"/>
        <w:right w:val="none" w:sz="0" w:space="0" w:color="auto"/>
      </w:divBdr>
    </w:div>
    <w:div w:id="520900349">
      <w:bodyDiv w:val="1"/>
      <w:marLeft w:val="0"/>
      <w:marRight w:val="0"/>
      <w:marTop w:val="0"/>
      <w:marBottom w:val="0"/>
      <w:divBdr>
        <w:top w:val="none" w:sz="0" w:space="0" w:color="auto"/>
        <w:left w:val="none" w:sz="0" w:space="0" w:color="auto"/>
        <w:bottom w:val="none" w:sz="0" w:space="0" w:color="auto"/>
        <w:right w:val="none" w:sz="0" w:space="0" w:color="auto"/>
      </w:divBdr>
    </w:div>
    <w:div w:id="543443727">
      <w:bodyDiv w:val="1"/>
      <w:marLeft w:val="0"/>
      <w:marRight w:val="0"/>
      <w:marTop w:val="0"/>
      <w:marBottom w:val="0"/>
      <w:divBdr>
        <w:top w:val="none" w:sz="0" w:space="0" w:color="auto"/>
        <w:left w:val="none" w:sz="0" w:space="0" w:color="auto"/>
        <w:bottom w:val="none" w:sz="0" w:space="0" w:color="auto"/>
        <w:right w:val="none" w:sz="0" w:space="0" w:color="auto"/>
      </w:divBdr>
    </w:div>
    <w:div w:id="549341651">
      <w:bodyDiv w:val="1"/>
      <w:marLeft w:val="0"/>
      <w:marRight w:val="0"/>
      <w:marTop w:val="0"/>
      <w:marBottom w:val="0"/>
      <w:divBdr>
        <w:top w:val="none" w:sz="0" w:space="0" w:color="auto"/>
        <w:left w:val="none" w:sz="0" w:space="0" w:color="auto"/>
        <w:bottom w:val="none" w:sz="0" w:space="0" w:color="auto"/>
        <w:right w:val="none" w:sz="0" w:space="0" w:color="auto"/>
      </w:divBdr>
    </w:div>
    <w:div w:id="614672544">
      <w:bodyDiv w:val="1"/>
      <w:marLeft w:val="0"/>
      <w:marRight w:val="0"/>
      <w:marTop w:val="0"/>
      <w:marBottom w:val="0"/>
      <w:divBdr>
        <w:top w:val="none" w:sz="0" w:space="0" w:color="auto"/>
        <w:left w:val="none" w:sz="0" w:space="0" w:color="auto"/>
        <w:bottom w:val="none" w:sz="0" w:space="0" w:color="auto"/>
        <w:right w:val="none" w:sz="0" w:space="0" w:color="auto"/>
      </w:divBdr>
      <w:divsChild>
        <w:div w:id="103154104">
          <w:marLeft w:val="979"/>
          <w:marRight w:val="0"/>
          <w:marTop w:val="0"/>
          <w:marBottom w:val="0"/>
          <w:divBdr>
            <w:top w:val="none" w:sz="0" w:space="0" w:color="auto"/>
            <w:left w:val="none" w:sz="0" w:space="0" w:color="auto"/>
            <w:bottom w:val="none" w:sz="0" w:space="0" w:color="auto"/>
            <w:right w:val="none" w:sz="0" w:space="0" w:color="auto"/>
          </w:divBdr>
        </w:div>
        <w:div w:id="236290037">
          <w:marLeft w:val="979"/>
          <w:marRight w:val="0"/>
          <w:marTop w:val="0"/>
          <w:marBottom w:val="0"/>
          <w:divBdr>
            <w:top w:val="none" w:sz="0" w:space="0" w:color="auto"/>
            <w:left w:val="none" w:sz="0" w:space="0" w:color="auto"/>
            <w:bottom w:val="none" w:sz="0" w:space="0" w:color="auto"/>
            <w:right w:val="none" w:sz="0" w:space="0" w:color="auto"/>
          </w:divBdr>
        </w:div>
        <w:div w:id="625887219">
          <w:marLeft w:val="0"/>
          <w:marRight w:val="0"/>
          <w:marTop w:val="120"/>
          <w:marBottom w:val="0"/>
          <w:divBdr>
            <w:top w:val="none" w:sz="0" w:space="0" w:color="auto"/>
            <w:left w:val="none" w:sz="0" w:space="0" w:color="auto"/>
            <w:bottom w:val="none" w:sz="0" w:space="0" w:color="auto"/>
            <w:right w:val="none" w:sz="0" w:space="0" w:color="auto"/>
          </w:divBdr>
        </w:div>
        <w:div w:id="652567605">
          <w:marLeft w:val="0"/>
          <w:marRight w:val="0"/>
          <w:marTop w:val="120"/>
          <w:marBottom w:val="0"/>
          <w:divBdr>
            <w:top w:val="none" w:sz="0" w:space="0" w:color="auto"/>
            <w:left w:val="none" w:sz="0" w:space="0" w:color="auto"/>
            <w:bottom w:val="none" w:sz="0" w:space="0" w:color="auto"/>
            <w:right w:val="none" w:sz="0" w:space="0" w:color="auto"/>
          </w:divBdr>
        </w:div>
        <w:div w:id="941646502">
          <w:marLeft w:val="979"/>
          <w:marRight w:val="0"/>
          <w:marTop w:val="0"/>
          <w:marBottom w:val="0"/>
          <w:divBdr>
            <w:top w:val="none" w:sz="0" w:space="0" w:color="auto"/>
            <w:left w:val="none" w:sz="0" w:space="0" w:color="auto"/>
            <w:bottom w:val="none" w:sz="0" w:space="0" w:color="auto"/>
            <w:right w:val="none" w:sz="0" w:space="0" w:color="auto"/>
          </w:divBdr>
        </w:div>
        <w:div w:id="1212692404">
          <w:marLeft w:val="0"/>
          <w:marRight w:val="0"/>
          <w:marTop w:val="120"/>
          <w:marBottom w:val="0"/>
          <w:divBdr>
            <w:top w:val="none" w:sz="0" w:space="0" w:color="auto"/>
            <w:left w:val="none" w:sz="0" w:space="0" w:color="auto"/>
            <w:bottom w:val="none" w:sz="0" w:space="0" w:color="auto"/>
            <w:right w:val="none" w:sz="0" w:space="0" w:color="auto"/>
          </w:divBdr>
        </w:div>
        <w:div w:id="1629822279">
          <w:marLeft w:val="0"/>
          <w:marRight w:val="0"/>
          <w:marTop w:val="120"/>
          <w:marBottom w:val="0"/>
          <w:divBdr>
            <w:top w:val="none" w:sz="0" w:space="0" w:color="auto"/>
            <w:left w:val="none" w:sz="0" w:space="0" w:color="auto"/>
            <w:bottom w:val="none" w:sz="0" w:space="0" w:color="auto"/>
            <w:right w:val="none" w:sz="0" w:space="0" w:color="auto"/>
          </w:divBdr>
        </w:div>
        <w:div w:id="1678658569">
          <w:marLeft w:val="0"/>
          <w:marRight w:val="0"/>
          <w:marTop w:val="120"/>
          <w:marBottom w:val="0"/>
          <w:divBdr>
            <w:top w:val="none" w:sz="0" w:space="0" w:color="auto"/>
            <w:left w:val="none" w:sz="0" w:space="0" w:color="auto"/>
            <w:bottom w:val="none" w:sz="0" w:space="0" w:color="auto"/>
            <w:right w:val="none" w:sz="0" w:space="0" w:color="auto"/>
          </w:divBdr>
        </w:div>
        <w:div w:id="1752042218">
          <w:marLeft w:val="979"/>
          <w:marRight w:val="0"/>
          <w:marTop w:val="0"/>
          <w:marBottom w:val="0"/>
          <w:divBdr>
            <w:top w:val="none" w:sz="0" w:space="0" w:color="auto"/>
            <w:left w:val="none" w:sz="0" w:space="0" w:color="auto"/>
            <w:bottom w:val="none" w:sz="0" w:space="0" w:color="auto"/>
            <w:right w:val="none" w:sz="0" w:space="0" w:color="auto"/>
          </w:divBdr>
        </w:div>
        <w:div w:id="1953585571">
          <w:marLeft w:val="979"/>
          <w:marRight w:val="0"/>
          <w:marTop w:val="0"/>
          <w:marBottom w:val="0"/>
          <w:divBdr>
            <w:top w:val="none" w:sz="0" w:space="0" w:color="auto"/>
            <w:left w:val="none" w:sz="0" w:space="0" w:color="auto"/>
            <w:bottom w:val="none" w:sz="0" w:space="0" w:color="auto"/>
            <w:right w:val="none" w:sz="0" w:space="0" w:color="auto"/>
          </w:divBdr>
        </w:div>
        <w:div w:id="2143496882">
          <w:marLeft w:val="0"/>
          <w:marRight w:val="0"/>
          <w:marTop w:val="120"/>
          <w:marBottom w:val="0"/>
          <w:divBdr>
            <w:top w:val="none" w:sz="0" w:space="0" w:color="auto"/>
            <w:left w:val="none" w:sz="0" w:space="0" w:color="auto"/>
            <w:bottom w:val="none" w:sz="0" w:space="0" w:color="auto"/>
            <w:right w:val="none" w:sz="0" w:space="0" w:color="auto"/>
          </w:divBdr>
        </w:div>
      </w:divsChild>
    </w:div>
    <w:div w:id="677075214">
      <w:bodyDiv w:val="1"/>
      <w:marLeft w:val="0"/>
      <w:marRight w:val="0"/>
      <w:marTop w:val="0"/>
      <w:marBottom w:val="0"/>
      <w:divBdr>
        <w:top w:val="none" w:sz="0" w:space="0" w:color="auto"/>
        <w:left w:val="none" w:sz="0" w:space="0" w:color="auto"/>
        <w:bottom w:val="none" w:sz="0" w:space="0" w:color="auto"/>
        <w:right w:val="none" w:sz="0" w:space="0" w:color="auto"/>
      </w:divBdr>
    </w:div>
    <w:div w:id="731080455">
      <w:bodyDiv w:val="1"/>
      <w:marLeft w:val="0"/>
      <w:marRight w:val="0"/>
      <w:marTop w:val="0"/>
      <w:marBottom w:val="0"/>
      <w:divBdr>
        <w:top w:val="none" w:sz="0" w:space="0" w:color="auto"/>
        <w:left w:val="none" w:sz="0" w:space="0" w:color="auto"/>
        <w:bottom w:val="none" w:sz="0" w:space="0" w:color="auto"/>
        <w:right w:val="none" w:sz="0" w:space="0" w:color="auto"/>
      </w:divBdr>
    </w:div>
    <w:div w:id="829635242">
      <w:bodyDiv w:val="1"/>
      <w:marLeft w:val="0"/>
      <w:marRight w:val="0"/>
      <w:marTop w:val="0"/>
      <w:marBottom w:val="0"/>
      <w:divBdr>
        <w:top w:val="none" w:sz="0" w:space="0" w:color="auto"/>
        <w:left w:val="none" w:sz="0" w:space="0" w:color="auto"/>
        <w:bottom w:val="none" w:sz="0" w:space="0" w:color="auto"/>
        <w:right w:val="none" w:sz="0" w:space="0" w:color="auto"/>
      </w:divBdr>
    </w:div>
    <w:div w:id="990208749">
      <w:bodyDiv w:val="1"/>
      <w:marLeft w:val="0"/>
      <w:marRight w:val="0"/>
      <w:marTop w:val="0"/>
      <w:marBottom w:val="0"/>
      <w:divBdr>
        <w:top w:val="none" w:sz="0" w:space="0" w:color="auto"/>
        <w:left w:val="none" w:sz="0" w:space="0" w:color="auto"/>
        <w:bottom w:val="none" w:sz="0" w:space="0" w:color="auto"/>
        <w:right w:val="none" w:sz="0" w:space="0" w:color="auto"/>
      </w:divBdr>
    </w:div>
    <w:div w:id="993336275">
      <w:bodyDiv w:val="1"/>
      <w:marLeft w:val="0"/>
      <w:marRight w:val="0"/>
      <w:marTop w:val="0"/>
      <w:marBottom w:val="0"/>
      <w:divBdr>
        <w:top w:val="none" w:sz="0" w:space="0" w:color="auto"/>
        <w:left w:val="none" w:sz="0" w:space="0" w:color="auto"/>
        <w:bottom w:val="none" w:sz="0" w:space="0" w:color="auto"/>
        <w:right w:val="none" w:sz="0" w:space="0" w:color="auto"/>
      </w:divBdr>
    </w:div>
    <w:div w:id="1008211507">
      <w:bodyDiv w:val="1"/>
      <w:marLeft w:val="0"/>
      <w:marRight w:val="0"/>
      <w:marTop w:val="0"/>
      <w:marBottom w:val="0"/>
      <w:divBdr>
        <w:top w:val="none" w:sz="0" w:space="0" w:color="auto"/>
        <w:left w:val="none" w:sz="0" w:space="0" w:color="auto"/>
        <w:bottom w:val="none" w:sz="0" w:space="0" w:color="auto"/>
        <w:right w:val="none" w:sz="0" w:space="0" w:color="auto"/>
      </w:divBdr>
    </w:div>
    <w:div w:id="1051731762">
      <w:bodyDiv w:val="1"/>
      <w:marLeft w:val="0"/>
      <w:marRight w:val="0"/>
      <w:marTop w:val="0"/>
      <w:marBottom w:val="0"/>
      <w:divBdr>
        <w:top w:val="none" w:sz="0" w:space="0" w:color="auto"/>
        <w:left w:val="none" w:sz="0" w:space="0" w:color="auto"/>
        <w:bottom w:val="none" w:sz="0" w:space="0" w:color="auto"/>
        <w:right w:val="none" w:sz="0" w:space="0" w:color="auto"/>
      </w:divBdr>
    </w:div>
    <w:div w:id="1077822335">
      <w:bodyDiv w:val="1"/>
      <w:marLeft w:val="0"/>
      <w:marRight w:val="0"/>
      <w:marTop w:val="0"/>
      <w:marBottom w:val="0"/>
      <w:divBdr>
        <w:top w:val="none" w:sz="0" w:space="0" w:color="auto"/>
        <w:left w:val="none" w:sz="0" w:space="0" w:color="auto"/>
        <w:bottom w:val="none" w:sz="0" w:space="0" w:color="auto"/>
        <w:right w:val="none" w:sz="0" w:space="0" w:color="auto"/>
      </w:divBdr>
    </w:div>
    <w:div w:id="1215890664">
      <w:bodyDiv w:val="1"/>
      <w:marLeft w:val="0"/>
      <w:marRight w:val="0"/>
      <w:marTop w:val="0"/>
      <w:marBottom w:val="0"/>
      <w:divBdr>
        <w:top w:val="none" w:sz="0" w:space="0" w:color="auto"/>
        <w:left w:val="none" w:sz="0" w:space="0" w:color="auto"/>
        <w:bottom w:val="none" w:sz="0" w:space="0" w:color="auto"/>
        <w:right w:val="none" w:sz="0" w:space="0" w:color="auto"/>
      </w:divBdr>
    </w:div>
    <w:div w:id="1257715077">
      <w:bodyDiv w:val="1"/>
      <w:marLeft w:val="0"/>
      <w:marRight w:val="0"/>
      <w:marTop w:val="0"/>
      <w:marBottom w:val="0"/>
      <w:divBdr>
        <w:top w:val="none" w:sz="0" w:space="0" w:color="auto"/>
        <w:left w:val="none" w:sz="0" w:space="0" w:color="auto"/>
        <w:bottom w:val="none" w:sz="0" w:space="0" w:color="auto"/>
        <w:right w:val="none" w:sz="0" w:space="0" w:color="auto"/>
      </w:divBdr>
    </w:div>
    <w:div w:id="1388725632">
      <w:bodyDiv w:val="1"/>
      <w:marLeft w:val="0"/>
      <w:marRight w:val="0"/>
      <w:marTop w:val="0"/>
      <w:marBottom w:val="0"/>
      <w:divBdr>
        <w:top w:val="none" w:sz="0" w:space="0" w:color="auto"/>
        <w:left w:val="none" w:sz="0" w:space="0" w:color="auto"/>
        <w:bottom w:val="none" w:sz="0" w:space="0" w:color="auto"/>
        <w:right w:val="none" w:sz="0" w:space="0" w:color="auto"/>
      </w:divBdr>
    </w:div>
    <w:div w:id="1492603849">
      <w:bodyDiv w:val="1"/>
      <w:marLeft w:val="0"/>
      <w:marRight w:val="0"/>
      <w:marTop w:val="0"/>
      <w:marBottom w:val="0"/>
      <w:divBdr>
        <w:top w:val="none" w:sz="0" w:space="0" w:color="auto"/>
        <w:left w:val="none" w:sz="0" w:space="0" w:color="auto"/>
        <w:bottom w:val="none" w:sz="0" w:space="0" w:color="auto"/>
        <w:right w:val="none" w:sz="0" w:space="0" w:color="auto"/>
      </w:divBdr>
    </w:div>
    <w:div w:id="1501115330">
      <w:bodyDiv w:val="1"/>
      <w:marLeft w:val="0"/>
      <w:marRight w:val="0"/>
      <w:marTop w:val="0"/>
      <w:marBottom w:val="0"/>
      <w:divBdr>
        <w:top w:val="none" w:sz="0" w:space="0" w:color="auto"/>
        <w:left w:val="none" w:sz="0" w:space="0" w:color="auto"/>
        <w:bottom w:val="none" w:sz="0" w:space="0" w:color="auto"/>
        <w:right w:val="none" w:sz="0" w:space="0" w:color="auto"/>
      </w:divBdr>
    </w:div>
    <w:div w:id="1518039726">
      <w:bodyDiv w:val="1"/>
      <w:marLeft w:val="0"/>
      <w:marRight w:val="0"/>
      <w:marTop w:val="0"/>
      <w:marBottom w:val="0"/>
      <w:divBdr>
        <w:top w:val="none" w:sz="0" w:space="0" w:color="auto"/>
        <w:left w:val="none" w:sz="0" w:space="0" w:color="auto"/>
        <w:bottom w:val="none" w:sz="0" w:space="0" w:color="auto"/>
        <w:right w:val="none" w:sz="0" w:space="0" w:color="auto"/>
      </w:divBdr>
      <w:divsChild>
        <w:div w:id="945887189">
          <w:marLeft w:val="0"/>
          <w:marRight w:val="0"/>
          <w:marTop w:val="125"/>
          <w:marBottom w:val="0"/>
          <w:divBdr>
            <w:top w:val="none" w:sz="0" w:space="0" w:color="auto"/>
            <w:left w:val="none" w:sz="0" w:space="0" w:color="auto"/>
            <w:bottom w:val="none" w:sz="0" w:space="0" w:color="auto"/>
            <w:right w:val="none" w:sz="0" w:space="0" w:color="auto"/>
          </w:divBdr>
        </w:div>
        <w:div w:id="1932932971">
          <w:marLeft w:val="0"/>
          <w:marRight w:val="0"/>
          <w:marTop w:val="125"/>
          <w:marBottom w:val="0"/>
          <w:divBdr>
            <w:top w:val="none" w:sz="0" w:space="0" w:color="auto"/>
            <w:left w:val="none" w:sz="0" w:space="0" w:color="auto"/>
            <w:bottom w:val="none" w:sz="0" w:space="0" w:color="auto"/>
            <w:right w:val="none" w:sz="0" w:space="0" w:color="auto"/>
          </w:divBdr>
        </w:div>
      </w:divsChild>
    </w:div>
    <w:div w:id="1542940756">
      <w:bodyDiv w:val="1"/>
      <w:marLeft w:val="0"/>
      <w:marRight w:val="0"/>
      <w:marTop w:val="0"/>
      <w:marBottom w:val="0"/>
      <w:divBdr>
        <w:top w:val="none" w:sz="0" w:space="0" w:color="auto"/>
        <w:left w:val="none" w:sz="0" w:space="0" w:color="auto"/>
        <w:bottom w:val="none" w:sz="0" w:space="0" w:color="auto"/>
        <w:right w:val="none" w:sz="0" w:space="0" w:color="auto"/>
      </w:divBdr>
    </w:div>
    <w:div w:id="1770539353">
      <w:bodyDiv w:val="1"/>
      <w:marLeft w:val="0"/>
      <w:marRight w:val="0"/>
      <w:marTop w:val="0"/>
      <w:marBottom w:val="0"/>
      <w:divBdr>
        <w:top w:val="none" w:sz="0" w:space="0" w:color="auto"/>
        <w:left w:val="none" w:sz="0" w:space="0" w:color="auto"/>
        <w:bottom w:val="none" w:sz="0" w:space="0" w:color="auto"/>
        <w:right w:val="none" w:sz="0" w:space="0" w:color="auto"/>
      </w:divBdr>
    </w:div>
    <w:div w:id="1832208284">
      <w:bodyDiv w:val="1"/>
      <w:marLeft w:val="0"/>
      <w:marRight w:val="0"/>
      <w:marTop w:val="0"/>
      <w:marBottom w:val="0"/>
      <w:divBdr>
        <w:top w:val="none" w:sz="0" w:space="0" w:color="auto"/>
        <w:left w:val="none" w:sz="0" w:space="0" w:color="auto"/>
        <w:bottom w:val="none" w:sz="0" w:space="0" w:color="auto"/>
        <w:right w:val="none" w:sz="0" w:space="0" w:color="auto"/>
      </w:divBdr>
    </w:div>
    <w:div w:id="1921599078">
      <w:bodyDiv w:val="1"/>
      <w:marLeft w:val="0"/>
      <w:marRight w:val="0"/>
      <w:marTop w:val="0"/>
      <w:marBottom w:val="0"/>
      <w:divBdr>
        <w:top w:val="none" w:sz="0" w:space="0" w:color="auto"/>
        <w:left w:val="none" w:sz="0" w:space="0" w:color="auto"/>
        <w:bottom w:val="none" w:sz="0" w:space="0" w:color="auto"/>
        <w:right w:val="none" w:sz="0" w:space="0" w:color="auto"/>
      </w:divBdr>
    </w:div>
    <w:div w:id="1940481535">
      <w:bodyDiv w:val="1"/>
      <w:marLeft w:val="0"/>
      <w:marRight w:val="0"/>
      <w:marTop w:val="0"/>
      <w:marBottom w:val="0"/>
      <w:divBdr>
        <w:top w:val="none" w:sz="0" w:space="0" w:color="auto"/>
        <w:left w:val="none" w:sz="0" w:space="0" w:color="auto"/>
        <w:bottom w:val="none" w:sz="0" w:space="0" w:color="auto"/>
        <w:right w:val="none" w:sz="0" w:space="0" w:color="auto"/>
      </w:divBdr>
    </w:div>
    <w:div w:id="2035575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hyperlink" Target="https://medicine.lv/raksti/vm-istenos-informativu-kampanu-iedzivotaju-izpratnes-veicinasanai-par-seksualo-un-reproduktivo-veselibu" TargetMode="External"/><Relationship Id="rId47" Type="http://schemas.openxmlformats.org/officeDocument/2006/relationships/hyperlink" Target="https://www.lsm.lv/raksts/dzive--stils/vecaki-un-berni/cik-brivi-tu-runa-seksa-valoda-sak-izglitojosu-kampanu-par-seksualo-un-reproduktivo-veselibu.a496285/" TargetMode="External"/><Relationship Id="rId63" Type="http://schemas.openxmlformats.org/officeDocument/2006/relationships/hyperlink" Target="https://www.lsm.lv/raksts/dzive--stils/vecaki-un-berni/11.04.2023-izveidotas-izglitojosas-filmas-jauniesiem-un-pieaugusajiem-par-seksualo-un-reproduktivo-veselibu.a504431/" TargetMode="External"/><Relationship Id="rId68" Type="http://schemas.openxmlformats.org/officeDocument/2006/relationships/hyperlink" Target="https://www.santa.lv/raksts/mansmazais/zilite-vecakiem--ekspertu-ieteikumiem-vecakiem-57779/" TargetMode="External"/><Relationship Id="rId84" Type="http://schemas.openxmlformats.org/officeDocument/2006/relationships/hyperlink" Target="https://www.valdemarpilsvsk.lv/aktualais/params/post/4235548/izglitojosa-nodarbiba-jauniesiem-par-reproduktivo-veselibu" TargetMode="External"/><Relationship Id="rId89" Type="http://schemas.openxmlformats.org/officeDocument/2006/relationships/hyperlink" Target="https://grobinasskola.lv/raksts/cik-brivi-tu-runa-seksa-valoda-par-veiklu-valodu"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hyperlink" Target="http://www.esparveselibu.lv" TargetMode="External"/><Relationship Id="rId53" Type="http://schemas.openxmlformats.org/officeDocument/2006/relationships/hyperlink" Target="https://medicine.lv/raksti/veselibas-ministrija-uzsak-plasu-informativo-kampanu-iedzivotaju-izpratnes-veicinasanai-par-seksualo-un-reproduktivo-veselibu" TargetMode="External"/><Relationship Id="rId58" Type="http://schemas.openxmlformats.org/officeDocument/2006/relationships/hyperlink" Target="https://lvportals.lv/dienaskartiba/350692-veselibas-ministrija-aicina-vecakus-uz-informativu-un-izglitojosu-tiessaistes-lekciju-manam-bernam-bus-sekss-2023" TargetMode="External"/><Relationship Id="rId74" Type="http://schemas.openxmlformats.org/officeDocument/2006/relationships/hyperlink" Target="https://www.mammamuntetiem.lv/gimene-un-attiecibas/milestiba-un-sekss/57906/radita-zilite-vecakiem-informativs-materials-ka-sarunaties-ar-savu-bernu-par-seksualo-un-reproduktivo-veselibu" TargetMode="External"/><Relationship Id="rId79" Type="http://schemas.openxmlformats.org/officeDocument/2006/relationships/hyperlink" Target="https://medicine.lv/raksti/vairak-neka-20-tukstosi-jauniesu-piedalijusies-vm-rikotajas-nodarbibas-par-seksualo-un-reproduktivo-veselibu" TargetMode="External"/><Relationship Id="rId5" Type="http://schemas.openxmlformats.org/officeDocument/2006/relationships/webSettings" Target="webSettings.xml"/><Relationship Id="rId90" Type="http://schemas.openxmlformats.org/officeDocument/2006/relationships/hyperlink" Target="https://adazuvidusskola.lv/jaunumi-service/2121-drosas-un-cienpilnas-attiecibas-butiskie-aspekti-drosu-attiecibu-veidosana-cik-brivi-tu-runa-seksa-valoda-par-veiklu-valodu" TargetMode="External"/><Relationship Id="rId95" Type="http://schemas.openxmlformats.org/officeDocument/2006/relationships/hyperlink" Target="https://www.smiltenestehnikums.lv/component/content/article/143-audzekniem/aktivitates/2294-nodarbiba-par-seksualo-un-reproduktivo-veselibu?Itemid=490"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hyperlink" Target="https://vs.lv/raksts/veseliba/2023/01/16/par-seksualo-veselibu-ar-jauniesiem-runa-aptuveni-puse-gimenu" TargetMode="External"/><Relationship Id="rId48" Type="http://schemas.openxmlformats.org/officeDocument/2006/relationships/hyperlink" Target="https://www.lsm.lv/raksts/dzive--stils/vecaki-un-berni/video-situacija-latvija-ar-jauniesu-izglitosanu-par-seksualo-un-reproduktivo-veselibu.a496332/" TargetMode="External"/><Relationship Id="rId64" Type="http://schemas.openxmlformats.org/officeDocument/2006/relationships/hyperlink" Target="https://www.delfi.lv/calis/veseliba/veseli-un-laimigi/ar-situacijam-un-humoru-rada-filmas-jauniesiem-un-pieaugusajiem-par-seksualo-veselibu.d?id=55417636" TargetMode="External"/><Relationship Id="rId69" Type="http://schemas.openxmlformats.org/officeDocument/2006/relationships/hyperlink" Target="https://jauns.lv/raksts/sievietem/558793-manam-bernam-bus-sekss-ieteikumi-vecakiem-ka-ar-jauniesiem-runat-par-seksu" TargetMode="External"/><Relationship Id="rId80" Type="http://schemas.openxmlformats.org/officeDocument/2006/relationships/hyperlink" Target="https://www.youtube.com/watch?v=Txf9aiJm8Ls" TargetMode="External"/><Relationship Id="rId85" Type="http://schemas.openxmlformats.org/officeDocument/2006/relationships/hyperlink" Target="https://valmierastehnikums.lv/lv/valmieras-tehnikuma-viesojas-parstavji-no-veselibas-ministrijas-lai-sniegtu-informativas" TargetMode="External"/><Relationship Id="rId3" Type="http://schemas.openxmlformats.org/officeDocument/2006/relationships/styles" Target="styles.xml"/><Relationship Id="rId12" Type="http://schemas.openxmlformats.org/officeDocument/2006/relationships/hyperlink" Target="http://www.seksavaloda.lv"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hyperlink" Target="http://www.esparveselibu.lv" TargetMode="External"/><Relationship Id="rId46" Type="http://schemas.openxmlformats.org/officeDocument/2006/relationships/hyperlink" Target="https://kuramo.lv/zinas/veseliba/ielugums-uz-informativas-kampanas-cik-brivi-tu-runa-seksa-valoda-par-veiklu-valodu-atklasanas-pasakumu/" TargetMode="External"/><Relationship Id="rId59" Type="http://schemas.openxmlformats.org/officeDocument/2006/relationships/hyperlink" Target="https://www.reitingi.lv/lv/news/izglitiba/152775-veselibas-ministrija-aicina-vecakus-uz-informativu-un-izglitojosu-tiessaistes-lekciju-manam-bernam-bus-sekss.html" TargetMode="External"/><Relationship Id="rId67" Type="http://schemas.openxmlformats.org/officeDocument/2006/relationships/hyperlink" Target="https://aluksniesiem.lv/sabiedriba/specialisti-izglito-jauniesus/" TargetMode="External"/><Relationship Id="rId20" Type="http://schemas.openxmlformats.org/officeDocument/2006/relationships/image" Target="media/image12.jpeg"/><Relationship Id="rId41" Type="http://schemas.openxmlformats.org/officeDocument/2006/relationships/hyperlink" Target="https://zinas.tv3.lv/latvija/sabiedriba/par-seksualo-un-reproduktivo-veselibu-ar-jauniesiem-runa-aptuveni-puse-gimenu/" TargetMode="External"/><Relationship Id="rId54" Type="http://schemas.openxmlformats.org/officeDocument/2006/relationships/hyperlink" Target="https://www.mammamuntetiem.lv/berns/skolens/57313/vai-norijot-spermu-var-palikt-stavokli-macibu-filma-atbild-uz-jauniesu-jautajumiem-par-seksualitati" TargetMode="External"/><Relationship Id="rId62" Type="http://schemas.openxmlformats.org/officeDocument/2006/relationships/hyperlink" Target="https://www.1188.lv/zinas/ka-runat-ar-savu-bernu-par-seksualo-un-reproduktivo-veselibu-vm-nak-klaja-ar-informativu-materialu/15535" TargetMode="External"/><Relationship Id="rId70" Type="http://schemas.openxmlformats.org/officeDocument/2006/relationships/hyperlink" Target="https://lvportals.lv/dienaskartiba/351615-izstradata-zilite-vecakiem-informativs-materials-ar-ekspertu-ieteikumiem-vecakiem-ka-sarunaties-ar-savu-bernu-par-seksualo-un-reproduktivo-veselibu-2023" TargetMode="External"/><Relationship Id="rId75" Type="http://schemas.openxmlformats.org/officeDocument/2006/relationships/hyperlink" Target="https://dzirkstele.lv/latvijas-zinas/izstradata-zilite-vecakiem-informativs-materials-ar-ekspertu-ieteikumiem-vecakiem-ka-sarunaties-ar-savu-bernu-par-seksualo-un-reproduktivo-veselibu/" TargetMode="External"/><Relationship Id="rId83" Type="http://schemas.openxmlformats.org/officeDocument/2006/relationships/image" Target="media/image29.png"/><Relationship Id="rId88" Type="http://schemas.openxmlformats.org/officeDocument/2006/relationships/hyperlink" Target="https://www.kandavastehnikums.lv/lekcija-audzekniem-cik-brivi-tu-runa-seksa-valoda-par-veiklu-valodu" TargetMode="External"/><Relationship Id="rId91" Type="http://schemas.openxmlformats.org/officeDocument/2006/relationships/hyperlink" Target="https://www.saulaine.lv/skola-viesojas-lektore-ilze-danelsone-lai-veicinatu-jauniesu-seksualo-un-reproduktivo-veselibu" TargetMode="External"/><Relationship Id="rId96" Type="http://schemas.openxmlformats.org/officeDocument/2006/relationships/hyperlink" Target="https://skola.malta.lv/index.php/informat-va-un-izgl-tojosa-nodarb-ba-jauniesiem-par-seksualas-un-reprodukt-vas-vesel-bas-veicinasan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www.seksavaloda.lv/" TargetMode="External"/><Relationship Id="rId49" Type="http://schemas.openxmlformats.org/officeDocument/2006/relationships/hyperlink" Target="https://nra.lv/latvija/405815-ka-ar-berniem-runat-par-seksu.htm" TargetMode="External"/><Relationship Id="rId57" Type="http://schemas.openxmlformats.org/officeDocument/2006/relationships/hyperlink" Target="https://www.tvnet.lv/7748536/veselibas-ministrija-aicina-vecakus-uz-tiessaistes-lekciju-manam-bernam-bus-sekss" TargetMode="Externa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hyperlink" Target="https://www.mammamuntetiem.lv/zinas/aktualitates/57153/gimenes-ar-pusaudziem-parak-maz-runa-par-seksualo-un-reproduktivo-veselibu" TargetMode="External"/><Relationship Id="rId52" Type="http://schemas.openxmlformats.org/officeDocument/2006/relationships/hyperlink" Target="https://zinas.tv3.lv/latvija/eksperte-latvijas-iedzivotaju-komunikacija-par-kailumu-nav-augstas-inteligences-limeni/" TargetMode="External"/><Relationship Id="rId60" Type="http://schemas.openxmlformats.org/officeDocument/2006/relationships/hyperlink" Target="https://www.delfi.lv/calis/jaunumi/vecakiem-domata-informativa-lekcija-manam-bernam-bus-sekss.d?id=55409082" TargetMode="External"/><Relationship Id="rId65" Type="http://schemas.openxmlformats.org/officeDocument/2006/relationships/hyperlink" Target="https://www.mammamuntetiem.lv/gimene-un-attiecibas/milestiba-un-sekss/57667/noskaties-filmu-jauniesiem-cik-brivi-tu-runa-seksa-valoda-par-veiklu-valodu" TargetMode="External"/><Relationship Id="rId73" Type="http://schemas.openxmlformats.org/officeDocument/2006/relationships/hyperlink" Target="https://www.delfi.lv/calis/jaunumi/izdota-zilite-vecakiem-par-to-ka-runat-ar-bernu-par-seksualo-veselibu.d?id=55510150" TargetMode="External"/><Relationship Id="rId78" Type="http://schemas.openxmlformats.org/officeDocument/2006/relationships/hyperlink" Target="https://lvportals.lv/dienaskartiba/352577-vairak-neka-20-tukstosi-jauniesu-piedalijusies-veselibas-ministrijas-rikotajas-nodarbibas-par-seksualo-un-reproduktivo-veselibu-2023" TargetMode="External"/><Relationship Id="rId81" Type="http://schemas.openxmlformats.org/officeDocument/2006/relationships/image" Target="media/image27.png"/><Relationship Id="rId86" Type="http://schemas.openxmlformats.org/officeDocument/2006/relationships/hyperlink" Target="https://jekabpils.jak.lv/lv/jaunumi/paskumi/lekcija-cik-brivi-tu-runa-seksa-valoda-/" TargetMode="External"/><Relationship Id="rId94" Type="http://schemas.openxmlformats.org/officeDocument/2006/relationships/hyperlink" Target="https://jvg.edu.lv/zi%C5%86as/notikumi/notikumi/3-apr%C4%ABl%C4%AB-j%C4%93kabpils-valsts-%C4%A3imn%C4%81zijas-9-un-10-kla%C5%A1u-skol%C4%93niem-notiks-nodarb%C4%ABbas-par-seksu%C4%81lo-un-reprodukt%C4%ABvo-vesel%C4%ABbu.aspx"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hyperlink" Target="http://www.esparveselibu.lv" TargetMode="External"/><Relationship Id="rId34" Type="http://schemas.openxmlformats.org/officeDocument/2006/relationships/image" Target="media/image26.jpeg"/><Relationship Id="rId50" Type="http://schemas.openxmlformats.org/officeDocument/2006/relationships/hyperlink" Target="https://www.delfi.lv/calis/jaunumi/cik-brivi-tu-runa-seksa-valoda-vm-sak-kampanu-par-seksualo-un-reproduktivo-veselibu.d?id=55249256" TargetMode="External"/><Relationship Id="rId55" Type="http://schemas.openxmlformats.org/officeDocument/2006/relationships/hyperlink" Target="https://www.tvnet.lv/7713430/gaidama-ari-zilite-vecakiem-manam-bernam-bus-sekss" TargetMode="External"/><Relationship Id="rId76" Type="http://schemas.openxmlformats.org/officeDocument/2006/relationships/hyperlink" Target="https://medicine.lv/raksti/izstradats-informativs-materials-vecakiem-ka-sarunaties-ar-savu-bernu-par-seksualo-un-reproduktivo-veselibu" TargetMode="External"/><Relationship Id="rId97" Type="http://schemas.openxmlformats.org/officeDocument/2006/relationships/hyperlink" Target="https://71vsk.lv/cik-brivi-tu-runa-seksa-valoda-par-veiklu-valodu/" TargetMode="External"/><Relationship Id="rId7" Type="http://schemas.openxmlformats.org/officeDocument/2006/relationships/endnotes" Target="endnotes.xml"/><Relationship Id="rId71" Type="http://schemas.openxmlformats.org/officeDocument/2006/relationships/hyperlink" Target="https://www.1188.lv/en/news/ka-runat-ar-savu-bernu-par-seksualo-un-reproduktivo-veselibu-vm-nak-klaja-ar-informativu-materialu/15535" TargetMode="External"/><Relationship Id="rId92" Type="http://schemas.openxmlformats.org/officeDocument/2006/relationships/hyperlink" Target="https://www.ovg.lv/informativa-kampana-cik-brivi-tu-runa-seksa-valoda-par-veiklu-valodu/"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www.retv.lv/index.php/raksts/par-seksualo-un-reproduktivo-veselibu-ar-jauniesiem-runa-aptuveni-puse-gimenu" TargetMode="External"/><Relationship Id="rId45" Type="http://schemas.openxmlformats.org/officeDocument/2006/relationships/hyperlink" Target="https://medicine.lv/raksti/informativas-kampanas-cik-brivi-tu-runa-seksa-valoda-par-veiklu-valodu-ietvaros-notiks-ekspertu-diskusija" TargetMode="External"/><Relationship Id="rId66" Type="http://schemas.openxmlformats.org/officeDocument/2006/relationships/hyperlink" Target="https://vs.lv/raksts/veseliba/2023/04/11/cik-brivi-tu-runa-seksa-valoda-jauna-izglitojosa-isfilma-par-seksu-video" TargetMode="External"/><Relationship Id="rId87" Type="http://schemas.openxmlformats.org/officeDocument/2006/relationships/hyperlink" Target="https://jekabpils.jak.lv/lv/jaunumi/paskumi/28-02-2023-notika-lekcija-cik-brivi-tu-runa-seksa-valoda-/" TargetMode="External"/><Relationship Id="rId61" Type="http://schemas.openxmlformats.org/officeDocument/2006/relationships/hyperlink" Target="https://lvportals.lv/dienaskartiba/350729-veselibas-ministrija-izveidojusi-izglitojosas-filmas-jauniesiem-un-pieaugusajiem-par-seksualo-un-reproduktivo-veselibu-2023" TargetMode="External"/><Relationship Id="rId82" Type="http://schemas.openxmlformats.org/officeDocument/2006/relationships/image" Target="media/image28.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yperlink" Target="http://www.esparveselibu.lv" TargetMode="External"/><Relationship Id="rId56" Type="http://schemas.openxmlformats.org/officeDocument/2006/relationships/hyperlink" Target="https://bauskasdzive.lv/latvijas-zinas/cik-brivi-tu-runa-seksa-valoda/" TargetMode="External"/><Relationship Id="rId77" Type="http://schemas.openxmlformats.org/officeDocument/2006/relationships/hyperlink" Target="https://www.tvnet.lv/7795500/seksa-valoda-zilite-vecakiem-20-tukstosi-prezervativu-un-izpratne-par-pirmo-reizi"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jauns.lv/raksts/sievietem/545027-ka-vecakiem-runat-ar-berniem-par-seksu-psihologe-norada-nav-pareizas-atbildes" TargetMode="External"/><Relationship Id="rId72" Type="http://schemas.openxmlformats.org/officeDocument/2006/relationships/hyperlink" Target="https://www.tvnet.lv/7772461/izstradats-vecakiem-domats-informativs-materials-par-to-ka-runat-ar-savu-bernu-par-seksualo-veselibu" TargetMode="External"/><Relationship Id="rId93" Type="http://schemas.openxmlformats.org/officeDocument/2006/relationships/hyperlink" Target="https://svs.edu.lv/kampana-cik-brivi-tu-runa-seksa-valoda-par-veiklu-valodu/" TargetMode="External"/><Relationship Id="rId98" Type="http://schemas.openxmlformats.org/officeDocument/2006/relationships/hyperlink" Target="https://www.neretasskola.lv/index.php/lv/?start=18"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zzGKs2cDUv4" TargetMode="External"/><Relationship Id="rId3" Type="http://schemas.openxmlformats.org/officeDocument/2006/relationships/hyperlink" Target="https://www.youtube.com/watch?v=adYdIzjpVKM" TargetMode="External"/><Relationship Id="rId7" Type="http://schemas.openxmlformats.org/officeDocument/2006/relationships/hyperlink" Target="https://www.youtube.com/watch?v=u7Rr6ZVL_IY" TargetMode="External"/><Relationship Id="rId2" Type="http://schemas.openxmlformats.org/officeDocument/2006/relationships/hyperlink" Target="https://www.youtube.com/watch?v=5kxc50ZvijM" TargetMode="External"/><Relationship Id="rId1" Type="http://schemas.openxmlformats.org/officeDocument/2006/relationships/hyperlink" Target="https://www.facebook.com/VeselibasMinistrija/videos/1148025569203317" TargetMode="External"/><Relationship Id="rId6" Type="http://schemas.openxmlformats.org/officeDocument/2006/relationships/hyperlink" Target="https://www.youtube.com/watch?v=kI2-GFRW2x8" TargetMode="External"/><Relationship Id="rId11" Type="http://schemas.openxmlformats.org/officeDocument/2006/relationships/hyperlink" Target="https://www.youtube.com/watch?v=g_84ykH2Esw" TargetMode="External"/><Relationship Id="rId5" Type="http://schemas.openxmlformats.org/officeDocument/2006/relationships/hyperlink" Target="https://www.youtube.com/watch?v=5foO19F86js" TargetMode="External"/><Relationship Id="rId10" Type="http://schemas.openxmlformats.org/officeDocument/2006/relationships/hyperlink" Target="https://www.esparveselibu.lv/sites/default/files/2023-02/STI%20buklets.pdf" TargetMode="External"/><Relationship Id="rId4" Type="http://schemas.openxmlformats.org/officeDocument/2006/relationships/hyperlink" Target="https://www.youtube.com/watch?v=yjFCMe1Q9mc" TargetMode="External"/><Relationship Id="rId9" Type="http://schemas.openxmlformats.org/officeDocument/2006/relationships/hyperlink" Target="https://www.esparveselibu.lv/sites/default/files/2023-05/Zi%CC%84li%CC%84te_pieaugus%CC%8Cajiem.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97EE0-CB14-45E5-A4D6-85CD499B1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45816</Words>
  <Characters>26116</Characters>
  <Application>Microsoft Office Word</Application>
  <DocSecurity>0</DocSecurity>
  <Lines>217</Lines>
  <Paragraphs>143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71789</CharactersWithSpaces>
  <SharedDoc>false</SharedDoc>
  <HLinks>
    <vt:vector size="498" baseType="variant">
      <vt:variant>
        <vt:i4>458836</vt:i4>
      </vt:variant>
      <vt:variant>
        <vt:i4>270</vt:i4>
      </vt:variant>
      <vt:variant>
        <vt:i4>0</vt:i4>
      </vt:variant>
      <vt:variant>
        <vt:i4>5</vt:i4>
      </vt:variant>
      <vt:variant>
        <vt:lpwstr>https://www.neretasskola.lv/index.php/lv/?start=6</vt:lpwstr>
      </vt:variant>
      <vt:variant>
        <vt:lpwstr/>
      </vt:variant>
      <vt:variant>
        <vt:i4>6291571</vt:i4>
      </vt:variant>
      <vt:variant>
        <vt:i4>267</vt:i4>
      </vt:variant>
      <vt:variant>
        <vt:i4>0</vt:i4>
      </vt:variant>
      <vt:variant>
        <vt:i4>5</vt:i4>
      </vt:variant>
      <vt:variant>
        <vt:lpwstr>https://71vsk.lv/cik-brivi-tu-runa-seksa-valoda-par-veiklu-valodu/</vt:lpwstr>
      </vt:variant>
      <vt:variant>
        <vt:lpwstr/>
      </vt:variant>
      <vt:variant>
        <vt:i4>5636116</vt:i4>
      </vt:variant>
      <vt:variant>
        <vt:i4>264</vt:i4>
      </vt:variant>
      <vt:variant>
        <vt:i4>0</vt:i4>
      </vt:variant>
      <vt:variant>
        <vt:i4>5</vt:i4>
      </vt:variant>
      <vt:variant>
        <vt:lpwstr>https://skola.malta.lv/index.php/informat-va-un-izgl-tojosa-nodarb-ba-jauniesiem-par-seksualas-un-reprodukt-vas-vesel-bas-veicinasanu</vt:lpwstr>
      </vt:variant>
      <vt:variant>
        <vt:lpwstr/>
      </vt:variant>
      <vt:variant>
        <vt:i4>7864419</vt:i4>
      </vt:variant>
      <vt:variant>
        <vt:i4>261</vt:i4>
      </vt:variant>
      <vt:variant>
        <vt:i4>0</vt:i4>
      </vt:variant>
      <vt:variant>
        <vt:i4>5</vt:i4>
      </vt:variant>
      <vt:variant>
        <vt:lpwstr>https://www.smiltenestehnikums.lv/component/content/article/143-audzekniem/aktivitates/2294-nodarbiba-par-seksualo-un-reproduktivo-veselibu?Itemid=490</vt:lpwstr>
      </vt:variant>
      <vt:variant>
        <vt:lpwstr/>
      </vt:variant>
      <vt:variant>
        <vt:i4>4980819</vt:i4>
      </vt:variant>
      <vt:variant>
        <vt:i4>258</vt:i4>
      </vt:variant>
      <vt:variant>
        <vt:i4>0</vt:i4>
      </vt:variant>
      <vt:variant>
        <vt:i4>5</vt:i4>
      </vt:variant>
      <vt:variant>
        <vt:lpwstr>https://jvg.edu.lv/zi%C5%86as/notikumi/notikumi/3-apr%C4%ABl%C4%AB-j%C4%93kabpils-valsts-%C4%A3imn%C4%81zijas-9-un-10-kla%C5%A1u-skol%C4%93niem-notiks-nodarb%C4%ABbas-par-seksu%C4%81lo-un-reprodukt%C4%ABvo-vesel%C4%ABbu.aspx</vt:lpwstr>
      </vt:variant>
      <vt:variant>
        <vt:lpwstr/>
      </vt:variant>
      <vt:variant>
        <vt:i4>1572891</vt:i4>
      </vt:variant>
      <vt:variant>
        <vt:i4>255</vt:i4>
      </vt:variant>
      <vt:variant>
        <vt:i4>0</vt:i4>
      </vt:variant>
      <vt:variant>
        <vt:i4>5</vt:i4>
      </vt:variant>
      <vt:variant>
        <vt:lpwstr>https://svs.edu.lv/kampana-cik-brivi-tu-runa-seksa-valoda-par-veiklu-valodu/</vt:lpwstr>
      </vt:variant>
      <vt:variant>
        <vt:lpwstr/>
      </vt:variant>
      <vt:variant>
        <vt:i4>2031680</vt:i4>
      </vt:variant>
      <vt:variant>
        <vt:i4>252</vt:i4>
      </vt:variant>
      <vt:variant>
        <vt:i4>0</vt:i4>
      </vt:variant>
      <vt:variant>
        <vt:i4>5</vt:i4>
      </vt:variant>
      <vt:variant>
        <vt:lpwstr>https://www.ovg.lv/informativa-kampana-cik-brivi-tu-runa-seksa-valoda-par-veiklu-valodu/</vt:lpwstr>
      </vt:variant>
      <vt:variant>
        <vt:lpwstr/>
      </vt:variant>
      <vt:variant>
        <vt:i4>3080301</vt:i4>
      </vt:variant>
      <vt:variant>
        <vt:i4>249</vt:i4>
      </vt:variant>
      <vt:variant>
        <vt:i4>0</vt:i4>
      </vt:variant>
      <vt:variant>
        <vt:i4>5</vt:i4>
      </vt:variant>
      <vt:variant>
        <vt:lpwstr>https://www.saulaine.lv/skola-viesojas-lektore-ilze-danelsone-lai-veicinatu-jauniesu-seksualo-un-reproduktivo-veselibu</vt:lpwstr>
      </vt:variant>
      <vt:variant>
        <vt:lpwstr/>
      </vt:variant>
      <vt:variant>
        <vt:i4>3735674</vt:i4>
      </vt:variant>
      <vt:variant>
        <vt:i4>246</vt:i4>
      </vt:variant>
      <vt:variant>
        <vt:i4>0</vt:i4>
      </vt:variant>
      <vt:variant>
        <vt:i4>5</vt:i4>
      </vt:variant>
      <vt:variant>
        <vt:lpwstr>https://adazuvidusskola.lv/jaunumi-service/2121-drosas-un-cienpilnas-attiecibas-butiskie-aspekti-drosu-attiecibu-veidosana-cik-brivi-tu-runa-seksa-valoda-par-veiklu-valodu</vt:lpwstr>
      </vt:variant>
      <vt:variant>
        <vt:lpwstr/>
      </vt:variant>
      <vt:variant>
        <vt:i4>5963867</vt:i4>
      </vt:variant>
      <vt:variant>
        <vt:i4>243</vt:i4>
      </vt:variant>
      <vt:variant>
        <vt:i4>0</vt:i4>
      </vt:variant>
      <vt:variant>
        <vt:i4>5</vt:i4>
      </vt:variant>
      <vt:variant>
        <vt:lpwstr>https://grobinasskola.lv/raksts/cik-brivi-tu-runa-seksa-valoda-par-veiklu-valodu</vt:lpwstr>
      </vt:variant>
      <vt:variant>
        <vt:lpwstr/>
      </vt:variant>
      <vt:variant>
        <vt:i4>917520</vt:i4>
      </vt:variant>
      <vt:variant>
        <vt:i4>240</vt:i4>
      </vt:variant>
      <vt:variant>
        <vt:i4>0</vt:i4>
      </vt:variant>
      <vt:variant>
        <vt:i4>5</vt:i4>
      </vt:variant>
      <vt:variant>
        <vt:lpwstr>https://www.kandavastehnikums.lv/lekcija-audzekniem-cik-brivi-tu-runa-seksa-valoda-par-veiklu-valodu</vt:lpwstr>
      </vt:variant>
      <vt:variant>
        <vt:lpwstr/>
      </vt:variant>
      <vt:variant>
        <vt:i4>3211380</vt:i4>
      </vt:variant>
      <vt:variant>
        <vt:i4>237</vt:i4>
      </vt:variant>
      <vt:variant>
        <vt:i4>0</vt:i4>
      </vt:variant>
      <vt:variant>
        <vt:i4>5</vt:i4>
      </vt:variant>
      <vt:variant>
        <vt:lpwstr>https://jekabpils.jak.lv/lv/jaunumi/paskumi/28-02-2023-notika-lekcija-cik-brivi-tu-runa-seksa-valoda-/</vt:lpwstr>
      </vt:variant>
      <vt:variant>
        <vt:lpwstr/>
      </vt:variant>
      <vt:variant>
        <vt:i4>4915219</vt:i4>
      </vt:variant>
      <vt:variant>
        <vt:i4>234</vt:i4>
      </vt:variant>
      <vt:variant>
        <vt:i4>0</vt:i4>
      </vt:variant>
      <vt:variant>
        <vt:i4>5</vt:i4>
      </vt:variant>
      <vt:variant>
        <vt:lpwstr>https://jekabpils.jak.lv/lv/jaunumi/paskumi/lekcija-cik-brivi-tu-runa-seksa-valoda-/</vt:lpwstr>
      </vt:variant>
      <vt:variant>
        <vt:lpwstr/>
      </vt:variant>
      <vt:variant>
        <vt:i4>6094860</vt:i4>
      </vt:variant>
      <vt:variant>
        <vt:i4>231</vt:i4>
      </vt:variant>
      <vt:variant>
        <vt:i4>0</vt:i4>
      </vt:variant>
      <vt:variant>
        <vt:i4>5</vt:i4>
      </vt:variant>
      <vt:variant>
        <vt:lpwstr>https://valmierastehnikums.lv/lv/valmieras-tehnikuma-viesojas-parstavji-no-veselibas-ministrijas-lai-sniegtu-informativas</vt:lpwstr>
      </vt:variant>
      <vt:variant>
        <vt:lpwstr/>
      </vt:variant>
      <vt:variant>
        <vt:i4>3538988</vt:i4>
      </vt:variant>
      <vt:variant>
        <vt:i4>228</vt:i4>
      </vt:variant>
      <vt:variant>
        <vt:i4>0</vt:i4>
      </vt:variant>
      <vt:variant>
        <vt:i4>5</vt:i4>
      </vt:variant>
      <vt:variant>
        <vt:lpwstr>https://www.valdemarpilsvsk.lv/aktualais/params/post/4235548/izglitojosa-nodarbiba-jauniesiem-par-reproduktivo-veselibu</vt:lpwstr>
      </vt:variant>
      <vt:variant>
        <vt:lpwstr/>
      </vt:variant>
      <vt:variant>
        <vt:i4>7733358</vt:i4>
      </vt:variant>
      <vt:variant>
        <vt:i4>225</vt:i4>
      </vt:variant>
      <vt:variant>
        <vt:i4>0</vt:i4>
      </vt:variant>
      <vt:variant>
        <vt:i4>5</vt:i4>
      </vt:variant>
      <vt:variant>
        <vt:lpwstr>https://www.youtube.com/watch?v=Txf9aiJm8Ls</vt:lpwstr>
      </vt:variant>
      <vt:variant>
        <vt:lpwstr/>
      </vt:variant>
      <vt:variant>
        <vt:i4>2359413</vt:i4>
      </vt:variant>
      <vt:variant>
        <vt:i4>222</vt:i4>
      </vt:variant>
      <vt:variant>
        <vt:i4>0</vt:i4>
      </vt:variant>
      <vt:variant>
        <vt:i4>5</vt:i4>
      </vt:variant>
      <vt:variant>
        <vt:lpwstr>https://medicine.lv/raksti/vairak-neka-20-tukstosi-jauniesu-piedalijusies-vm-rikotajas-nodarbibas-par-seksualo-un-reproduktivo-veselibu</vt:lpwstr>
      </vt:variant>
      <vt:variant>
        <vt:lpwstr/>
      </vt:variant>
      <vt:variant>
        <vt:i4>6750333</vt:i4>
      </vt:variant>
      <vt:variant>
        <vt:i4>219</vt:i4>
      </vt:variant>
      <vt:variant>
        <vt:i4>0</vt:i4>
      </vt:variant>
      <vt:variant>
        <vt:i4>5</vt:i4>
      </vt:variant>
      <vt:variant>
        <vt:lpwstr>https://lvportals.lv/dienaskartiba/352577-vairak-neka-20-tukstosi-jauniesu-piedalijusies-veselibas-ministrijas-rikotajas-nodarbibas-par-seksualo-un-reproduktivo-veselibu-2023</vt:lpwstr>
      </vt:variant>
      <vt:variant>
        <vt:lpwstr/>
      </vt:variant>
      <vt:variant>
        <vt:i4>3080306</vt:i4>
      </vt:variant>
      <vt:variant>
        <vt:i4>216</vt:i4>
      </vt:variant>
      <vt:variant>
        <vt:i4>0</vt:i4>
      </vt:variant>
      <vt:variant>
        <vt:i4>5</vt:i4>
      </vt:variant>
      <vt:variant>
        <vt:lpwstr>https://www.tvnet.lv/7795500/seksa-valoda-zilite-vecakiem-20-tukstosi-prezervativu-un-izpratne-par-pirmo-reizi</vt:lpwstr>
      </vt:variant>
      <vt:variant>
        <vt:lpwstr/>
      </vt:variant>
      <vt:variant>
        <vt:i4>7077949</vt:i4>
      </vt:variant>
      <vt:variant>
        <vt:i4>213</vt:i4>
      </vt:variant>
      <vt:variant>
        <vt:i4>0</vt:i4>
      </vt:variant>
      <vt:variant>
        <vt:i4>5</vt:i4>
      </vt:variant>
      <vt:variant>
        <vt:lpwstr>https://medicine.lv/raksti/izstradats-informativs-materials-vecakiem-ka-sarunaties-ar-savu-bernu-par-seksualo-un-reproduktivo-veselibu</vt:lpwstr>
      </vt:variant>
      <vt:variant>
        <vt:lpwstr/>
      </vt:variant>
      <vt:variant>
        <vt:i4>4194327</vt:i4>
      </vt:variant>
      <vt:variant>
        <vt:i4>210</vt:i4>
      </vt:variant>
      <vt:variant>
        <vt:i4>0</vt:i4>
      </vt:variant>
      <vt:variant>
        <vt:i4>5</vt:i4>
      </vt:variant>
      <vt:variant>
        <vt:lpwstr>https://dzirkstele.lv/latvijas-zinas/izstradata-zilite-vecakiem-informativs-materials-ar-ekspertu-ieteikumiem-vecakiem-ka-sarunaties-ar-savu-bernu-par-seksualo-un-reproduktivo-veselibu/</vt:lpwstr>
      </vt:variant>
      <vt:variant>
        <vt:lpwstr/>
      </vt:variant>
      <vt:variant>
        <vt:i4>3014709</vt:i4>
      </vt:variant>
      <vt:variant>
        <vt:i4>207</vt:i4>
      </vt:variant>
      <vt:variant>
        <vt:i4>0</vt:i4>
      </vt:variant>
      <vt:variant>
        <vt:i4>5</vt:i4>
      </vt:variant>
      <vt:variant>
        <vt:lpwstr>https://www.mammamuntetiem.lv/gimene-un-attiecibas/milestiba-un-sekss/57906/radita-zilite-vecakiem-informativs-materials-ka-sarunaties-ar-savu-bernu-par-seksualo-un-reproduktivo-veselibu</vt:lpwstr>
      </vt:variant>
      <vt:variant>
        <vt:lpwstr/>
      </vt:variant>
      <vt:variant>
        <vt:i4>2555940</vt:i4>
      </vt:variant>
      <vt:variant>
        <vt:i4>204</vt:i4>
      </vt:variant>
      <vt:variant>
        <vt:i4>0</vt:i4>
      </vt:variant>
      <vt:variant>
        <vt:i4>5</vt:i4>
      </vt:variant>
      <vt:variant>
        <vt:lpwstr>https://www.delfi.lv/calis/jaunumi/izdota-zilite-vecakiem-par-to-ka-runat-ar-bernu-par-seksualo-veselibu.d?id=55510150</vt:lpwstr>
      </vt:variant>
      <vt:variant>
        <vt:lpwstr/>
      </vt:variant>
      <vt:variant>
        <vt:i4>1245200</vt:i4>
      </vt:variant>
      <vt:variant>
        <vt:i4>201</vt:i4>
      </vt:variant>
      <vt:variant>
        <vt:i4>0</vt:i4>
      </vt:variant>
      <vt:variant>
        <vt:i4>5</vt:i4>
      </vt:variant>
      <vt:variant>
        <vt:lpwstr>https://www.tvnet.lv/7772461/izstradats-vecakiem-domats-informativs-materials-par-to-ka-runat-ar-savu-bernu-par-seksualo-veselibu</vt:lpwstr>
      </vt:variant>
      <vt:variant>
        <vt:lpwstr/>
      </vt:variant>
      <vt:variant>
        <vt:i4>327774</vt:i4>
      </vt:variant>
      <vt:variant>
        <vt:i4>198</vt:i4>
      </vt:variant>
      <vt:variant>
        <vt:i4>0</vt:i4>
      </vt:variant>
      <vt:variant>
        <vt:i4>5</vt:i4>
      </vt:variant>
      <vt:variant>
        <vt:lpwstr>https://www.1188.lv/en/news/ka-runat-ar-savu-bernu-par-seksualo-un-reproduktivo-veselibu-vm-nak-klaja-ar-informativu-materialu/15535</vt:lpwstr>
      </vt:variant>
      <vt:variant>
        <vt:lpwstr/>
      </vt:variant>
      <vt:variant>
        <vt:i4>6422629</vt:i4>
      </vt:variant>
      <vt:variant>
        <vt:i4>195</vt:i4>
      </vt:variant>
      <vt:variant>
        <vt:i4>0</vt:i4>
      </vt:variant>
      <vt:variant>
        <vt:i4>5</vt:i4>
      </vt:variant>
      <vt:variant>
        <vt:lpwstr>https://lvportals.lv/dienaskartiba/351615-izstradata-zilite-vecakiem-informativs-materials-ar-ekspertu-ieteikumiem-vecakiem-ka-sarunaties-ar-savu-bernu-par-seksualo-un-reproduktivo-veselibu-2023</vt:lpwstr>
      </vt:variant>
      <vt:variant>
        <vt:lpwstr/>
      </vt:variant>
      <vt:variant>
        <vt:i4>6619183</vt:i4>
      </vt:variant>
      <vt:variant>
        <vt:i4>192</vt:i4>
      </vt:variant>
      <vt:variant>
        <vt:i4>0</vt:i4>
      </vt:variant>
      <vt:variant>
        <vt:i4>5</vt:i4>
      </vt:variant>
      <vt:variant>
        <vt:lpwstr>https://jauns.lv/raksts/sievietem/558793-manam-bernam-bus-sekss-ieteikumi-vecakiem-ka-ar-jauniesiem-runat-par-seksu</vt:lpwstr>
      </vt:variant>
      <vt:variant>
        <vt:lpwstr/>
      </vt:variant>
      <vt:variant>
        <vt:i4>4456512</vt:i4>
      </vt:variant>
      <vt:variant>
        <vt:i4>189</vt:i4>
      </vt:variant>
      <vt:variant>
        <vt:i4>0</vt:i4>
      </vt:variant>
      <vt:variant>
        <vt:i4>5</vt:i4>
      </vt:variant>
      <vt:variant>
        <vt:lpwstr>https://www.santa.lv/raksts/mansmazais/zilite-vecakiem--ekspertu-ieteikumiem-vecakiem-57779/</vt:lpwstr>
      </vt:variant>
      <vt:variant>
        <vt:lpwstr/>
      </vt:variant>
      <vt:variant>
        <vt:i4>4784217</vt:i4>
      </vt:variant>
      <vt:variant>
        <vt:i4>186</vt:i4>
      </vt:variant>
      <vt:variant>
        <vt:i4>0</vt:i4>
      </vt:variant>
      <vt:variant>
        <vt:i4>5</vt:i4>
      </vt:variant>
      <vt:variant>
        <vt:lpwstr>https://aluksniesiem.lv/sabiedriba/specialisti-izglito-jauniesus/</vt:lpwstr>
      </vt:variant>
      <vt:variant>
        <vt:lpwstr/>
      </vt:variant>
      <vt:variant>
        <vt:i4>1114203</vt:i4>
      </vt:variant>
      <vt:variant>
        <vt:i4>183</vt:i4>
      </vt:variant>
      <vt:variant>
        <vt:i4>0</vt:i4>
      </vt:variant>
      <vt:variant>
        <vt:i4>5</vt:i4>
      </vt:variant>
      <vt:variant>
        <vt:lpwstr>https://vs.lv/raksts/veseliba/2023/04/11/cik-brivi-tu-runa-seksa-valoda-jauna-izglitojosa-isfilma-par-seksu-video</vt:lpwstr>
      </vt:variant>
      <vt:variant>
        <vt:lpwstr/>
      </vt:variant>
      <vt:variant>
        <vt:i4>3473508</vt:i4>
      </vt:variant>
      <vt:variant>
        <vt:i4>180</vt:i4>
      </vt:variant>
      <vt:variant>
        <vt:i4>0</vt:i4>
      </vt:variant>
      <vt:variant>
        <vt:i4>5</vt:i4>
      </vt:variant>
      <vt:variant>
        <vt:lpwstr>https://www.mammamuntetiem.lv/gimene-un-attiecibas/milestiba-un-sekss/57667/noskaties-filmu-jauniesiem-cik-brivi-tu-runa-seksa-valoda-par-veiklu-valodu</vt:lpwstr>
      </vt:variant>
      <vt:variant>
        <vt:lpwstr/>
      </vt:variant>
      <vt:variant>
        <vt:i4>5898318</vt:i4>
      </vt:variant>
      <vt:variant>
        <vt:i4>177</vt:i4>
      </vt:variant>
      <vt:variant>
        <vt:i4>0</vt:i4>
      </vt:variant>
      <vt:variant>
        <vt:i4>5</vt:i4>
      </vt:variant>
      <vt:variant>
        <vt:lpwstr>https://www.delfi.lv/calis/veseliba/veseli-un-laimigi/ar-situacijam-un-humoru-rada-filmas-jauniesiem-un-pieaugusajiem-par-seksualo-veselibu.d?id=55417636</vt:lpwstr>
      </vt:variant>
      <vt:variant>
        <vt:lpwstr/>
      </vt:variant>
      <vt:variant>
        <vt:i4>6750266</vt:i4>
      </vt:variant>
      <vt:variant>
        <vt:i4>174</vt:i4>
      </vt:variant>
      <vt:variant>
        <vt:i4>0</vt:i4>
      </vt:variant>
      <vt:variant>
        <vt:i4>5</vt:i4>
      </vt:variant>
      <vt:variant>
        <vt:lpwstr>https://www.lsm.lv/raksts/dzive--stils/vecaki-un-berni/11.04.2023-izveidotas-izglitojosas-filmas-jauniesiem-un-pieaugusajiem-par-seksualo-un-reproduktivo-veselibu.a504431/</vt:lpwstr>
      </vt:variant>
      <vt:variant>
        <vt:lpwstr/>
      </vt:variant>
      <vt:variant>
        <vt:i4>7995493</vt:i4>
      </vt:variant>
      <vt:variant>
        <vt:i4>171</vt:i4>
      </vt:variant>
      <vt:variant>
        <vt:i4>0</vt:i4>
      </vt:variant>
      <vt:variant>
        <vt:i4>5</vt:i4>
      </vt:variant>
      <vt:variant>
        <vt:lpwstr>https://www.1188.lv/zinas/ka-runat-ar-savu-bernu-par-seksualo-un-reproduktivo-veselibu-vm-nak-klaja-ar-informativu-materialu/15535</vt:lpwstr>
      </vt:variant>
      <vt:variant>
        <vt:lpwstr/>
      </vt:variant>
      <vt:variant>
        <vt:i4>1900632</vt:i4>
      </vt:variant>
      <vt:variant>
        <vt:i4>168</vt:i4>
      </vt:variant>
      <vt:variant>
        <vt:i4>0</vt:i4>
      </vt:variant>
      <vt:variant>
        <vt:i4>5</vt:i4>
      </vt:variant>
      <vt:variant>
        <vt:lpwstr>https://lvportals.lv/dienaskartiba/350729-veselibas-ministrija-izveidojusi-izglitojosas-filmas-jauniesiem-un-pieaugusajiem-par-seksualo-un-reproduktivo-veselibu-2023</vt:lpwstr>
      </vt:variant>
      <vt:variant>
        <vt:lpwstr/>
      </vt:variant>
      <vt:variant>
        <vt:i4>2556014</vt:i4>
      </vt:variant>
      <vt:variant>
        <vt:i4>165</vt:i4>
      </vt:variant>
      <vt:variant>
        <vt:i4>0</vt:i4>
      </vt:variant>
      <vt:variant>
        <vt:i4>5</vt:i4>
      </vt:variant>
      <vt:variant>
        <vt:lpwstr>https://www.delfi.lv/calis/jaunumi/vecakiem-domata-informativa-lekcija-manam-bernam-bus-sekss.d?id=55409082</vt:lpwstr>
      </vt:variant>
      <vt:variant>
        <vt:lpwstr/>
      </vt:variant>
      <vt:variant>
        <vt:i4>3014699</vt:i4>
      </vt:variant>
      <vt:variant>
        <vt:i4>162</vt:i4>
      </vt:variant>
      <vt:variant>
        <vt:i4>0</vt:i4>
      </vt:variant>
      <vt:variant>
        <vt:i4>5</vt:i4>
      </vt:variant>
      <vt:variant>
        <vt:lpwstr>https://www.reitingi.lv/lv/news/izglitiba/152775-veselibas-ministrija-aicina-vecakus-uz-informativu-un-izglitojosu-tiessaistes-lekciju-manam-bernam-bus-sekss.html</vt:lpwstr>
      </vt:variant>
      <vt:variant>
        <vt:lpwstr/>
      </vt:variant>
      <vt:variant>
        <vt:i4>3014690</vt:i4>
      </vt:variant>
      <vt:variant>
        <vt:i4>159</vt:i4>
      </vt:variant>
      <vt:variant>
        <vt:i4>0</vt:i4>
      </vt:variant>
      <vt:variant>
        <vt:i4>5</vt:i4>
      </vt:variant>
      <vt:variant>
        <vt:lpwstr>https://lvportals.lv/dienaskartiba/350692-veselibas-ministrija-aicina-vecakus-uz-informativu-un-izglitojosu-tiessaistes-lekciju-manam-bernam-bus-sekss-2023</vt:lpwstr>
      </vt:variant>
      <vt:variant>
        <vt:lpwstr/>
      </vt:variant>
      <vt:variant>
        <vt:i4>3801131</vt:i4>
      </vt:variant>
      <vt:variant>
        <vt:i4>156</vt:i4>
      </vt:variant>
      <vt:variant>
        <vt:i4>0</vt:i4>
      </vt:variant>
      <vt:variant>
        <vt:i4>5</vt:i4>
      </vt:variant>
      <vt:variant>
        <vt:lpwstr>https://www.tvnet.lv/7748536/veselibas-ministrija-aicina-vecakus-uz-tiessaistes-lekciju-manam-bernam-bus-sekss</vt:lpwstr>
      </vt:variant>
      <vt:variant>
        <vt:lpwstr/>
      </vt:variant>
      <vt:variant>
        <vt:i4>3080316</vt:i4>
      </vt:variant>
      <vt:variant>
        <vt:i4>153</vt:i4>
      </vt:variant>
      <vt:variant>
        <vt:i4>0</vt:i4>
      </vt:variant>
      <vt:variant>
        <vt:i4>5</vt:i4>
      </vt:variant>
      <vt:variant>
        <vt:lpwstr>https://bauskasdzive.lv/latvijas-zinas/cik-brivi-tu-runa-seksa-valoda/</vt:lpwstr>
      </vt:variant>
      <vt:variant>
        <vt:lpwstr/>
      </vt:variant>
      <vt:variant>
        <vt:i4>3407998</vt:i4>
      </vt:variant>
      <vt:variant>
        <vt:i4>150</vt:i4>
      </vt:variant>
      <vt:variant>
        <vt:i4>0</vt:i4>
      </vt:variant>
      <vt:variant>
        <vt:i4>5</vt:i4>
      </vt:variant>
      <vt:variant>
        <vt:lpwstr>https://www.tvnet.lv/7713430/gaidama-ari-zilite-vecakiem-manam-bernam-bus-sekss</vt:lpwstr>
      </vt:variant>
      <vt:variant>
        <vt:lpwstr/>
      </vt:variant>
      <vt:variant>
        <vt:i4>5570589</vt:i4>
      </vt:variant>
      <vt:variant>
        <vt:i4>147</vt:i4>
      </vt:variant>
      <vt:variant>
        <vt:i4>0</vt:i4>
      </vt:variant>
      <vt:variant>
        <vt:i4>5</vt:i4>
      </vt:variant>
      <vt:variant>
        <vt:lpwstr>https://www.mammamuntetiem.lv/berns/skolens/57313/vai-norijot-spermu-var-palikt-stavokli-macibu-filma-atbild-uz-jauniesu-jautajumiem-par-seksualitati</vt:lpwstr>
      </vt:variant>
      <vt:variant>
        <vt:lpwstr/>
      </vt:variant>
      <vt:variant>
        <vt:i4>1572959</vt:i4>
      </vt:variant>
      <vt:variant>
        <vt:i4>144</vt:i4>
      </vt:variant>
      <vt:variant>
        <vt:i4>0</vt:i4>
      </vt:variant>
      <vt:variant>
        <vt:i4>5</vt:i4>
      </vt:variant>
      <vt:variant>
        <vt:lpwstr>https://medicine.lv/raksti/veselibas-ministrija-uzsak-plasu-informativo-kampanu-iedzivotaju-izpratnes-veicinasanai-par-seksualo-un-reproduktivo-veselibu</vt:lpwstr>
      </vt:variant>
      <vt:variant>
        <vt:lpwstr/>
      </vt:variant>
      <vt:variant>
        <vt:i4>4522060</vt:i4>
      </vt:variant>
      <vt:variant>
        <vt:i4>141</vt:i4>
      </vt:variant>
      <vt:variant>
        <vt:i4>0</vt:i4>
      </vt:variant>
      <vt:variant>
        <vt:i4>5</vt:i4>
      </vt:variant>
      <vt:variant>
        <vt:lpwstr>https://zinas.tv3.lv/latvija/eksperte-latvijas-iedzivotaju-komunikacija-par-kailumu-nav-augstas-inteligences-limeni/</vt:lpwstr>
      </vt:variant>
      <vt:variant>
        <vt:lpwstr/>
      </vt:variant>
      <vt:variant>
        <vt:i4>3539058</vt:i4>
      </vt:variant>
      <vt:variant>
        <vt:i4>138</vt:i4>
      </vt:variant>
      <vt:variant>
        <vt:i4>0</vt:i4>
      </vt:variant>
      <vt:variant>
        <vt:i4>5</vt:i4>
      </vt:variant>
      <vt:variant>
        <vt:lpwstr>https://jauns.lv/raksts/sievietem/545027-ka-vecakiem-runat-ar-berniem-par-seksu-psihologe-norada-nav-pareizas-atbildes</vt:lpwstr>
      </vt:variant>
      <vt:variant>
        <vt:lpwstr/>
      </vt:variant>
      <vt:variant>
        <vt:i4>5767255</vt:i4>
      </vt:variant>
      <vt:variant>
        <vt:i4>135</vt:i4>
      </vt:variant>
      <vt:variant>
        <vt:i4>0</vt:i4>
      </vt:variant>
      <vt:variant>
        <vt:i4>5</vt:i4>
      </vt:variant>
      <vt:variant>
        <vt:lpwstr>https://www.delfi.lv/calis/jaunumi/cik-brivi-tu-runa-seksa-valoda-vm-sak-kampanu-par-seksualo-un-reproduktivo-veselibu.d?id=55249256</vt:lpwstr>
      </vt:variant>
      <vt:variant>
        <vt:lpwstr/>
      </vt:variant>
      <vt:variant>
        <vt:i4>6357036</vt:i4>
      </vt:variant>
      <vt:variant>
        <vt:i4>132</vt:i4>
      </vt:variant>
      <vt:variant>
        <vt:i4>0</vt:i4>
      </vt:variant>
      <vt:variant>
        <vt:i4>5</vt:i4>
      </vt:variant>
      <vt:variant>
        <vt:lpwstr>https://nra.lv/latvija/405815-ka-ar-berniem-runat-par-seksu.htm</vt:lpwstr>
      </vt:variant>
      <vt:variant>
        <vt:lpwstr/>
      </vt:variant>
      <vt:variant>
        <vt:i4>5439559</vt:i4>
      </vt:variant>
      <vt:variant>
        <vt:i4>129</vt:i4>
      </vt:variant>
      <vt:variant>
        <vt:i4>0</vt:i4>
      </vt:variant>
      <vt:variant>
        <vt:i4>5</vt:i4>
      </vt:variant>
      <vt:variant>
        <vt:lpwstr>https://www.lsm.lv/raksts/dzive--stils/vecaki-un-berni/video-situacija-latvija-ar-jauniesu-izglitosanu-par-seksualo-un-reproduktivo-veselibu.a496332/</vt:lpwstr>
      </vt:variant>
      <vt:variant>
        <vt:lpwstr/>
      </vt:variant>
      <vt:variant>
        <vt:i4>4849745</vt:i4>
      </vt:variant>
      <vt:variant>
        <vt:i4>126</vt:i4>
      </vt:variant>
      <vt:variant>
        <vt:i4>0</vt:i4>
      </vt:variant>
      <vt:variant>
        <vt:i4>5</vt:i4>
      </vt:variant>
      <vt:variant>
        <vt:lpwstr>https://www.lsm.lv/raksts/dzive--stils/vecaki-un-berni/cik-brivi-tu-runa-seksa-valoda-sak-izglitojosu-kampanu-par-seksualo-un-reproduktivo-veselibu.a496285/</vt:lpwstr>
      </vt:variant>
      <vt:variant>
        <vt:lpwstr/>
      </vt:variant>
      <vt:variant>
        <vt:i4>6160459</vt:i4>
      </vt:variant>
      <vt:variant>
        <vt:i4>123</vt:i4>
      </vt:variant>
      <vt:variant>
        <vt:i4>0</vt:i4>
      </vt:variant>
      <vt:variant>
        <vt:i4>5</vt:i4>
      </vt:variant>
      <vt:variant>
        <vt:lpwstr>https://kuramo.lv/zinas/veseliba/ielugums-uz-informativas-kampanas-cik-brivi-tu-runa-seksa-valoda-par-veiklu-valodu-atklasanas-pasakumu/</vt:lpwstr>
      </vt:variant>
      <vt:variant>
        <vt:lpwstr/>
      </vt:variant>
      <vt:variant>
        <vt:i4>5046344</vt:i4>
      </vt:variant>
      <vt:variant>
        <vt:i4>120</vt:i4>
      </vt:variant>
      <vt:variant>
        <vt:i4>0</vt:i4>
      </vt:variant>
      <vt:variant>
        <vt:i4>5</vt:i4>
      </vt:variant>
      <vt:variant>
        <vt:lpwstr>https://medicine.lv/raksti/informativas-kampanas-cik-brivi-tu-runa-seksa-valoda-par-veiklu-valodu-ietvaros-notiks-ekspertu-diskusija</vt:lpwstr>
      </vt:variant>
      <vt:variant>
        <vt:lpwstr/>
      </vt:variant>
      <vt:variant>
        <vt:i4>851980</vt:i4>
      </vt:variant>
      <vt:variant>
        <vt:i4>117</vt:i4>
      </vt:variant>
      <vt:variant>
        <vt:i4>0</vt:i4>
      </vt:variant>
      <vt:variant>
        <vt:i4>5</vt:i4>
      </vt:variant>
      <vt:variant>
        <vt:lpwstr>https://www.mammamuntetiem.lv/zinas/aktualitates/57153/gimenes-ar-pusaudziem-parak-maz-runa-par-seksualo-un-reproduktivo-veselibu</vt:lpwstr>
      </vt:variant>
      <vt:variant>
        <vt:lpwstr/>
      </vt:variant>
      <vt:variant>
        <vt:i4>3211305</vt:i4>
      </vt:variant>
      <vt:variant>
        <vt:i4>114</vt:i4>
      </vt:variant>
      <vt:variant>
        <vt:i4>0</vt:i4>
      </vt:variant>
      <vt:variant>
        <vt:i4>5</vt:i4>
      </vt:variant>
      <vt:variant>
        <vt:lpwstr>https://vs.lv/raksts/veseliba/2023/01/16/par-seksualo-veselibu-ar-jauniesiem-runa-aptuveni-puse-gimenu</vt:lpwstr>
      </vt:variant>
      <vt:variant>
        <vt:lpwstr/>
      </vt:variant>
      <vt:variant>
        <vt:i4>3014776</vt:i4>
      </vt:variant>
      <vt:variant>
        <vt:i4>111</vt:i4>
      </vt:variant>
      <vt:variant>
        <vt:i4>0</vt:i4>
      </vt:variant>
      <vt:variant>
        <vt:i4>5</vt:i4>
      </vt:variant>
      <vt:variant>
        <vt:lpwstr>https://medicine.lv/raksti/vm-istenos-informativu-kampanu-iedzivotaju-izpratnes-veicinasanai-par-seksualo-un-reproduktivo-veselibu</vt:lpwstr>
      </vt:variant>
      <vt:variant>
        <vt:lpwstr/>
      </vt:variant>
      <vt:variant>
        <vt:i4>2490419</vt:i4>
      </vt:variant>
      <vt:variant>
        <vt:i4>108</vt:i4>
      </vt:variant>
      <vt:variant>
        <vt:i4>0</vt:i4>
      </vt:variant>
      <vt:variant>
        <vt:i4>5</vt:i4>
      </vt:variant>
      <vt:variant>
        <vt:lpwstr>https://zinas.tv3.lv/latvija/sabiedriba/par-seksualo-un-reproduktivo-veselibu-ar-jauniesiem-runa-aptuveni-puse-gimenu/</vt:lpwstr>
      </vt:variant>
      <vt:variant>
        <vt:lpwstr/>
      </vt:variant>
      <vt:variant>
        <vt:i4>3997794</vt:i4>
      </vt:variant>
      <vt:variant>
        <vt:i4>105</vt:i4>
      </vt:variant>
      <vt:variant>
        <vt:i4>0</vt:i4>
      </vt:variant>
      <vt:variant>
        <vt:i4>5</vt:i4>
      </vt:variant>
      <vt:variant>
        <vt:lpwstr>https://www.retv.lv/index.php/raksts/par-seksualo-un-reproduktivo-veselibu-ar-jauniesiem-runa-aptuveni-puse-gimenu</vt:lpwstr>
      </vt:variant>
      <vt:variant>
        <vt:lpwstr/>
      </vt:variant>
      <vt:variant>
        <vt:i4>1245201</vt:i4>
      </vt:variant>
      <vt:variant>
        <vt:i4>102</vt:i4>
      </vt:variant>
      <vt:variant>
        <vt:i4>0</vt:i4>
      </vt:variant>
      <vt:variant>
        <vt:i4>5</vt:i4>
      </vt:variant>
      <vt:variant>
        <vt:lpwstr>http://www.esparveselibu.lv/</vt:lpwstr>
      </vt:variant>
      <vt:variant>
        <vt:lpwstr/>
      </vt:variant>
      <vt:variant>
        <vt:i4>1245201</vt:i4>
      </vt:variant>
      <vt:variant>
        <vt:i4>99</vt:i4>
      </vt:variant>
      <vt:variant>
        <vt:i4>0</vt:i4>
      </vt:variant>
      <vt:variant>
        <vt:i4>5</vt:i4>
      </vt:variant>
      <vt:variant>
        <vt:lpwstr>http://www.esparveselibu.lv/</vt:lpwstr>
      </vt:variant>
      <vt:variant>
        <vt:lpwstr/>
      </vt:variant>
      <vt:variant>
        <vt:i4>1245201</vt:i4>
      </vt:variant>
      <vt:variant>
        <vt:i4>96</vt:i4>
      </vt:variant>
      <vt:variant>
        <vt:i4>0</vt:i4>
      </vt:variant>
      <vt:variant>
        <vt:i4>5</vt:i4>
      </vt:variant>
      <vt:variant>
        <vt:lpwstr>http://www.esparveselibu.lv/</vt:lpwstr>
      </vt:variant>
      <vt:variant>
        <vt:lpwstr/>
      </vt:variant>
      <vt:variant>
        <vt:i4>8257632</vt:i4>
      </vt:variant>
      <vt:variant>
        <vt:i4>93</vt:i4>
      </vt:variant>
      <vt:variant>
        <vt:i4>0</vt:i4>
      </vt:variant>
      <vt:variant>
        <vt:i4>5</vt:i4>
      </vt:variant>
      <vt:variant>
        <vt:lpwstr>http://www.seksavaloda.lv/</vt:lpwstr>
      </vt:variant>
      <vt:variant>
        <vt:lpwstr/>
      </vt:variant>
      <vt:variant>
        <vt:i4>1245201</vt:i4>
      </vt:variant>
      <vt:variant>
        <vt:i4>90</vt:i4>
      </vt:variant>
      <vt:variant>
        <vt:i4>0</vt:i4>
      </vt:variant>
      <vt:variant>
        <vt:i4>5</vt:i4>
      </vt:variant>
      <vt:variant>
        <vt:lpwstr>http://www.esparveselibu.lv/</vt:lpwstr>
      </vt:variant>
      <vt:variant>
        <vt:lpwstr/>
      </vt:variant>
      <vt:variant>
        <vt:i4>8257632</vt:i4>
      </vt:variant>
      <vt:variant>
        <vt:i4>87</vt:i4>
      </vt:variant>
      <vt:variant>
        <vt:i4>0</vt:i4>
      </vt:variant>
      <vt:variant>
        <vt:i4>5</vt:i4>
      </vt:variant>
      <vt:variant>
        <vt:lpwstr>http://www.seksavaloda.lv/</vt:lpwstr>
      </vt:variant>
      <vt:variant>
        <vt:lpwstr/>
      </vt:variant>
      <vt:variant>
        <vt:i4>1114172</vt:i4>
      </vt:variant>
      <vt:variant>
        <vt:i4>80</vt:i4>
      </vt:variant>
      <vt:variant>
        <vt:i4>0</vt:i4>
      </vt:variant>
      <vt:variant>
        <vt:i4>5</vt:i4>
      </vt:variant>
      <vt:variant>
        <vt:lpwstr/>
      </vt:variant>
      <vt:variant>
        <vt:lpwstr>_Toc141191526</vt:lpwstr>
      </vt:variant>
      <vt:variant>
        <vt:i4>1114172</vt:i4>
      </vt:variant>
      <vt:variant>
        <vt:i4>74</vt:i4>
      </vt:variant>
      <vt:variant>
        <vt:i4>0</vt:i4>
      </vt:variant>
      <vt:variant>
        <vt:i4>5</vt:i4>
      </vt:variant>
      <vt:variant>
        <vt:lpwstr/>
      </vt:variant>
      <vt:variant>
        <vt:lpwstr>_Toc141191525</vt:lpwstr>
      </vt:variant>
      <vt:variant>
        <vt:i4>1114172</vt:i4>
      </vt:variant>
      <vt:variant>
        <vt:i4>68</vt:i4>
      </vt:variant>
      <vt:variant>
        <vt:i4>0</vt:i4>
      </vt:variant>
      <vt:variant>
        <vt:i4>5</vt:i4>
      </vt:variant>
      <vt:variant>
        <vt:lpwstr/>
      </vt:variant>
      <vt:variant>
        <vt:lpwstr>_Toc141191524</vt:lpwstr>
      </vt:variant>
      <vt:variant>
        <vt:i4>1114172</vt:i4>
      </vt:variant>
      <vt:variant>
        <vt:i4>62</vt:i4>
      </vt:variant>
      <vt:variant>
        <vt:i4>0</vt:i4>
      </vt:variant>
      <vt:variant>
        <vt:i4>5</vt:i4>
      </vt:variant>
      <vt:variant>
        <vt:lpwstr/>
      </vt:variant>
      <vt:variant>
        <vt:lpwstr>_Toc141191523</vt:lpwstr>
      </vt:variant>
      <vt:variant>
        <vt:i4>1114172</vt:i4>
      </vt:variant>
      <vt:variant>
        <vt:i4>56</vt:i4>
      </vt:variant>
      <vt:variant>
        <vt:i4>0</vt:i4>
      </vt:variant>
      <vt:variant>
        <vt:i4>5</vt:i4>
      </vt:variant>
      <vt:variant>
        <vt:lpwstr/>
      </vt:variant>
      <vt:variant>
        <vt:lpwstr>_Toc141191522</vt:lpwstr>
      </vt:variant>
      <vt:variant>
        <vt:i4>1114172</vt:i4>
      </vt:variant>
      <vt:variant>
        <vt:i4>50</vt:i4>
      </vt:variant>
      <vt:variant>
        <vt:i4>0</vt:i4>
      </vt:variant>
      <vt:variant>
        <vt:i4>5</vt:i4>
      </vt:variant>
      <vt:variant>
        <vt:lpwstr/>
      </vt:variant>
      <vt:variant>
        <vt:lpwstr>_Toc141191521</vt:lpwstr>
      </vt:variant>
      <vt:variant>
        <vt:i4>1114172</vt:i4>
      </vt:variant>
      <vt:variant>
        <vt:i4>44</vt:i4>
      </vt:variant>
      <vt:variant>
        <vt:i4>0</vt:i4>
      </vt:variant>
      <vt:variant>
        <vt:i4>5</vt:i4>
      </vt:variant>
      <vt:variant>
        <vt:lpwstr/>
      </vt:variant>
      <vt:variant>
        <vt:lpwstr>_Toc141191520</vt:lpwstr>
      </vt:variant>
      <vt:variant>
        <vt:i4>1179708</vt:i4>
      </vt:variant>
      <vt:variant>
        <vt:i4>38</vt:i4>
      </vt:variant>
      <vt:variant>
        <vt:i4>0</vt:i4>
      </vt:variant>
      <vt:variant>
        <vt:i4>5</vt:i4>
      </vt:variant>
      <vt:variant>
        <vt:lpwstr/>
      </vt:variant>
      <vt:variant>
        <vt:lpwstr>_Toc141191519</vt:lpwstr>
      </vt:variant>
      <vt:variant>
        <vt:i4>1179708</vt:i4>
      </vt:variant>
      <vt:variant>
        <vt:i4>32</vt:i4>
      </vt:variant>
      <vt:variant>
        <vt:i4>0</vt:i4>
      </vt:variant>
      <vt:variant>
        <vt:i4>5</vt:i4>
      </vt:variant>
      <vt:variant>
        <vt:lpwstr/>
      </vt:variant>
      <vt:variant>
        <vt:lpwstr>_Toc141191518</vt:lpwstr>
      </vt:variant>
      <vt:variant>
        <vt:i4>1179708</vt:i4>
      </vt:variant>
      <vt:variant>
        <vt:i4>26</vt:i4>
      </vt:variant>
      <vt:variant>
        <vt:i4>0</vt:i4>
      </vt:variant>
      <vt:variant>
        <vt:i4>5</vt:i4>
      </vt:variant>
      <vt:variant>
        <vt:lpwstr/>
      </vt:variant>
      <vt:variant>
        <vt:lpwstr>_Toc141191517</vt:lpwstr>
      </vt:variant>
      <vt:variant>
        <vt:i4>1179708</vt:i4>
      </vt:variant>
      <vt:variant>
        <vt:i4>20</vt:i4>
      </vt:variant>
      <vt:variant>
        <vt:i4>0</vt:i4>
      </vt:variant>
      <vt:variant>
        <vt:i4>5</vt:i4>
      </vt:variant>
      <vt:variant>
        <vt:lpwstr/>
      </vt:variant>
      <vt:variant>
        <vt:lpwstr>_Toc141191516</vt:lpwstr>
      </vt:variant>
      <vt:variant>
        <vt:i4>1179708</vt:i4>
      </vt:variant>
      <vt:variant>
        <vt:i4>14</vt:i4>
      </vt:variant>
      <vt:variant>
        <vt:i4>0</vt:i4>
      </vt:variant>
      <vt:variant>
        <vt:i4>5</vt:i4>
      </vt:variant>
      <vt:variant>
        <vt:lpwstr/>
      </vt:variant>
      <vt:variant>
        <vt:lpwstr>_Toc141191515</vt:lpwstr>
      </vt:variant>
      <vt:variant>
        <vt:i4>1179708</vt:i4>
      </vt:variant>
      <vt:variant>
        <vt:i4>8</vt:i4>
      </vt:variant>
      <vt:variant>
        <vt:i4>0</vt:i4>
      </vt:variant>
      <vt:variant>
        <vt:i4>5</vt:i4>
      </vt:variant>
      <vt:variant>
        <vt:lpwstr/>
      </vt:variant>
      <vt:variant>
        <vt:lpwstr>_Toc141191514</vt:lpwstr>
      </vt:variant>
      <vt:variant>
        <vt:i4>1179708</vt:i4>
      </vt:variant>
      <vt:variant>
        <vt:i4>2</vt:i4>
      </vt:variant>
      <vt:variant>
        <vt:i4>0</vt:i4>
      </vt:variant>
      <vt:variant>
        <vt:i4>5</vt:i4>
      </vt:variant>
      <vt:variant>
        <vt:lpwstr/>
      </vt:variant>
      <vt:variant>
        <vt:lpwstr>_Toc141191513</vt:lpwstr>
      </vt:variant>
      <vt:variant>
        <vt:i4>1966180</vt:i4>
      </vt:variant>
      <vt:variant>
        <vt:i4>18</vt:i4>
      </vt:variant>
      <vt:variant>
        <vt:i4>0</vt:i4>
      </vt:variant>
      <vt:variant>
        <vt:i4>5</vt:i4>
      </vt:variant>
      <vt:variant>
        <vt:lpwstr>https://www.youtube.com/watch?v=g_84ykH2Esw</vt:lpwstr>
      </vt:variant>
      <vt:variant>
        <vt:lpwstr/>
      </vt:variant>
      <vt:variant>
        <vt:i4>720976</vt:i4>
      </vt:variant>
      <vt:variant>
        <vt:i4>15</vt:i4>
      </vt:variant>
      <vt:variant>
        <vt:i4>0</vt:i4>
      </vt:variant>
      <vt:variant>
        <vt:i4>5</vt:i4>
      </vt:variant>
      <vt:variant>
        <vt:lpwstr>https://www.esparveselibu.lv/sites/default/files/2023-02/STI buklets.pdf</vt:lpwstr>
      </vt:variant>
      <vt:variant>
        <vt:lpwstr/>
      </vt:variant>
      <vt:variant>
        <vt:i4>6160440</vt:i4>
      </vt:variant>
      <vt:variant>
        <vt:i4>12</vt:i4>
      </vt:variant>
      <vt:variant>
        <vt:i4>0</vt:i4>
      </vt:variant>
      <vt:variant>
        <vt:i4>5</vt:i4>
      </vt:variant>
      <vt:variant>
        <vt:lpwstr>https://www.esparveselibu.lv/sites/default/files/2023-05/Zi%CC%84li%CC%84te_pieaugus%CC%8Cajiem.pdf</vt:lpwstr>
      </vt:variant>
      <vt:variant>
        <vt:lpwstr/>
      </vt:variant>
      <vt:variant>
        <vt:i4>3080245</vt:i4>
      </vt:variant>
      <vt:variant>
        <vt:i4>9</vt:i4>
      </vt:variant>
      <vt:variant>
        <vt:i4>0</vt:i4>
      </vt:variant>
      <vt:variant>
        <vt:i4>5</vt:i4>
      </vt:variant>
      <vt:variant>
        <vt:lpwstr>https://www.youtube.com/watch?v=yjFCMe1Q9mc</vt:lpwstr>
      </vt:variant>
      <vt:variant>
        <vt:lpwstr/>
      </vt:variant>
      <vt:variant>
        <vt:i4>4063266</vt:i4>
      </vt:variant>
      <vt:variant>
        <vt:i4>6</vt:i4>
      </vt:variant>
      <vt:variant>
        <vt:i4>0</vt:i4>
      </vt:variant>
      <vt:variant>
        <vt:i4>5</vt:i4>
      </vt:variant>
      <vt:variant>
        <vt:lpwstr>https://www.youtube.com/watch?v=adYdIzjpVKM</vt:lpwstr>
      </vt:variant>
      <vt:variant>
        <vt:lpwstr/>
      </vt:variant>
      <vt:variant>
        <vt:i4>8060964</vt:i4>
      </vt:variant>
      <vt:variant>
        <vt:i4>3</vt:i4>
      </vt:variant>
      <vt:variant>
        <vt:i4>0</vt:i4>
      </vt:variant>
      <vt:variant>
        <vt:i4>5</vt:i4>
      </vt:variant>
      <vt:variant>
        <vt:lpwstr>https://www.youtube.com/watch?v=5kxc50ZvijM</vt:lpwstr>
      </vt:variant>
      <vt:variant>
        <vt:lpwstr/>
      </vt:variant>
      <vt:variant>
        <vt:i4>1245200</vt:i4>
      </vt:variant>
      <vt:variant>
        <vt:i4>0</vt:i4>
      </vt:variant>
      <vt:variant>
        <vt:i4>0</vt:i4>
      </vt:variant>
      <vt:variant>
        <vt:i4>5</vt:i4>
      </vt:variant>
      <vt:variant>
        <vt:lpwstr>https://www.facebook.com/VeselibasMinistrija/videos/1148025569203317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2023-08-11T08:22:00Z</dcterms:created>
  <dcterms:modified xsi:type="dcterms:W3CDTF">2023-09-05T13:03:00Z</dcterms:modified>
</cp:coreProperties>
</file>